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EDE" w:rsidRPr="003307C6" w:rsidRDefault="00901EDE" w:rsidP="00901EDE">
      <w:pPr>
        <w:jc w:val="center"/>
        <w:rPr>
          <w:b/>
          <w:noProof/>
          <w:sz w:val="72"/>
          <w:szCs w:val="72"/>
        </w:rPr>
      </w:pPr>
      <w:r w:rsidRPr="003307C6">
        <w:rPr>
          <w:b/>
          <w:noProof/>
          <w:sz w:val="72"/>
          <w:szCs w:val="72"/>
        </w:rPr>
        <w:t>T.C</w:t>
      </w:r>
    </w:p>
    <w:p w:rsidR="00901EDE" w:rsidRPr="003307C6" w:rsidRDefault="00901EDE" w:rsidP="00901EDE">
      <w:pPr>
        <w:jc w:val="center"/>
        <w:rPr>
          <w:b/>
          <w:noProof/>
          <w:sz w:val="72"/>
          <w:szCs w:val="72"/>
        </w:rPr>
      </w:pPr>
      <w:r w:rsidRPr="003307C6">
        <w:rPr>
          <w:b/>
          <w:noProof/>
          <w:sz w:val="72"/>
          <w:szCs w:val="72"/>
        </w:rPr>
        <w:t>AKSARAY VALİLİĞİ</w:t>
      </w:r>
    </w:p>
    <w:p w:rsidR="00901EDE" w:rsidRPr="003307C6" w:rsidRDefault="00901EDE" w:rsidP="00901EDE">
      <w:pPr>
        <w:jc w:val="center"/>
        <w:rPr>
          <w:b/>
          <w:noProof/>
          <w:sz w:val="72"/>
          <w:szCs w:val="72"/>
        </w:rPr>
      </w:pPr>
    </w:p>
    <w:p w:rsidR="00901EDE" w:rsidRPr="003307C6" w:rsidRDefault="00901EDE" w:rsidP="00901EDE">
      <w:pPr>
        <w:jc w:val="center"/>
        <w:rPr>
          <w:b/>
          <w:noProof/>
          <w:sz w:val="72"/>
          <w:szCs w:val="72"/>
        </w:rPr>
      </w:pPr>
    </w:p>
    <w:p w:rsidR="00901EDE" w:rsidRPr="003307C6" w:rsidRDefault="00901EDE" w:rsidP="00901EDE">
      <w:pPr>
        <w:jc w:val="center"/>
        <w:rPr>
          <w:b/>
          <w:noProof/>
          <w:sz w:val="72"/>
          <w:szCs w:val="72"/>
        </w:rPr>
      </w:pPr>
      <w:r w:rsidRPr="003307C6">
        <w:rPr>
          <w:b/>
          <w:noProof/>
          <w:sz w:val="72"/>
          <w:szCs w:val="72"/>
        </w:rPr>
        <w:t xml:space="preserve">AKSARAY/ MERKEZ </w:t>
      </w:r>
    </w:p>
    <w:p w:rsidR="00901EDE" w:rsidRPr="003307C6" w:rsidRDefault="00901EDE" w:rsidP="00901EDE">
      <w:pPr>
        <w:jc w:val="center"/>
        <w:rPr>
          <w:b/>
          <w:noProof/>
          <w:sz w:val="72"/>
          <w:szCs w:val="72"/>
        </w:rPr>
      </w:pPr>
      <w:r w:rsidRPr="003307C6">
        <w:rPr>
          <w:b/>
          <w:noProof/>
          <w:sz w:val="72"/>
          <w:szCs w:val="72"/>
        </w:rPr>
        <w:t>125.YIL ORTAOKULU MÜDÜRLÜĞÜ</w:t>
      </w:r>
    </w:p>
    <w:p w:rsidR="00901EDE" w:rsidRPr="003307C6" w:rsidRDefault="00901EDE" w:rsidP="00901EDE">
      <w:pPr>
        <w:jc w:val="center"/>
        <w:rPr>
          <w:b/>
          <w:noProof/>
          <w:sz w:val="72"/>
          <w:szCs w:val="72"/>
        </w:rPr>
      </w:pPr>
    </w:p>
    <w:p w:rsidR="00901EDE" w:rsidRPr="003307C6" w:rsidRDefault="00901EDE" w:rsidP="00901EDE">
      <w:pPr>
        <w:jc w:val="center"/>
        <w:rPr>
          <w:b/>
          <w:noProof/>
          <w:sz w:val="72"/>
          <w:szCs w:val="72"/>
        </w:rPr>
      </w:pPr>
    </w:p>
    <w:p w:rsidR="003307C6" w:rsidRDefault="00901EDE" w:rsidP="00901EDE">
      <w:pPr>
        <w:jc w:val="center"/>
        <w:rPr>
          <w:b/>
          <w:noProof/>
          <w:sz w:val="72"/>
          <w:szCs w:val="72"/>
        </w:rPr>
      </w:pPr>
      <w:r w:rsidRPr="003307C6">
        <w:rPr>
          <w:b/>
          <w:noProof/>
          <w:sz w:val="72"/>
          <w:szCs w:val="72"/>
        </w:rPr>
        <w:t xml:space="preserve">2019-2023 </w:t>
      </w:r>
    </w:p>
    <w:p w:rsidR="00901EDE" w:rsidRPr="003307C6" w:rsidRDefault="00901EDE" w:rsidP="00901EDE">
      <w:pPr>
        <w:jc w:val="center"/>
        <w:rPr>
          <w:b/>
          <w:noProof/>
          <w:sz w:val="72"/>
          <w:szCs w:val="72"/>
        </w:rPr>
      </w:pPr>
      <w:r w:rsidRPr="003307C6">
        <w:rPr>
          <w:b/>
          <w:noProof/>
          <w:sz w:val="72"/>
          <w:szCs w:val="72"/>
        </w:rPr>
        <w:t>STRATEJİK PLANI</w:t>
      </w:r>
    </w:p>
    <w:p w:rsidR="00901EDE" w:rsidRPr="00046B50" w:rsidRDefault="00901EDE" w:rsidP="00901EDE">
      <w:pPr>
        <w:rPr>
          <w:noProof/>
          <w:szCs w:val="24"/>
        </w:rPr>
      </w:pPr>
      <w:r w:rsidRPr="00046B50">
        <w:rPr>
          <w:noProof/>
          <w:szCs w:val="24"/>
        </w:rPr>
        <w:lastRenderedPageBreak/>
        <w:drawing>
          <wp:inline distT="0" distB="0" distL="0" distR="0">
            <wp:extent cx="6026559" cy="8550861"/>
            <wp:effectExtent l="19050" t="0" r="0"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6027459" cy="8552139"/>
                    </a:xfrm>
                    <a:prstGeom prst="rect">
                      <a:avLst/>
                    </a:prstGeom>
                    <a:noFill/>
                    <a:ln w="9525">
                      <a:noFill/>
                      <a:miter lim="800000"/>
                      <a:headEnd/>
                      <a:tailEnd/>
                    </a:ln>
                  </pic:spPr>
                </pic:pic>
              </a:graphicData>
            </a:graphic>
          </wp:inline>
        </w:drawing>
      </w:r>
    </w:p>
    <w:p w:rsidR="007178F7" w:rsidRPr="00046B50" w:rsidRDefault="00901EDE" w:rsidP="007178F7">
      <w:pPr>
        <w:rPr>
          <w:b/>
          <w:color w:val="00B0F0"/>
          <w:sz w:val="40"/>
          <w:szCs w:val="40"/>
          <w:u w:val="single"/>
        </w:rPr>
      </w:pPr>
      <w:r w:rsidRPr="00046B50">
        <w:rPr>
          <w:noProof/>
          <w:szCs w:val="24"/>
        </w:rPr>
        <w:br w:type="page"/>
      </w:r>
      <w:bookmarkStart w:id="0" w:name="_Toc531097530"/>
      <w:r w:rsidR="007178F7" w:rsidRPr="00046B50">
        <w:rPr>
          <w:b/>
          <w:color w:val="00B0F0"/>
          <w:sz w:val="40"/>
          <w:szCs w:val="40"/>
          <w:u w:val="single"/>
        </w:rPr>
        <w:lastRenderedPageBreak/>
        <w:t>S</w:t>
      </w:r>
      <w:bookmarkEnd w:id="0"/>
      <w:r w:rsidR="007178F7" w:rsidRPr="00046B50">
        <w:rPr>
          <w:b/>
          <w:color w:val="00B0F0"/>
          <w:sz w:val="40"/>
          <w:szCs w:val="40"/>
          <w:u w:val="single"/>
        </w:rPr>
        <w:t>UNUŞ</w:t>
      </w:r>
    </w:p>
    <w:p w:rsidR="00046B50" w:rsidRPr="003F78D3" w:rsidRDefault="007178F7" w:rsidP="007178F7">
      <w:pPr>
        <w:ind w:firstLine="567"/>
        <w:rPr>
          <w:spacing w:val="-21"/>
          <w:w w:val="95"/>
          <w:szCs w:val="24"/>
        </w:rPr>
      </w:pPr>
      <w:r w:rsidRPr="003F78D3">
        <w:rPr>
          <w:w w:val="95"/>
          <w:szCs w:val="24"/>
        </w:rPr>
        <w:t>Çağımızda</w:t>
      </w:r>
      <w:r w:rsidRPr="003F78D3">
        <w:rPr>
          <w:spacing w:val="-24"/>
          <w:w w:val="95"/>
          <w:szCs w:val="24"/>
        </w:rPr>
        <w:t xml:space="preserve"> </w:t>
      </w:r>
      <w:r w:rsidRPr="003F78D3">
        <w:rPr>
          <w:w w:val="95"/>
          <w:szCs w:val="24"/>
        </w:rPr>
        <w:t>hızla</w:t>
      </w:r>
      <w:r w:rsidRPr="003F78D3">
        <w:rPr>
          <w:spacing w:val="-23"/>
          <w:w w:val="95"/>
          <w:szCs w:val="24"/>
        </w:rPr>
        <w:t xml:space="preserve"> </w:t>
      </w:r>
      <w:r w:rsidRPr="003F78D3">
        <w:rPr>
          <w:w w:val="95"/>
          <w:szCs w:val="24"/>
        </w:rPr>
        <w:t>gelişen</w:t>
      </w:r>
      <w:r w:rsidRPr="003F78D3">
        <w:rPr>
          <w:spacing w:val="-23"/>
          <w:w w:val="95"/>
          <w:szCs w:val="24"/>
        </w:rPr>
        <w:t xml:space="preserve"> </w:t>
      </w:r>
      <w:r w:rsidRPr="003F78D3">
        <w:rPr>
          <w:w w:val="95"/>
          <w:szCs w:val="24"/>
        </w:rPr>
        <w:t>bilim</w:t>
      </w:r>
      <w:r w:rsidRPr="003F78D3">
        <w:rPr>
          <w:spacing w:val="-23"/>
          <w:w w:val="95"/>
          <w:szCs w:val="24"/>
        </w:rPr>
        <w:t xml:space="preserve"> </w:t>
      </w:r>
      <w:r w:rsidRPr="003F78D3">
        <w:rPr>
          <w:w w:val="95"/>
          <w:szCs w:val="24"/>
        </w:rPr>
        <w:t>ve</w:t>
      </w:r>
      <w:r w:rsidRPr="003F78D3">
        <w:rPr>
          <w:spacing w:val="-23"/>
          <w:w w:val="95"/>
          <w:szCs w:val="24"/>
        </w:rPr>
        <w:t xml:space="preserve"> </w:t>
      </w:r>
      <w:r w:rsidRPr="003F78D3">
        <w:rPr>
          <w:w w:val="95"/>
          <w:szCs w:val="24"/>
        </w:rPr>
        <w:t>teknolojiyle</w:t>
      </w:r>
      <w:r w:rsidRPr="003F78D3">
        <w:rPr>
          <w:spacing w:val="-22"/>
          <w:w w:val="95"/>
          <w:szCs w:val="24"/>
        </w:rPr>
        <w:t xml:space="preserve"> </w:t>
      </w:r>
      <w:r w:rsidRPr="003F78D3">
        <w:rPr>
          <w:w w:val="95"/>
          <w:szCs w:val="24"/>
        </w:rPr>
        <w:t>birlikte</w:t>
      </w:r>
      <w:r w:rsidRPr="003F78D3">
        <w:rPr>
          <w:spacing w:val="-25"/>
          <w:w w:val="95"/>
          <w:szCs w:val="24"/>
        </w:rPr>
        <w:t xml:space="preserve"> </w:t>
      </w:r>
      <w:r w:rsidRPr="003F78D3">
        <w:rPr>
          <w:w w:val="95"/>
          <w:szCs w:val="24"/>
        </w:rPr>
        <w:t>yönetim</w:t>
      </w:r>
      <w:r w:rsidRPr="003F78D3">
        <w:rPr>
          <w:spacing w:val="-23"/>
          <w:w w:val="95"/>
          <w:szCs w:val="24"/>
        </w:rPr>
        <w:t xml:space="preserve"> </w:t>
      </w:r>
      <w:r w:rsidRPr="003F78D3">
        <w:rPr>
          <w:w w:val="95"/>
          <w:szCs w:val="24"/>
        </w:rPr>
        <w:t>anlayışı</w:t>
      </w:r>
      <w:r w:rsidRPr="003F78D3">
        <w:rPr>
          <w:spacing w:val="-24"/>
          <w:w w:val="95"/>
          <w:szCs w:val="24"/>
        </w:rPr>
        <w:t xml:space="preserve"> </w:t>
      </w:r>
      <w:r w:rsidRPr="003F78D3">
        <w:rPr>
          <w:w w:val="95"/>
          <w:szCs w:val="24"/>
        </w:rPr>
        <w:t>da</w:t>
      </w:r>
      <w:r w:rsidRPr="003F78D3">
        <w:rPr>
          <w:spacing w:val="-23"/>
          <w:w w:val="95"/>
          <w:szCs w:val="24"/>
        </w:rPr>
        <w:t xml:space="preserve"> </w:t>
      </w:r>
      <w:r w:rsidRPr="003F78D3">
        <w:rPr>
          <w:w w:val="95"/>
          <w:szCs w:val="24"/>
        </w:rPr>
        <w:t>değişmiştir.</w:t>
      </w:r>
      <w:r w:rsidRPr="003F78D3">
        <w:rPr>
          <w:spacing w:val="-23"/>
          <w:w w:val="95"/>
          <w:szCs w:val="24"/>
        </w:rPr>
        <w:t xml:space="preserve"> </w:t>
      </w:r>
      <w:r w:rsidRPr="003F78D3">
        <w:rPr>
          <w:w w:val="95"/>
          <w:szCs w:val="24"/>
        </w:rPr>
        <w:t>Hızla</w:t>
      </w:r>
      <w:r w:rsidRPr="003F78D3">
        <w:rPr>
          <w:spacing w:val="-23"/>
          <w:w w:val="95"/>
          <w:szCs w:val="24"/>
        </w:rPr>
        <w:t xml:space="preserve"> </w:t>
      </w:r>
      <w:r w:rsidRPr="003F78D3">
        <w:rPr>
          <w:w w:val="95"/>
          <w:szCs w:val="24"/>
        </w:rPr>
        <w:t>gelişen eğitim</w:t>
      </w:r>
      <w:r w:rsidRPr="003F78D3">
        <w:rPr>
          <w:spacing w:val="-28"/>
          <w:w w:val="95"/>
          <w:szCs w:val="24"/>
        </w:rPr>
        <w:t xml:space="preserve"> </w:t>
      </w:r>
      <w:r w:rsidRPr="003F78D3">
        <w:rPr>
          <w:w w:val="95"/>
          <w:szCs w:val="24"/>
        </w:rPr>
        <w:t>alanımızda</w:t>
      </w:r>
      <w:r w:rsidRPr="003F78D3">
        <w:rPr>
          <w:spacing w:val="-29"/>
          <w:w w:val="95"/>
          <w:szCs w:val="24"/>
        </w:rPr>
        <w:t xml:space="preserve"> </w:t>
      </w:r>
      <w:r w:rsidRPr="003F78D3">
        <w:rPr>
          <w:w w:val="95"/>
          <w:szCs w:val="24"/>
        </w:rPr>
        <w:t>yönetim</w:t>
      </w:r>
      <w:r w:rsidRPr="003F78D3">
        <w:rPr>
          <w:spacing w:val="-29"/>
          <w:w w:val="95"/>
          <w:szCs w:val="24"/>
        </w:rPr>
        <w:t xml:space="preserve"> </w:t>
      </w:r>
      <w:r w:rsidRPr="003F78D3">
        <w:rPr>
          <w:w w:val="95"/>
          <w:szCs w:val="24"/>
        </w:rPr>
        <w:t>anlayışı</w:t>
      </w:r>
      <w:r w:rsidRPr="003F78D3">
        <w:rPr>
          <w:spacing w:val="-28"/>
          <w:w w:val="95"/>
          <w:szCs w:val="24"/>
        </w:rPr>
        <w:t xml:space="preserve"> </w:t>
      </w:r>
      <w:r w:rsidRPr="003F78D3">
        <w:rPr>
          <w:w w:val="95"/>
          <w:szCs w:val="24"/>
        </w:rPr>
        <w:t>çağın</w:t>
      </w:r>
      <w:r w:rsidRPr="003F78D3">
        <w:rPr>
          <w:spacing w:val="-29"/>
          <w:w w:val="95"/>
          <w:szCs w:val="24"/>
        </w:rPr>
        <w:t xml:space="preserve"> </w:t>
      </w:r>
      <w:r w:rsidRPr="003F78D3">
        <w:rPr>
          <w:w w:val="95"/>
          <w:szCs w:val="24"/>
        </w:rPr>
        <w:t>gereklerine</w:t>
      </w:r>
      <w:r w:rsidRPr="003F78D3">
        <w:rPr>
          <w:spacing w:val="-29"/>
          <w:w w:val="95"/>
          <w:szCs w:val="24"/>
        </w:rPr>
        <w:t xml:space="preserve"> </w:t>
      </w:r>
      <w:r w:rsidRPr="003F78D3">
        <w:rPr>
          <w:w w:val="95"/>
          <w:szCs w:val="24"/>
        </w:rPr>
        <w:t>göre</w:t>
      </w:r>
      <w:r w:rsidRPr="003F78D3">
        <w:rPr>
          <w:spacing w:val="-28"/>
          <w:w w:val="95"/>
          <w:szCs w:val="24"/>
        </w:rPr>
        <w:t xml:space="preserve"> </w:t>
      </w:r>
      <w:r w:rsidRPr="003F78D3">
        <w:rPr>
          <w:w w:val="95"/>
          <w:szCs w:val="24"/>
        </w:rPr>
        <w:t>değişmekte</w:t>
      </w:r>
      <w:r w:rsidRPr="003F78D3">
        <w:rPr>
          <w:spacing w:val="-28"/>
          <w:w w:val="95"/>
          <w:szCs w:val="24"/>
        </w:rPr>
        <w:t xml:space="preserve"> </w:t>
      </w:r>
      <w:r w:rsidRPr="003F78D3">
        <w:rPr>
          <w:w w:val="95"/>
          <w:szCs w:val="24"/>
        </w:rPr>
        <w:t>ve</w:t>
      </w:r>
      <w:r w:rsidRPr="003F78D3">
        <w:rPr>
          <w:spacing w:val="-28"/>
          <w:w w:val="95"/>
          <w:szCs w:val="24"/>
        </w:rPr>
        <w:t xml:space="preserve"> </w:t>
      </w:r>
      <w:r w:rsidRPr="003F78D3">
        <w:rPr>
          <w:w w:val="95"/>
          <w:szCs w:val="24"/>
        </w:rPr>
        <w:t>gelişmektedir.</w:t>
      </w:r>
      <w:r w:rsidRPr="003F78D3">
        <w:rPr>
          <w:spacing w:val="-28"/>
          <w:w w:val="95"/>
          <w:szCs w:val="24"/>
        </w:rPr>
        <w:t xml:space="preserve"> </w:t>
      </w:r>
      <w:r w:rsidRPr="003F78D3">
        <w:rPr>
          <w:w w:val="95"/>
          <w:szCs w:val="24"/>
        </w:rPr>
        <w:t>Planlı</w:t>
      </w:r>
      <w:r w:rsidRPr="003F78D3">
        <w:rPr>
          <w:spacing w:val="-29"/>
          <w:w w:val="95"/>
          <w:szCs w:val="24"/>
        </w:rPr>
        <w:t xml:space="preserve"> </w:t>
      </w:r>
      <w:r w:rsidRPr="003F78D3">
        <w:rPr>
          <w:w w:val="95"/>
          <w:szCs w:val="24"/>
        </w:rPr>
        <w:t>bir</w:t>
      </w:r>
      <w:r w:rsidRPr="003F78D3">
        <w:rPr>
          <w:spacing w:val="-28"/>
          <w:w w:val="95"/>
          <w:szCs w:val="24"/>
        </w:rPr>
        <w:t xml:space="preserve"> </w:t>
      </w:r>
      <w:r w:rsidRPr="003F78D3">
        <w:rPr>
          <w:w w:val="95"/>
          <w:szCs w:val="24"/>
        </w:rPr>
        <w:t>yönetim anlayışına</w:t>
      </w:r>
      <w:r w:rsidRPr="003F78D3">
        <w:rPr>
          <w:spacing w:val="-5"/>
          <w:w w:val="95"/>
          <w:szCs w:val="24"/>
        </w:rPr>
        <w:t xml:space="preserve"> </w:t>
      </w:r>
      <w:r w:rsidRPr="003F78D3">
        <w:rPr>
          <w:w w:val="95"/>
          <w:szCs w:val="24"/>
        </w:rPr>
        <w:t>uygun</w:t>
      </w:r>
      <w:r w:rsidRPr="003F78D3">
        <w:rPr>
          <w:spacing w:val="-5"/>
          <w:w w:val="95"/>
          <w:szCs w:val="24"/>
        </w:rPr>
        <w:t xml:space="preserve"> </w:t>
      </w:r>
      <w:r w:rsidRPr="003F78D3">
        <w:rPr>
          <w:w w:val="95"/>
          <w:szCs w:val="24"/>
        </w:rPr>
        <w:t>olarak</w:t>
      </w:r>
      <w:r w:rsidRPr="003F78D3">
        <w:rPr>
          <w:spacing w:val="-5"/>
          <w:w w:val="95"/>
          <w:szCs w:val="24"/>
        </w:rPr>
        <w:t xml:space="preserve"> </w:t>
      </w:r>
      <w:r w:rsidRPr="003F78D3">
        <w:rPr>
          <w:w w:val="95"/>
          <w:szCs w:val="24"/>
        </w:rPr>
        <w:t>gayemiz,</w:t>
      </w:r>
      <w:r w:rsidRPr="003F78D3">
        <w:rPr>
          <w:spacing w:val="-4"/>
          <w:w w:val="95"/>
          <w:szCs w:val="24"/>
        </w:rPr>
        <w:t xml:space="preserve"> </w:t>
      </w:r>
      <w:r w:rsidRPr="003F78D3">
        <w:rPr>
          <w:w w:val="95"/>
          <w:szCs w:val="24"/>
        </w:rPr>
        <w:t>amaç</w:t>
      </w:r>
      <w:r w:rsidRPr="003F78D3">
        <w:rPr>
          <w:spacing w:val="-5"/>
          <w:w w:val="95"/>
          <w:szCs w:val="24"/>
        </w:rPr>
        <w:t xml:space="preserve"> </w:t>
      </w:r>
      <w:r w:rsidRPr="003F78D3">
        <w:rPr>
          <w:w w:val="95"/>
          <w:szCs w:val="24"/>
        </w:rPr>
        <w:t>ve</w:t>
      </w:r>
      <w:r w:rsidRPr="003F78D3">
        <w:rPr>
          <w:spacing w:val="-4"/>
          <w:w w:val="95"/>
          <w:szCs w:val="24"/>
        </w:rPr>
        <w:t xml:space="preserve"> </w:t>
      </w:r>
      <w:r w:rsidRPr="003F78D3">
        <w:rPr>
          <w:w w:val="95"/>
          <w:szCs w:val="24"/>
        </w:rPr>
        <w:t>hedeflerini</w:t>
      </w:r>
      <w:r w:rsidRPr="003F78D3">
        <w:rPr>
          <w:spacing w:val="-4"/>
          <w:w w:val="95"/>
          <w:szCs w:val="24"/>
        </w:rPr>
        <w:t xml:space="preserve"> </w:t>
      </w:r>
      <w:r w:rsidRPr="003F78D3">
        <w:rPr>
          <w:w w:val="95"/>
          <w:szCs w:val="24"/>
        </w:rPr>
        <w:t>belirleyip</w:t>
      </w:r>
      <w:r w:rsidRPr="003F78D3">
        <w:rPr>
          <w:spacing w:val="-6"/>
          <w:w w:val="95"/>
          <w:szCs w:val="24"/>
        </w:rPr>
        <w:t xml:space="preserve"> </w:t>
      </w:r>
      <w:r w:rsidRPr="003F78D3">
        <w:rPr>
          <w:w w:val="95"/>
          <w:szCs w:val="24"/>
        </w:rPr>
        <w:t>bu</w:t>
      </w:r>
      <w:r w:rsidRPr="003F78D3">
        <w:rPr>
          <w:spacing w:val="-5"/>
          <w:w w:val="95"/>
          <w:szCs w:val="24"/>
        </w:rPr>
        <w:t xml:space="preserve"> </w:t>
      </w:r>
      <w:r w:rsidRPr="003F78D3">
        <w:rPr>
          <w:w w:val="95"/>
          <w:szCs w:val="24"/>
        </w:rPr>
        <w:t>doğrultuda</w:t>
      </w:r>
      <w:r w:rsidRPr="003F78D3">
        <w:rPr>
          <w:spacing w:val="-4"/>
          <w:w w:val="95"/>
          <w:szCs w:val="24"/>
        </w:rPr>
        <w:t xml:space="preserve"> </w:t>
      </w:r>
      <w:r w:rsidRPr="003F78D3">
        <w:rPr>
          <w:w w:val="95"/>
          <w:szCs w:val="24"/>
        </w:rPr>
        <w:t>faaliyetlerini</w:t>
      </w:r>
      <w:r w:rsidRPr="003F78D3">
        <w:rPr>
          <w:spacing w:val="-5"/>
          <w:w w:val="95"/>
          <w:szCs w:val="24"/>
        </w:rPr>
        <w:t xml:space="preserve"> </w:t>
      </w:r>
      <w:r w:rsidRPr="003F78D3">
        <w:rPr>
          <w:w w:val="95"/>
          <w:szCs w:val="24"/>
        </w:rPr>
        <w:t>sürdürerek büyümektir.</w:t>
      </w:r>
      <w:r w:rsidRPr="003F78D3">
        <w:rPr>
          <w:spacing w:val="-21"/>
          <w:w w:val="95"/>
          <w:szCs w:val="24"/>
        </w:rPr>
        <w:t xml:space="preserve"> </w:t>
      </w:r>
    </w:p>
    <w:p w:rsidR="00046B50" w:rsidRPr="003F78D3" w:rsidRDefault="00046B50" w:rsidP="00046B50">
      <w:pPr>
        <w:ind w:firstLine="708"/>
        <w:rPr>
          <w:rFonts w:eastAsia="Malgun Gothic"/>
          <w:szCs w:val="24"/>
        </w:rPr>
      </w:pPr>
      <w:r w:rsidRPr="003F78D3">
        <w:rPr>
          <w:rFonts w:eastAsia="Malgun Gothic"/>
          <w:szCs w:val="24"/>
        </w:rPr>
        <w:t xml:space="preserve">Eğitim ve öğretim her şeyden önce bir ekip işidir. Gelişen bir okul kimliğini sürdürmek için, özellikle eğitim ve öğretimin ilk basamağında iyi hedefler, iyi programlarla, iyi programlar çalışan öğretmenlerle gerçekleştirilir. Eğitim ve öğretimde bu altın bir kuraldır.  </w:t>
      </w:r>
    </w:p>
    <w:p w:rsidR="00046B50" w:rsidRPr="003F78D3" w:rsidRDefault="00046B50" w:rsidP="00046B50">
      <w:pPr>
        <w:ind w:firstLine="708"/>
        <w:rPr>
          <w:rFonts w:eastAsia="Malgun Gothic"/>
          <w:szCs w:val="24"/>
        </w:rPr>
      </w:pPr>
      <w:r w:rsidRPr="003F78D3">
        <w:rPr>
          <w:rFonts w:eastAsia="Malgun Gothic"/>
          <w:szCs w:val="24"/>
        </w:rPr>
        <w:t xml:space="preserve">    Evrensel ilkeler ışığında daima mükemmele doğru ilerlemek </w:t>
      </w:r>
      <w:proofErr w:type="gramStart"/>
      <w:r w:rsidRPr="003F78D3">
        <w:rPr>
          <w:rFonts w:eastAsia="Malgun Gothic"/>
          <w:szCs w:val="24"/>
        </w:rPr>
        <w:t>vizyonumuz</w:t>
      </w:r>
      <w:proofErr w:type="gramEnd"/>
      <w:r w:rsidRPr="003F78D3">
        <w:rPr>
          <w:rFonts w:eastAsia="Malgun Gothic"/>
          <w:szCs w:val="24"/>
        </w:rPr>
        <w:t xml:space="preserve"> olacaktır. Böylece araştırmacı ruhun çeşitli projelerle desteklendiği okulumuzdan </w:t>
      </w:r>
      <w:r w:rsidRPr="003F78D3">
        <w:rPr>
          <w:rFonts w:eastAsia="Malgun Gothic"/>
          <w:b/>
          <w:szCs w:val="24"/>
        </w:rPr>
        <w:t>125. Yıl Ortaokulu</w:t>
      </w:r>
      <w:r w:rsidRPr="003F78D3">
        <w:rPr>
          <w:rFonts w:eastAsia="Malgun Gothic"/>
          <w:szCs w:val="24"/>
        </w:rPr>
        <w:t xml:space="preserve"> öğrencisi; Atatürkçü Düşüncenin ışığında demokratik, laik ve insan haklarına saygılı, sanatı ve kültürü içine sindirmiş, milli ve manevi ahlaki değerleri özümlemiş, öz güven sahibi kendini ifade edebilen ve eleştirel düşünebilen bir birey olarak mezun olacaktır. </w:t>
      </w:r>
    </w:p>
    <w:p w:rsidR="00046B50" w:rsidRPr="003F78D3" w:rsidRDefault="00046B50" w:rsidP="00046B50">
      <w:pPr>
        <w:rPr>
          <w:rFonts w:eastAsia="Malgun Gothic"/>
          <w:szCs w:val="24"/>
        </w:rPr>
      </w:pPr>
      <w:r w:rsidRPr="003F78D3">
        <w:rPr>
          <w:rFonts w:eastAsia="Malgun Gothic"/>
          <w:szCs w:val="24"/>
        </w:rPr>
        <w:t xml:space="preserve">     Günümüzde bilgi ve teknolojinin hızlı bir şekilde üretildiği ve aynı hızla tüketildiği bir süreç yaşanmaktadır. Böylesi bir süreçte özellikle eğitim kurumlarının amacı sürece rahatlıkla uyum sağlayabilen daha da önemlisi sürecin öncüsü olabilen bireyler yetiştirmektir. Burada unutulmaması gereken en önemli nokta ise idealize edilen beklentilerini diğer bir deyişle </w:t>
      </w:r>
      <w:proofErr w:type="gramStart"/>
      <w:r w:rsidRPr="003F78D3">
        <w:rPr>
          <w:rFonts w:eastAsia="Malgun Gothic"/>
          <w:szCs w:val="24"/>
        </w:rPr>
        <w:t>vizyonun</w:t>
      </w:r>
      <w:proofErr w:type="gramEnd"/>
      <w:r w:rsidRPr="003F78D3">
        <w:rPr>
          <w:rFonts w:eastAsia="Malgun Gothic"/>
          <w:szCs w:val="24"/>
        </w:rPr>
        <w:t xml:space="preserve"> kilit taşının planlama olduğudur.</w:t>
      </w:r>
    </w:p>
    <w:p w:rsidR="007178F7" w:rsidRPr="003F78D3" w:rsidRDefault="007178F7" w:rsidP="009A0B68">
      <w:pPr>
        <w:ind w:firstLine="567"/>
        <w:rPr>
          <w:b/>
          <w:szCs w:val="24"/>
        </w:rPr>
      </w:pPr>
      <w:r w:rsidRPr="003F78D3">
        <w:rPr>
          <w:w w:val="95"/>
          <w:szCs w:val="24"/>
        </w:rPr>
        <w:t>40</w:t>
      </w:r>
      <w:r w:rsidR="0022580C" w:rsidRPr="003F78D3">
        <w:rPr>
          <w:w w:val="95"/>
          <w:szCs w:val="24"/>
        </w:rPr>
        <w:t>4</w:t>
      </w:r>
      <w:r w:rsidRPr="003F78D3">
        <w:rPr>
          <w:spacing w:val="-28"/>
          <w:w w:val="95"/>
          <w:szCs w:val="24"/>
        </w:rPr>
        <w:t xml:space="preserve"> </w:t>
      </w:r>
      <w:r w:rsidRPr="003F78D3">
        <w:rPr>
          <w:w w:val="95"/>
          <w:szCs w:val="24"/>
        </w:rPr>
        <w:t>öğrencimizle</w:t>
      </w:r>
      <w:r w:rsidRPr="003F78D3">
        <w:rPr>
          <w:spacing w:val="-31"/>
          <w:w w:val="95"/>
          <w:szCs w:val="24"/>
        </w:rPr>
        <w:t xml:space="preserve"> </w:t>
      </w:r>
      <w:r w:rsidRPr="003F78D3">
        <w:rPr>
          <w:w w:val="95"/>
          <w:szCs w:val="24"/>
        </w:rPr>
        <w:t>ve</w:t>
      </w:r>
      <w:r w:rsidRPr="003F78D3">
        <w:rPr>
          <w:spacing w:val="-30"/>
          <w:w w:val="95"/>
          <w:szCs w:val="24"/>
        </w:rPr>
        <w:t xml:space="preserve"> </w:t>
      </w:r>
      <w:r w:rsidR="0022580C" w:rsidRPr="003F78D3">
        <w:rPr>
          <w:w w:val="95"/>
          <w:szCs w:val="24"/>
        </w:rPr>
        <w:t>30</w:t>
      </w:r>
      <w:r w:rsidRPr="003F78D3">
        <w:rPr>
          <w:spacing w:val="-29"/>
          <w:w w:val="95"/>
          <w:szCs w:val="24"/>
        </w:rPr>
        <w:t xml:space="preserve"> </w:t>
      </w:r>
      <w:r w:rsidRPr="003F78D3">
        <w:rPr>
          <w:w w:val="95"/>
          <w:szCs w:val="24"/>
        </w:rPr>
        <w:t>eğitim</w:t>
      </w:r>
      <w:r w:rsidRPr="003F78D3">
        <w:rPr>
          <w:spacing w:val="-29"/>
          <w:w w:val="95"/>
          <w:szCs w:val="24"/>
        </w:rPr>
        <w:t xml:space="preserve"> </w:t>
      </w:r>
      <w:r w:rsidRPr="003F78D3">
        <w:rPr>
          <w:w w:val="95"/>
          <w:szCs w:val="24"/>
        </w:rPr>
        <w:t>çalışanımızla</w:t>
      </w:r>
      <w:r w:rsidRPr="003F78D3">
        <w:rPr>
          <w:spacing w:val="-29"/>
          <w:w w:val="95"/>
          <w:szCs w:val="24"/>
        </w:rPr>
        <w:t xml:space="preserve"> </w:t>
      </w:r>
      <w:r w:rsidRPr="003F78D3">
        <w:rPr>
          <w:w w:val="95"/>
          <w:szCs w:val="24"/>
        </w:rPr>
        <w:t>daha</w:t>
      </w:r>
      <w:r w:rsidRPr="003F78D3">
        <w:rPr>
          <w:spacing w:val="-29"/>
          <w:w w:val="95"/>
          <w:szCs w:val="24"/>
        </w:rPr>
        <w:t xml:space="preserve"> </w:t>
      </w:r>
      <w:r w:rsidRPr="003F78D3">
        <w:rPr>
          <w:w w:val="95"/>
          <w:szCs w:val="24"/>
        </w:rPr>
        <w:t>gelişmiş</w:t>
      </w:r>
      <w:r w:rsidRPr="003F78D3">
        <w:rPr>
          <w:spacing w:val="5"/>
          <w:w w:val="95"/>
          <w:szCs w:val="24"/>
        </w:rPr>
        <w:t xml:space="preserve"> </w:t>
      </w:r>
      <w:r w:rsidRPr="003F78D3">
        <w:rPr>
          <w:w w:val="95"/>
          <w:szCs w:val="24"/>
        </w:rPr>
        <w:t>daha</w:t>
      </w:r>
      <w:r w:rsidRPr="003F78D3">
        <w:rPr>
          <w:spacing w:val="-29"/>
          <w:w w:val="95"/>
          <w:szCs w:val="24"/>
        </w:rPr>
        <w:t xml:space="preserve"> </w:t>
      </w:r>
      <w:r w:rsidRPr="003F78D3">
        <w:rPr>
          <w:w w:val="95"/>
          <w:szCs w:val="24"/>
        </w:rPr>
        <w:t>müreffeh</w:t>
      </w:r>
      <w:r w:rsidRPr="003F78D3">
        <w:rPr>
          <w:spacing w:val="-30"/>
          <w:w w:val="95"/>
          <w:szCs w:val="24"/>
        </w:rPr>
        <w:t xml:space="preserve"> </w:t>
      </w:r>
      <w:r w:rsidRPr="003F78D3">
        <w:rPr>
          <w:w w:val="95"/>
          <w:szCs w:val="24"/>
        </w:rPr>
        <w:t>bir</w:t>
      </w:r>
      <w:r w:rsidRPr="003F78D3">
        <w:rPr>
          <w:spacing w:val="-29"/>
          <w:w w:val="95"/>
          <w:szCs w:val="24"/>
        </w:rPr>
        <w:t xml:space="preserve"> </w:t>
      </w:r>
      <w:r w:rsidRPr="003F78D3">
        <w:rPr>
          <w:w w:val="95"/>
          <w:szCs w:val="24"/>
        </w:rPr>
        <w:t>okul</w:t>
      </w:r>
      <w:r w:rsidRPr="003F78D3">
        <w:rPr>
          <w:spacing w:val="-29"/>
          <w:w w:val="95"/>
          <w:szCs w:val="24"/>
        </w:rPr>
        <w:t xml:space="preserve"> </w:t>
      </w:r>
      <w:r w:rsidRPr="003F78D3">
        <w:rPr>
          <w:w w:val="95"/>
          <w:szCs w:val="24"/>
        </w:rPr>
        <w:t>ortamı</w:t>
      </w:r>
      <w:r w:rsidRPr="003F78D3">
        <w:rPr>
          <w:spacing w:val="5"/>
          <w:w w:val="95"/>
          <w:szCs w:val="24"/>
        </w:rPr>
        <w:t xml:space="preserve"> </w:t>
      </w:r>
      <w:r w:rsidRPr="003F78D3">
        <w:rPr>
          <w:w w:val="95"/>
          <w:szCs w:val="24"/>
        </w:rPr>
        <w:t>için</w:t>
      </w:r>
      <w:r w:rsidRPr="003F78D3">
        <w:rPr>
          <w:spacing w:val="-29"/>
          <w:w w:val="95"/>
          <w:szCs w:val="24"/>
        </w:rPr>
        <w:t xml:space="preserve"> </w:t>
      </w:r>
      <w:r w:rsidRPr="003F78D3">
        <w:rPr>
          <w:w w:val="95"/>
          <w:szCs w:val="24"/>
        </w:rPr>
        <w:t>el</w:t>
      </w:r>
      <w:r w:rsidRPr="003F78D3">
        <w:rPr>
          <w:spacing w:val="-30"/>
          <w:w w:val="95"/>
          <w:szCs w:val="24"/>
        </w:rPr>
        <w:t xml:space="preserve"> </w:t>
      </w:r>
      <w:r w:rsidRPr="003F78D3">
        <w:rPr>
          <w:w w:val="95"/>
          <w:szCs w:val="24"/>
        </w:rPr>
        <w:t>ele verip çalışmalarımıza devam etmekteyiz. Hep birlikte yapacağımız çalışmalar ve bu çalışmalar sonucu erişeceğimiz hedefler, bizlere bilim ve teknolojiye katkı verebilen çağdaş bir kurumda çalışmanın</w:t>
      </w:r>
      <w:r w:rsidRPr="003F78D3">
        <w:rPr>
          <w:spacing w:val="-39"/>
          <w:w w:val="95"/>
          <w:szCs w:val="24"/>
        </w:rPr>
        <w:t xml:space="preserve"> </w:t>
      </w:r>
      <w:r w:rsidRPr="003F78D3">
        <w:rPr>
          <w:w w:val="95"/>
          <w:szCs w:val="24"/>
        </w:rPr>
        <w:t>haklı gururunu</w:t>
      </w:r>
      <w:r w:rsidRPr="003F78D3">
        <w:rPr>
          <w:spacing w:val="-23"/>
          <w:w w:val="95"/>
          <w:szCs w:val="24"/>
        </w:rPr>
        <w:t xml:space="preserve"> </w:t>
      </w:r>
      <w:r w:rsidRPr="003F78D3">
        <w:rPr>
          <w:w w:val="95"/>
          <w:szCs w:val="24"/>
        </w:rPr>
        <w:t>yaşatacaktır.</w:t>
      </w:r>
      <w:r w:rsidRPr="003F78D3">
        <w:rPr>
          <w:spacing w:val="-23"/>
          <w:w w:val="95"/>
          <w:szCs w:val="24"/>
        </w:rPr>
        <w:t xml:space="preserve"> </w:t>
      </w:r>
      <w:r w:rsidRPr="003F78D3">
        <w:rPr>
          <w:w w:val="95"/>
          <w:szCs w:val="24"/>
        </w:rPr>
        <w:t>Bu</w:t>
      </w:r>
      <w:r w:rsidRPr="003F78D3">
        <w:rPr>
          <w:spacing w:val="-25"/>
          <w:w w:val="95"/>
          <w:szCs w:val="24"/>
        </w:rPr>
        <w:t xml:space="preserve"> </w:t>
      </w:r>
      <w:r w:rsidRPr="003F78D3">
        <w:rPr>
          <w:w w:val="95"/>
          <w:szCs w:val="24"/>
        </w:rPr>
        <w:t>bilinç</w:t>
      </w:r>
      <w:r w:rsidRPr="003F78D3">
        <w:rPr>
          <w:spacing w:val="-22"/>
          <w:w w:val="95"/>
          <w:szCs w:val="24"/>
        </w:rPr>
        <w:t xml:space="preserve"> </w:t>
      </w:r>
      <w:r w:rsidRPr="003F78D3">
        <w:rPr>
          <w:w w:val="95"/>
          <w:szCs w:val="24"/>
        </w:rPr>
        <w:t>ve</w:t>
      </w:r>
      <w:r w:rsidRPr="003F78D3">
        <w:rPr>
          <w:spacing w:val="-23"/>
          <w:w w:val="95"/>
          <w:szCs w:val="24"/>
        </w:rPr>
        <w:t xml:space="preserve"> </w:t>
      </w:r>
      <w:r w:rsidRPr="003F78D3">
        <w:rPr>
          <w:w w:val="95"/>
          <w:szCs w:val="24"/>
        </w:rPr>
        <w:t>duygularla</w:t>
      </w:r>
      <w:r w:rsidRPr="003F78D3">
        <w:rPr>
          <w:spacing w:val="-23"/>
          <w:w w:val="95"/>
          <w:szCs w:val="24"/>
        </w:rPr>
        <w:t xml:space="preserve"> </w:t>
      </w:r>
      <w:r w:rsidRPr="003F78D3">
        <w:rPr>
          <w:w w:val="95"/>
          <w:szCs w:val="24"/>
        </w:rPr>
        <w:t>çalışmalarımızı</w:t>
      </w:r>
      <w:r w:rsidRPr="003F78D3">
        <w:rPr>
          <w:spacing w:val="-23"/>
          <w:w w:val="95"/>
          <w:szCs w:val="24"/>
        </w:rPr>
        <w:t xml:space="preserve"> </w:t>
      </w:r>
      <w:r w:rsidRPr="003F78D3">
        <w:rPr>
          <w:w w:val="95"/>
          <w:szCs w:val="24"/>
        </w:rPr>
        <w:t>sürdürmekte</w:t>
      </w:r>
      <w:r w:rsidRPr="003F78D3">
        <w:rPr>
          <w:spacing w:val="-24"/>
          <w:w w:val="95"/>
          <w:szCs w:val="24"/>
        </w:rPr>
        <w:t xml:space="preserve"> </w:t>
      </w:r>
      <w:r w:rsidRPr="003F78D3">
        <w:rPr>
          <w:w w:val="95"/>
          <w:szCs w:val="24"/>
        </w:rPr>
        <w:t>ve</w:t>
      </w:r>
      <w:r w:rsidRPr="003F78D3">
        <w:rPr>
          <w:spacing w:val="-25"/>
          <w:w w:val="95"/>
          <w:szCs w:val="24"/>
        </w:rPr>
        <w:t xml:space="preserve"> </w:t>
      </w:r>
      <w:r w:rsidRPr="003F78D3">
        <w:rPr>
          <w:w w:val="95"/>
          <w:szCs w:val="24"/>
        </w:rPr>
        <w:t>hedeflerimize</w:t>
      </w:r>
      <w:r w:rsidRPr="003F78D3">
        <w:rPr>
          <w:spacing w:val="-23"/>
          <w:w w:val="95"/>
          <w:szCs w:val="24"/>
        </w:rPr>
        <w:t xml:space="preserve"> </w:t>
      </w:r>
      <w:r w:rsidRPr="003F78D3">
        <w:rPr>
          <w:w w:val="95"/>
          <w:szCs w:val="24"/>
        </w:rPr>
        <w:t>ulaşmak</w:t>
      </w:r>
      <w:r w:rsidRPr="003F78D3">
        <w:rPr>
          <w:spacing w:val="-24"/>
          <w:w w:val="95"/>
          <w:szCs w:val="24"/>
        </w:rPr>
        <w:t xml:space="preserve"> </w:t>
      </w:r>
      <w:r w:rsidRPr="003F78D3">
        <w:rPr>
          <w:w w:val="95"/>
          <w:szCs w:val="24"/>
        </w:rPr>
        <w:t>için yoğun</w:t>
      </w:r>
      <w:r w:rsidRPr="003F78D3">
        <w:rPr>
          <w:spacing w:val="-28"/>
          <w:w w:val="95"/>
          <w:szCs w:val="24"/>
        </w:rPr>
        <w:t xml:space="preserve"> </w:t>
      </w:r>
      <w:r w:rsidRPr="003F78D3">
        <w:rPr>
          <w:w w:val="95"/>
          <w:szCs w:val="24"/>
        </w:rPr>
        <w:t>çaba</w:t>
      </w:r>
      <w:r w:rsidRPr="003F78D3">
        <w:rPr>
          <w:spacing w:val="-28"/>
          <w:w w:val="95"/>
          <w:szCs w:val="24"/>
        </w:rPr>
        <w:t xml:space="preserve"> </w:t>
      </w:r>
      <w:r w:rsidRPr="003F78D3">
        <w:rPr>
          <w:w w:val="95"/>
          <w:szCs w:val="24"/>
        </w:rPr>
        <w:t>sarf</w:t>
      </w:r>
      <w:r w:rsidRPr="003F78D3">
        <w:rPr>
          <w:spacing w:val="-30"/>
          <w:w w:val="95"/>
          <w:szCs w:val="24"/>
        </w:rPr>
        <w:t xml:space="preserve"> </w:t>
      </w:r>
      <w:r w:rsidRPr="003F78D3">
        <w:rPr>
          <w:w w:val="95"/>
          <w:szCs w:val="24"/>
        </w:rPr>
        <w:t>etmekteyiz.</w:t>
      </w:r>
      <w:r w:rsidRPr="003F78D3">
        <w:rPr>
          <w:spacing w:val="-27"/>
          <w:w w:val="95"/>
          <w:szCs w:val="24"/>
        </w:rPr>
        <w:t xml:space="preserve"> </w:t>
      </w:r>
      <w:r w:rsidRPr="003F78D3">
        <w:rPr>
          <w:w w:val="95"/>
          <w:szCs w:val="24"/>
        </w:rPr>
        <w:t>Kurumsal</w:t>
      </w:r>
      <w:r w:rsidRPr="003F78D3">
        <w:rPr>
          <w:spacing w:val="-28"/>
          <w:w w:val="95"/>
          <w:szCs w:val="24"/>
        </w:rPr>
        <w:t xml:space="preserve"> </w:t>
      </w:r>
      <w:r w:rsidRPr="003F78D3">
        <w:rPr>
          <w:w w:val="95"/>
          <w:szCs w:val="24"/>
        </w:rPr>
        <w:t>kapasitemizin</w:t>
      </w:r>
      <w:r w:rsidRPr="003F78D3">
        <w:rPr>
          <w:spacing w:val="-29"/>
          <w:w w:val="95"/>
          <w:szCs w:val="24"/>
        </w:rPr>
        <w:t xml:space="preserve"> </w:t>
      </w:r>
      <w:r w:rsidRPr="003F78D3">
        <w:rPr>
          <w:w w:val="95"/>
          <w:szCs w:val="24"/>
        </w:rPr>
        <w:t>öğretmen</w:t>
      </w:r>
      <w:r w:rsidRPr="003F78D3">
        <w:rPr>
          <w:spacing w:val="-28"/>
          <w:w w:val="95"/>
          <w:szCs w:val="24"/>
        </w:rPr>
        <w:t xml:space="preserve"> </w:t>
      </w:r>
      <w:r w:rsidRPr="003F78D3">
        <w:rPr>
          <w:w w:val="95"/>
          <w:szCs w:val="24"/>
        </w:rPr>
        <w:t>ve</w:t>
      </w:r>
      <w:r w:rsidRPr="003F78D3">
        <w:rPr>
          <w:spacing w:val="-28"/>
          <w:w w:val="95"/>
          <w:szCs w:val="24"/>
        </w:rPr>
        <w:t xml:space="preserve"> </w:t>
      </w:r>
      <w:r w:rsidRPr="003F78D3">
        <w:rPr>
          <w:w w:val="95"/>
          <w:szCs w:val="24"/>
        </w:rPr>
        <w:t>idari</w:t>
      </w:r>
      <w:r w:rsidRPr="003F78D3">
        <w:rPr>
          <w:spacing w:val="-28"/>
          <w:w w:val="95"/>
          <w:szCs w:val="24"/>
        </w:rPr>
        <w:t xml:space="preserve"> </w:t>
      </w:r>
      <w:r w:rsidRPr="003F78D3">
        <w:rPr>
          <w:w w:val="95"/>
          <w:szCs w:val="24"/>
        </w:rPr>
        <w:t>personelin</w:t>
      </w:r>
      <w:r w:rsidRPr="003F78D3">
        <w:rPr>
          <w:spacing w:val="-28"/>
          <w:w w:val="95"/>
          <w:szCs w:val="24"/>
        </w:rPr>
        <w:t xml:space="preserve"> </w:t>
      </w:r>
      <w:r w:rsidRPr="003F78D3">
        <w:rPr>
          <w:w w:val="95"/>
          <w:szCs w:val="24"/>
        </w:rPr>
        <w:t>yetkinliklerini</w:t>
      </w:r>
      <w:r w:rsidRPr="003F78D3">
        <w:rPr>
          <w:spacing w:val="-27"/>
          <w:w w:val="95"/>
          <w:szCs w:val="24"/>
        </w:rPr>
        <w:t xml:space="preserve"> </w:t>
      </w:r>
      <w:r w:rsidRPr="003F78D3">
        <w:rPr>
          <w:w w:val="95"/>
          <w:szCs w:val="24"/>
        </w:rPr>
        <w:t xml:space="preserve">artırarak </w:t>
      </w:r>
      <w:r w:rsidRPr="003F78D3">
        <w:rPr>
          <w:szCs w:val="24"/>
        </w:rPr>
        <w:t>güçlenmesi</w:t>
      </w:r>
      <w:r w:rsidRPr="003F78D3">
        <w:rPr>
          <w:spacing w:val="-27"/>
          <w:szCs w:val="24"/>
        </w:rPr>
        <w:t xml:space="preserve"> </w:t>
      </w:r>
      <w:r w:rsidRPr="003F78D3">
        <w:rPr>
          <w:szCs w:val="24"/>
        </w:rPr>
        <w:t>bütün</w:t>
      </w:r>
      <w:r w:rsidRPr="003F78D3">
        <w:rPr>
          <w:spacing w:val="-27"/>
          <w:szCs w:val="24"/>
        </w:rPr>
        <w:t xml:space="preserve"> </w:t>
      </w:r>
      <w:r w:rsidRPr="003F78D3">
        <w:rPr>
          <w:szCs w:val="24"/>
        </w:rPr>
        <w:t>bu</w:t>
      </w:r>
      <w:r w:rsidRPr="003F78D3">
        <w:rPr>
          <w:spacing w:val="-26"/>
          <w:szCs w:val="24"/>
        </w:rPr>
        <w:t xml:space="preserve"> </w:t>
      </w:r>
      <w:r w:rsidRPr="003F78D3">
        <w:rPr>
          <w:szCs w:val="24"/>
        </w:rPr>
        <w:t>çalışmalar</w:t>
      </w:r>
      <w:r w:rsidRPr="003F78D3">
        <w:rPr>
          <w:spacing w:val="-25"/>
          <w:szCs w:val="24"/>
        </w:rPr>
        <w:t xml:space="preserve"> </w:t>
      </w:r>
      <w:r w:rsidRPr="003F78D3">
        <w:rPr>
          <w:szCs w:val="24"/>
        </w:rPr>
        <w:t>sonucunda</w:t>
      </w:r>
      <w:r w:rsidRPr="003F78D3">
        <w:rPr>
          <w:spacing w:val="-25"/>
          <w:szCs w:val="24"/>
        </w:rPr>
        <w:t xml:space="preserve"> </w:t>
      </w:r>
      <w:r w:rsidRPr="003F78D3">
        <w:rPr>
          <w:szCs w:val="24"/>
        </w:rPr>
        <w:t>gerçekleşmesi</w:t>
      </w:r>
      <w:r w:rsidRPr="003F78D3">
        <w:rPr>
          <w:spacing w:val="-27"/>
          <w:szCs w:val="24"/>
        </w:rPr>
        <w:t xml:space="preserve"> </w:t>
      </w:r>
      <w:r w:rsidRPr="003F78D3">
        <w:rPr>
          <w:szCs w:val="24"/>
        </w:rPr>
        <w:t>sağlanacaktır</w:t>
      </w:r>
      <w:r w:rsidRPr="003F78D3">
        <w:rPr>
          <w:b/>
          <w:szCs w:val="24"/>
        </w:rPr>
        <w:t>.</w:t>
      </w:r>
    </w:p>
    <w:p w:rsidR="0022580C" w:rsidRPr="003F78D3" w:rsidRDefault="007178F7" w:rsidP="009A0B68">
      <w:pPr>
        <w:ind w:firstLine="567"/>
        <w:rPr>
          <w:w w:val="95"/>
          <w:szCs w:val="24"/>
        </w:rPr>
      </w:pPr>
      <w:r w:rsidRPr="003F78D3">
        <w:rPr>
          <w:w w:val="95"/>
          <w:szCs w:val="24"/>
        </w:rPr>
        <w:t>2019-2023</w:t>
      </w:r>
      <w:r w:rsidR="003F78D3" w:rsidRPr="003F78D3">
        <w:rPr>
          <w:w w:val="95"/>
          <w:szCs w:val="24"/>
        </w:rPr>
        <w:t xml:space="preserve"> </w:t>
      </w:r>
      <w:r w:rsidRPr="003F78D3">
        <w:rPr>
          <w:w w:val="95"/>
          <w:szCs w:val="24"/>
        </w:rPr>
        <w:t xml:space="preserve">Stratejik planımızın hazırlanmasında ve emeği geçen tüm paydaşlarımıza her alanda </w:t>
      </w:r>
      <w:r w:rsidRPr="003F78D3">
        <w:rPr>
          <w:w w:val="90"/>
          <w:szCs w:val="24"/>
        </w:rPr>
        <w:t xml:space="preserve">destek veren eğitim çalışanlarımıza, milli eğitim personelimize, yöneticilerimize ve planın hazırlanmasında </w:t>
      </w:r>
      <w:r w:rsidRPr="003F78D3">
        <w:rPr>
          <w:szCs w:val="24"/>
        </w:rPr>
        <w:t>emeği geç</w:t>
      </w:r>
      <w:r w:rsidR="009C4D7A" w:rsidRPr="003F78D3">
        <w:rPr>
          <w:szCs w:val="24"/>
        </w:rPr>
        <w:t xml:space="preserve">en Strateji Geliştirme Ekibine </w:t>
      </w:r>
      <w:r w:rsidRPr="003F78D3">
        <w:rPr>
          <w:szCs w:val="24"/>
        </w:rPr>
        <w:t>teşekkür ediyorum.</w:t>
      </w:r>
      <w:r w:rsidRPr="003F78D3">
        <w:rPr>
          <w:w w:val="95"/>
          <w:szCs w:val="24"/>
        </w:rPr>
        <w:t xml:space="preserve">   </w:t>
      </w:r>
    </w:p>
    <w:p w:rsidR="007178F7" w:rsidRPr="003F78D3" w:rsidRDefault="007178F7" w:rsidP="009A0B68">
      <w:pPr>
        <w:ind w:firstLine="567"/>
        <w:rPr>
          <w:szCs w:val="24"/>
        </w:rPr>
      </w:pPr>
      <w:r w:rsidRPr="003F78D3">
        <w:rPr>
          <w:w w:val="95"/>
          <w:szCs w:val="24"/>
        </w:rPr>
        <w:t xml:space="preserve">                                                                                             </w:t>
      </w:r>
    </w:p>
    <w:p w:rsidR="007178F7" w:rsidRPr="003F78D3" w:rsidRDefault="007178F7" w:rsidP="007178F7">
      <w:pPr>
        <w:ind w:firstLine="567"/>
        <w:rPr>
          <w:szCs w:val="24"/>
        </w:rPr>
      </w:pPr>
      <w:r w:rsidRPr="003F78D3">
        <w:rPr>
          <w:szCs w:val="24"/>
        </w:rPr>
        <w:t xml:space="preserve">                                                       </w:t>
      </w:r>
      <w:r w:rsidRPr="003F78D3">
        <w:rPr>
          <w:szCs w:val="24"/>
        </w:rPr>
        <w:tab/>
        <w:t xml:space="preserve">                  </w:t>
      </w:r>
      <w:r w:rsidR="00046B50" w:rsidRPr="003F78D3">
        <w:rPr>
          <w:szCs w:val="24"/>
        </w:rPr>
        <w:t xml:space="preserve">                       </w:t>
      </w:r>
      <w:r w:rsidRPr="003F78D3">
        <w:rPr>
          <w:szCs w:val="24"/>
        </w:rPr>
        <w:t xml:space="preserve">  </w:t>
      </w:r>
      <w:r w:rsidRPr="003F78D3">
        <w:rPr>
          <w:w w:val="95"/>
          <w:szCs w:val="24"/>
        </w:rPr>
        <w:t xml:space="preserve">Muharrem YÜKSEL                     </w:t>
      </w:r>
      <w:r w:rsidRPr="003F78D3">
        <w:rPr>
          <w:w w:val="95"/>
          <w:szCs w:val="24"/>
        </w:rPr>
        <w:tab/>
      </w:r>
      <w:r w:rsidRPr="003F78D3">
        <w:rPr>
          <w:szCs w:val="24"/>
        </w:rPr>
        <w:t xml:space="preserve">                                                                                                      </w:t>
      </w:r>
      <w:r w:rsidR="00046B50" w:rsidRPr="003F78D3">
        <w:rPr>
          <w:szCs w:val="24"/>
        </w:rPr>
        <w:t xml:space="preserve">   </w:t>
      </w:r>
      <w:r w:rsidRPr="003F78D3">
        <w:rPr>
          <w:szCs w:val="24"/>
        </w:rPr>
        <w:t xml:space="preserve"> Okul Müdürü</w:t>
      </w:r>
    </w:p>
    <w:p w:rsidR="00FD015B" w:rsidRPr="00046B50" w:rsidRDefault="00FD015B" w:rsidP="00B560F7">
      <w:pPr>
        <w:jc w:val="center"/>
        <w:rPr>
          <w:szCs w:val="24"/>
          <w:u w:val="single"/>
        </w:rPr>
      </w:pPr>
      <w:bookmarkStart w:id="1" w:name="_Toc531097531"/>
    </w:p>
    <w:p w:rsidR="00B560F7" w:rsidRPr="00F245D8" w:rsidRDefault="00B560F7" w:rsidP="00B560F7">
      <w:pPr>
        <w:jc w:val="center"/>
        <w:rPr>
          <w:color w:val="00B0F0"/>
          <w:sz w:val="48"/>
          <w:szCs w:val="48"/>
          <w:u w:val="single"/>
        </w:rPr>
      </w:pPr>
      <w:r w:rsidRPr="00F245D8">
        <w:rPr>
          <w:color w:val="00B0F0"/>
          <w:sz w:val="48"/>
          <w:szCs w:val="48"/>
          <w:u w:val="single"/>
        </w:rPr>
        <w:lastRenderedPageBreak/>
        <w:t>İÇİNDEKİLER</w:t>
      </w:r>
      <w:bookmarkEnd w:id="1"/>
    </w:p>
    <w:p w:rsidR="00B560F7" w:rsidRPr="00046B50" w:rsidRDefault="00B560F7" w:rsidP="00B560F7">
      <w:pPr>
        <w:jc w:val="center"/>
        <w:rPr>
          <w:szCs w:val="24"/>
          <w:u w:val="single"/>
        </w:rPr>
      </w:pPr>
    </w:p>
    <w:p w:rsidR="00FD015B" w:rsidRPr="00046B50" w:rsidRDefault="00FD015B" w:rsidP="00B560F7">
      <w:pPr>
        <w:jc w:val="center"/>
        <w:rPr>
          <w:szCs w:val="24"/>
          <w:u w:val="single"/>
        </w:rPr>
      </w:pPr>
    </w:p>
    <w:p w:rsidR="00B560F7" w:rsidRPr="00046B50" w:rsidRDefault="00080C65" w:rsidP="00B560F7">
      <w:pPr>
        <w:rPr>
          <w:caps/>
          <w:noProof/>
          <w:szCs w:val="24"/>
        </w:rPr>
      </w:pPr>
      <w:r w:rsidRPr="00046B50">
        <w:rPr>
          <w:i/>
          <w:iCs/>
          <w:szCs w:val="24"/>
        </w:rPr>
        <w:fldChar w:fldCharType="begin"/>
      </w:r>
      <w:r w:rsidR="00B560F7" w:rsidRPr="00046B50">
        <w:rPr>
          <w:i/>
          <w:iCs/>
          <w:szCs w:val="24"/>
        </w:rPr>
        <w:instrText xml:space="preserve"> TOC \o "1-2" \h \z \u </w:instrText>
      </w:r>
      <w:r w:rsidRPr="00046B50">
        <w:rPr>
          <w:i/>
          <w:iCs/>
          <w:szCs w:val="24"/>
        </w:rPr>
        <w:fldChar w:fldCharType="separate"/>
      </w:r>
      <w:hyperlink w:anchor="_Toc531097530" w:history="1">
        <w:r w:rsidR="00B560F7" w:rsidRPr="00046B50">
          <w:rPr>
            <w:rStyle w:val="Kpr"/>
            <w:rFonts w:eastAsia="SimSun"/>
            <w:noProof/>
            <w:color w:val="auto"/>
            <w:szCs w:val="24"/>
          </w:rPr>
          <w:t>Sunuş</w:t>
        </w:r>
        <w:r w:rsidR="000C6EE0">
          <w:rPr>
            <w:rStyle w:val="Kpr"/>
            <w:rFonts w:eastAsia="SimSun"/>
            <w:noProof/>
            <w:color w:val="auto"/>
            <w:szCs w:val="24"/>
          </w:rPr>
          <w:t>……………………………………………………………………………...</w:t>
        </w:r>
        <w:r w:rsidR="00CA41F2">
          <w:rPr>
            <w:rStyle w:val="Kpr"/>
            <w:rFonts w:eastAsia="SimSun"/>
            <w:noProof/>
            <w:color w:val="auto"/>
            <w:szCs w:val="24"/>
          </w:rPr>
          <w:t>............</w:t>
        </w:r>
        <w:r w:rsidRPr="00046B50">
          <w:rPr>
            <w:noProof/>
            <w:webHidden/>
            <w:szCs w:val="24"/>
          </w:rPr>
          <w:fldChar w:fldCharType="begin"/>
        </w:r>
        <w:r w:rsidR="00B560F7" w:rsidRPr="00046B50">
          <w:rPr>
            <w:noProof/>
            <w:webHidden/>
            <w:szCs w:val="24"/>
          </w:rPr>
          <w:instrText xml:space="preserve"> PAGEREF _Toc531097530 \h </w:instrText>
        </w:r>
        <w:r w:rsidRPr="00046B50">
          <w:rPr>
            <w:noProof/>
            <w:webHidden/>
            <w:szCs w:val="24"/>
          </w:rPr>
        </w:r>
        <w:r w:rsidRPr="00046B50">
          <w:rPr>
            <w:noProof/>
            <w:webHidden/>
            <w:szCs w:val="24"/>
          </w:rPr>
          <w:fldChar w:fldCharType="separate"/>
        </w:r>
        <w:r w:rsidR="00027ECF">
          <w:rPr>
            <w:noProof/>
            <w:webHidden/>
            <w:szCs w:val="24"/>
          </w:rPr>
          <w:t>3</w:t>
        </w:r>
        <w:r w:rsidRPr="00046B50">
          <w:rPr>
            <w:noProof/>
            <w:webHidden/>
            <w:szCs w:val="24"/>
          </w:rPr>
          <w:fldChar w:fldCharType="end"/>
        </w:r>
      </w:hyperlink>
    </w:p>
    <w:p w:rsidR="00B560F7" w:rsidRPr="00046B50" w:rsidRDefault="00080C65" w:rsidP="00B560F7">
      <w:pPr>
        <w:rPr>
          <w:caps/>
          <w:noProof/>
          <w:szCs w:val="24"/>
        </w:rPr>
      </w:pPr>
      <w:hyperlink w:anchor="_Toc531097531" w:history="1">
        <w:r w:rsidR="00B560F7" w:rsidRPr="00046B50">
          <w:rPr>
            <w:rStyle w:val="Kpr"/>
            <w:rFonts w:eastAsia="SimSun"/>
            <w:noProof/>
            <w:color w:val="auto"/>
            <w:szCs w:val="24"/>
          </w:rPr>
          <w:t>İçindekiler</w:t>
        </w:r>
        <w:r w:rsidR="00B560F7" w:rsidRPr="00046B50">
          <w:rPr>
            <w:noProof/>
            <w:webHidden/>
            <w:szCs w:val="24"/>
          </w:rPr>
          <w:tab/>
        </w:r>
        <w:r w:rsidR="000C6EE0">
          <w:rPr>
            <w:noProof/>
            <w:webHidden/>
            <w:szCs w:val="24"/>
          </w:rPr>
          <w:t>……………………………………………………………………</w:t>
        </w:r>
        <w:r w:rsidR="00CA41F2">
          <w:rPr>
            <w:noProof/>
            <w:webHidden/>
            <w:szCs w:val="24"/>
          </w:rPr>
          <w:t>……… ..</w:t>
        </w:r>
        <w:r w:rsidRPr="00046B50">
          <w:rPr>
            <w:noProof/>
            <w:webHidden/>
            <w:szCs w:val="24"/>
          </w:rPr>
          <w:fldChar w:fldCharType="begin"/>
        </w:r>
        <w:r w:rsidR="00B560F7" w:rsidRPr="00046B50">
          <w:rPr>
            <w:noProof/>
            <w:webHidden/>
            <w:szCs w:val="24"/>
          </w:rPr>
          <w:instrText xml:space="preserve"> PAGEREF _Toc531097531 \h </w:instrText>
        </w:r>
        <w:r w:rsidRPr="00046B50">
          <w:rPr>
            <w:noProof/>
            <w:webHidden/>
            <w:szCs w:val="24"/>
          </w:rPr>
        </w:r>
        <w:r w:rsidRPr="00046B50">
          <w:rPr>
            <w:noProof/>
            <w:webHidden/>
            <w:szCs w:val="24"/>
          </w:rPr>
          <w:fldChar w:fldCharType="separate"/>
        </w:r>
        <w:r w:rsidR="00027ECF">
          <w:rPr>
            <w:noProof/>
            <w:webHidden/>
            <w:szCs w:val="24"/>
          </w:rPr>
          <w:t>4</w:t>
        </w:r>
        <w:r w:rsidRPr="00046B50">
          <w:rPr>
            <w:noProof/>
            <w:webHidden/>
            <w:szCs w:val="24"/>
          </w:rPr>
          <w:fldChar w:fldCharType="end"/>
        </w:r>
      </w:hyperlink>
    </w:p>
    <w:p w:rsidR="00B560F7" w:rsidRPr="00046B50" w:rsidRDefault="00080C65" w:rsidP="00B560F7">
      <w:pPr>
        <w:rPr>
          <w:caps/>
          <w:noProof/>
          <w:szCs w:val="24"/>
        </w:rPr>
      </w:pPr>
      <w:hyperlink w:anchor="_Toc531097532" w:history="1">
        <w:r w:rsidR="00B560F7" w:rsidRPr="00046B50">
          <w:rPr>
            <w:rStyle w:val="Kpr"/>
            <w:rFonts w:eastAsia="SimSun"/>
            <w:noProof/>
            <w:color w:val="auto"/>
            <w:szCs w:val="24"/>
          </w:rPr>
          <w:t>BÖLÜM I: GİRİŞ ve PLAN HAZIRLIK SÜRECİ</w:t>
        </w:r>
        <w:r w:rsidR="000C6EE0">
          <w:rPr>
            <w:rStyle w:val="Kpr"/>
            <w:rFonts w:eastAsia="SimSun"/>
            <w:noProof/>
            <w:color w:val="auto"/>
            <w:szCs w:val="24"/>
          </w:rPr>
          <w:t xml:space="preserve"> ……………………………</w:t>
        </w:r>
        <w:r w:rsidR="00CA41F2">
          <w:rPr>
            <w:rStyle w:val="Kpr"/>
            <w:rFonts w:eastAsia="SimSun"/>
            <w:noProof/>
            <w:color w:val="auto"/>
            <w:szCs w:val="24"/>
          </w:rPr>
          <w:t>………..</w:t>
        </w:r>
        <w:r w:rsidR="001B3803">
          <w:rPr>
            <w:rStyle w:val="Kpr"/>
            <w:rFonts w:eastAsia="SimSun"/>
            <w:noProof/>
            <w:color w:val="auto"/>
            <w:szCs w:val="24"/>
          </w:rPr>
          <w:t>5</w:t>
        </w:r>
      </w:hyperlink>
    </w:p>
    <w:p w:rsidR="00B560F7" w:rsidRPr="00046B50" w:rsidRDefault="00080C65" w:rsidP="00B560F7">
      <w:pPr>
        <w:rPr>
          <w:caps/>
          <w:noProof/>
          <w:szCs w:val="24"/>
        </w:rPr>
      </w:pPr>
      <w:hyperlink w:anchor="_Toc531097533" w:history="1">
        <w:r w:rsidR="00B560F7" w:rsidRPr="00046B50">
          <w:rPr>
            <w:rStyle w:val="Kpr"/>
            <w:rFonts w:eastAsia="SimSun"/>
            <w:noProof/>
            <w:color w:val="auto"/>
            <w:szCs w:val="24"/>
          </w:rPr>
          <w:t xml:space="preserve">BÖLÜM II: </w:t>
        </w:r>
        <w:r w:rsidR="00B560F7" w:rsidRPr="00046B50">
          <w:rPr>
            <w:rStyle w:val="Kpr"/>
            <w:rFonts w:eastAsia="Calibri"/>
            <w:noProof/>
            <w:color w:val="auto"/>
            <w:szCs w:val="24"/>
          </w:rPr>
          <w:t>DURUM ANALİZİ</w:t>
        </w:r>
        <w:r w:rsidR="00CA41F2">
          <w:rPr>
            <w:rStyle w:val="Kpr"/>
            <w:rFonts w:eastAsia="Calibri"/>
            <w:noProof/>
            <w:color w:val="auto"/>
            <w:szCs w:val="24"/>
          </w:rPr>
          <w:t>…………………………………………………………9</w:t>
        </w:r>
      </w:hyperlink>
    </w:p>
    <w:p w:rsidR="00B560F7" w:rsidRPr="00046B50" w:rsidRDefault="00080C65" w:rsidP="00B560F7">
      <w:pPr>
        <w:rPr>
          <w:smallCaps/>
          <w:noProof/>
          <w:szCs w:val="24"/>
        </w:rPr>
      </w:pPr>
      <w:hyperlink w:anchor="_Toc531097534" w:history="1">
        <w:r w:rsidR="00B560F7" w:rsidRPr="00046B50">
          <w:rPr>
            <w:rStyle w:val="Kpr"/>
            <w:rFonts w:eastAsia="SimSun"/>
            <w:noProof/>
            <w:color w:val="auto"/>
            <w:szCs w:val="24"/>
          </w:rPr>
          <w:t xml:space="preserve">Okulun Kısa Tanıtımı </w:t>
        </w:r>
        <w:r w:rsidR="00CA41F2">
          <w:rPr>
            <w:rStyle w:val="Kpr"/>
            <w:rFonts w:eastAsia="SimSun"/>
            <w:noProof/>
            <w:color w:val="auto"/>
            <w:szCs w:val="24"/>
          </w:rPr>
          <w:t>………………………………………………………………….10</w:t>
        </w:r>
      </w:hyperlink>
    </w:p>
    <w:p w:rsidR="00B560F7" w:rsidRPr="00046B50" w:rsidRDefault="00080C65" w:rsidP="00B560F7">
      <w:pPr>
        <w:rPr>
          <w:smallCaps/>
          <w:noProof/>
          <w:szCs w:val="24"/>
        </w:rPr>
      </w:pPr>
      <w:hyperlink w:anchor="_Toc531097535" w:history="1">
        <w:r w:rsidR="00B560F7" w:rsidRPr="00046B50">
          <w:rPr>
            <w:rStyle w:val="Kpr"/>
            <w:rFonts w:eastAsia="SimSun"/>
            <w:noProof/>
            <w:color w:val="auto"/>
            <w:szCs w:val="24"/>
          </w:rPr>
          <w:t>Okulun Mevcut Durumu: Temel İstatistikler</w:t>
        </w:r>
        <w:r w:rsidR="00CA41F2">
          <w:rPr>
            <w:rStyle w:val="Kpr"/>
            <w:rFonts w:eastAsia="SimSun"/>
            <w:noProof/>
            <w:color w:val="auto"/>
            <w:szCs w:val="24"/>
          </w:rPr>
          <w:t>………………………………………..12</w:t>
        </w:r>
      </w:hyperlink>
    </w:p>
    <w:p w:rsidR="00B560F7" w:rsidRPr="00046B50" w:rsidRDefault="00080C65" w:rsidP="00B560F7">
      <w:pPr>
        <w:rPr>
          <w:smallCaps/>
          <w:noProof/>
          <w:szCs w:val="24"/>
        </w:rPr>
      </w:pPr>
      <w:hyperlink w:anchor="_Toc531097536" w:history="1">
        <w:r w:rsidR="00B560F7" w:rsidRPr="00046B50">
          <w:rPr>
            <w:rStyle w:val="Kpr"/>
            <w:rFonts w:eastAsia="SimSun"/>
            <w:noProof/>
            <w:color w:val="auto"/>
            <w:szCs w:val="24"/>
          </w:rPr>
          <w:t>PAYDAŞ ANALİZİ</w:t>
        </w:r>
        <w:r w:rsidR="00B560F7" w:rsidRPr="00046B50">
          <w:rPr>
            <w:noProof/>
            <w:webHidden/>
            <w:szCs w:val="24"/>
          </w:rPr>
          <w:tab/>
        </w:r>
      </w:hyperlink>
      <w:r w:rsidR="00CA41F2">
        <w:t>……………………………………………………………</w:t>
      </w:r>
      <w:r w:rsidR="009475EB">
        <w:t>……….</w:t>
      </w:r>
      <w:r w:rsidR="00CA41F2">
        <w:t>16</w:t>
      </w:r>
    </w:p>
    <w:p w:rsidR="00B560F7" w:rsidRPr="00046B50" w:rsidRDefault="00080C65" w:rsidP="00B560F7">
      <w:pPr>
        <w:rPr>
          <w:smallCaps/>
          <w:noProof/>
          <w:szCs w:val="24"/>
        </w:rPr>
      </w:pPr>
      <w:hyperlink w:anchor="_Toc531097537" w:history="1">
        <w:r w:rsidR="00B560F7" w:rsidRPr="00046B50">
          <w:rPr>
            <w:rStyle w:val="Kpr"/>
            <w:rFonts w:eastAsia="SimSun"/>
            <w:noProof/>
            <w:color w:val="auto"/>
            <w:szCs w:val="24"/>
          </w:rPr>
          <w:t>GZFT (Güçlü, Zayıf, Fırsat, Tehdit) Analizi</w:t>
        </w:r>
        <w:r w:rsidR="00CA41F2">
          <w:rPr>
            <w:rStyle w:val="Kpr"/>
            <w:rFonts w:eastAsia="SimSun"/>
            <w:noProof/>
            <w:color w:val="auto"/>
            <w:szCs w:val="24"/>
          </w:rPr>
          <w:t>…………………………………</w:t>
        </w:r>
        <w:r w:rsidR="009475EB">
          <w:rPr>
            <w:rStyle w:val="Kpr"/>
            <w:rFonts w:eastAsia="SimSun"/>
            <w:noProof/>
            <w:color w:val="auto"/>
            <w:szCs w:val="24"/>
          </w:rPr>
          <w:t>……….</w:t>
        </w:r>
        <w:r w:rsidR="00CA41F2">
          <w:rPr>
            <w:rStyle w:val="Kpr"/>
            <w:rFonts w:eastAsia="SimSun"/>
            <w:noProof/>
            <w:color w:val="auto"/>
            <w:szCs w:val="24"/>
          </w:rPr>
          <w:t>21</w:t>
        </w:r>
      </w:hyperlink>
    </w:p>
    <w:p w:rsidR="00B560F7" w:rsidRPr="00046B50" w:rsidRDefault="00080C65" w:rsidP="00B560F7">
      <w:pPr>
        <w:rPr>
          <w:smallCaps/>
          <w:noProof/>
          <w:szCs w:val="24"/>
        </w:rPr>
      </w:pPr>
      <w:hyperlink w:anchor="_Toc531097538" w:history="1">
        <w:r w:rsidR="00B560F7" w:rsidRPr="00046B50">
          <w:rPr>
            <w:rStyle w:val="Kpr"/>
            <w:rFonts w:eastAsia="SimSun"/>
            <w:noProof/>
            <w:color w:val="auto"/>
            <w:szCs w:val="24"/>
          </w:rPr>
          <w:t>Gelişim ve Sorun Alanları</w:t>
        </w:r>
        <w:r w:rsidR="00B560F7" w:rsidRPr="00046B50">
          <w:rPr>
            <w:noProof/>
            <w:webHidden/>
            <w:szCs w:val="24"/>
          </w:rPr>
          <w:tab/>
        </w:r>
      </w:hyperlink>
      <w:r w:rsidR="00CA41F2">
        <w:t>……………………………………………………</w:t>
      </w:r>
      <w:r w:rsidR="009475EB">
        <w:t>………</w:t>
      </w:r>
      <w:r w:rsidR="00CA41F2">
        <w:t>.26</w:t>
      </w:r>
    </w:p>
    <w:p w:rsidR="00B560F7" w:rsidRPr="00046B50" w:rsidRDefault="00080C65" w:rsidP="00B560F7">
      <w:pPr>
        <w:rPr>
          <w:caps/>
          <w:noProof/>
          <w:szCs w:val="24"/>
        </w:rPr>
      </w:pPr>
      <w:hyperlink w:anchor="_Toc531097539" w:history="1">
        <w:r w:rsidR="00B560F7" w:rsidRPr="00046B50">
          <w:rPr>
            <w:rStyle w:val="Kpr"/>
            <w:rFonts w:eastAsia="SimSun"/>
            <w:noProof/>
            <w:color w:val="auto"/>
            <w:szCs w:val="24"/>
          </w:rPr>
          <w:t>BÖLÜM III: MİSYON, VİZYON VE TEMEL DEĞERLER</w:t>
        </w:r>
        <w:r w:rsidR="00CA41F2">
          <w:rPr>
            <w:rStyle w:val="Kpr"/>
            <w:rFonts w:eastAsia="SimSun"/>
            <w:noProof/>
            <w:color w:val="auto"/>
            <w:szCs w:val="24"/>
          </w:rPr>
          <w:t>…………………</w:t>
        </w:r>
        <w:r w:rsidR="009475EB">
          <w:rPr>
            <w:rStyle w:val="Kpr"/>
            <w:rFonts w:eastAsia="SimSun"/>
            <w:noProof/>
            <w:color w:val="auto"/>
            <w:szCs w:val="24"/>
          </w:rPr>
          <w:t>………</w:t>
        </w:r>
        <w:r w:rsidR="00CA41F2">
          <w:rPr>
            <w:rStyle w:val="Kpr"/>
            <w:rFonts w:eastAsia="SimSun"/>
            <w:noProof/>
            <w:color w:val="auto"/>
            <w:szCs w:val="24"/>
          </w:rPr>
          <w:t>.28</w:t>
        </w:r>
      </w:hyperlink>
    </w:p>
    <w:p w:rsidR="00B560F7" w:rsidRPr="00046B50" w:rsidRDefault="00080C65" w:rsidP="00B560F7">
      <w:pPr>
        <w:rPr>
          <w:smallCaps/>
          <w:noProof/>
          <w:szCs w:val="24"/>
        </w:rPr>
      </w:pPr>
      <w:hyperlink w:anchor="_Toc531097540" w:history="1">
        <w:r w:rsidR="00255CB6">
          <w:rPr>
            <w:rStyle w:val="Kpr"/>
            <w:rFonts w:eastAsia="SimSun"/>
            <w:noProof/>
            <w:color w:val="auto"/>
            <w:szCs w:val="24"/>
          </w:rPr>
          <w:t>MİSYONUMUZ………………………………………………………</w:t>
        </w:r>
        <w:r w:rsidR="00CA41F2">
          <w:rPr>
            <w:rStyle w:val="Kpr"/>
            <w:rFonts w:eastAsia="SimSun"/>
            <w:noProof/>
            <w:color w:val="auto"/>
            <w:szCs w:val="24"/>
          </w:rPr>
          <w:t>…………</w:t>
        </w:r>
        <w:r w:rsidR="009475EB">
          <w:rPr>
            <w:rStyle w:val="Kpr"/>
            <w:rFonts w:eastAsia="SimSun"/>
            <w:noProof/>
            <w:color w:val="auto"/>
            <w:szCs w:val="24"/>
          </w:rPr>
          <w:t>………</w:t>
        </w:r>
        <w:r w:rsidR="00CA41F2">
          <w:rPr>
            <w:rStyle w:val="Kpr"/>
            <w:rFonts w:eastAsia="SimSun"/>
            <w:noProof/>
            <w:color w:val="auto"/>
            <w:szCs w:val="24"/>
          </w:rPr>
          <w:t>29</w:t>
        </w:r>
      </w:hyperlink>
    </w:p>
    <w:p w:rsidR="00B560F7" w:rsidRPr="00046B50" w:rsidRDefault="00080C65" w:rsidP="00B560F7">
      <w:pPr>
        <w:rPr>
          <w:smallCaps/>
          <w:noProof/>
          <w:szCs w:val="24"/>
        </w:rPr>
      </w:pPr>
      <w:hyperlink w:anchor="_Toc531097541" w:history="1">
        <w:r w:rsidR="00B560F7" w:rsidRPr="00046B50">
          <w:rPr>
            <w:rStyle w:val="Kpr"/>
            <w:rFonts w:eastAsia="SimSun"/>
            <w:noProof/>
            <w:color w:val="auto"/>
            <w:szCs w:val="24"/>
          </w:rPr>
          <w:t xml:space="preserve">VİZYONUMUZ </w:t>
        </w:r>
        <w:r w:rsidR="00B560F7" w:rsidRPr="00255CB6">
          <w:rPr>
            <w:rStyle w:val="Kpr"/>
            <w:rFonts w:eastAsia="SimSun"/>
            <w:noProof/>
            <w:color w:val="auto"/>
            <w:szCs w:val="24"/>
          </w:rPr>
          <w:t>*</w:t>
        </w:r>
        <w:r w:rsidR="00CA41F2">
          <w:rPr>
            <w:rStyle w:val="Kpr"/>
            <w:rFonts w:eastAsia="SimSun"/>
            <w:noProof/>
            <w:color w:val="auto"/>
            <w:szCs w:val="24"/>
          </w:rPr>
          <w:t>………………………………………………………………</w:t>
        </w:r>
        <w:r w:rsidR="009475EB">
          <w:rPr>
            <w:rStyle w:val="Kpr"/>
            <w:rFonts w:eastAsia="SimSun"/>
            <w:noProof/>
            <w:color w:val="auto"/>
            <w:szCs w:val="24"/>
          </w:rPr>
          <w:t>………..</w:t>
        </w:r>
        <w:r w:rsidR="00CA41F2">
          <w:rPr>
            <w:rStyle w:val="Kpr"/>
            <w:rFonts w:eastAsia="SimSun"/>
            <w:noProof/>
            <w:color w:val="auto"/>
            <w:szCs w:val="24"/>
          </w:rPr>
          <w:t>29</w:t>
        </w:r>
      </w:hyperlink>
    </w:p>
    <w:p w:rsidR="00B560F7" w:rsidRPr="00046B50" w:rsidRDefault="00080C65" w:rsidP="00B560F7">
      <w:pPr>
        <w:rPr>
          <w:smallCaps/>
          <w:noProof/>
          <w:szCs w:val="24"/>
        </w:rPr>
      </w:pPr>
      <w:hyperlink w:anchor="_Toc531097542" w:history="1">
        <w:r w:rsidR="00B560F7" w:rsidRPr="00046B50">
          <w:rPr>
            <w:rStyle w:val="Kpr"/>
            <w:rFonts w:eastAsia="SimSun"/>
            <w:noProof/>
            <w:color w:val="auto"/>
            <w:szCs w:val="24"/>
          </w:rPr>
          <w:t xml:space="preserve">TEMEL DEĞERLERİMİZ </w:t>
        </w:r>
        <w:r w:rsidR="00B560F7" w:rsidRPr="00255CB6">
          <w:rPr>
            <w:rStyle w:val="Kpr"/>
            <w:rFonts w:eastAsia="SimSun"/>
            <w:noProof/>
            <w:color w:val="auto"/>
            <w:szCs w:val="24"/>
          </w:rPr>
          <w:t>*</w:t>
        </w:r>
      </w:hyperlink>
      <w:r w:rsidR="00CA41F2">
        <w:t>……………………………………………………</w:t>
      </w:r>
      <w:r w:rsidR="009475EB">
        <w:t>……….</w:t>
      </w:r>
      <w:r w:rsidR="00CA41F2">
        <w:t>.29</w:t>
      </w:r>
    </w:p>
    <w:p w:rsidR="00B560F7" w:rsidRPr="00046B50" w:rsidRDefault="00080C65" w:rsidP="00B560F7">
      <w:pPr>
        <w:rPr>
          <w:caps/>
          <w:noProof/>
          <w:szCs w:val="24"/>
        </w:rPr>
      </w:pPr>
      <w:hyperlink w:anchor="_Toc531097543" w:history="1">
        <w:r w:rsidR="00B560F7" w:rsidRPr="00046B50">
          <w:rPr>
            <w:rStyle w:val="Kpr"/>
            <w:rFonts w:eastAsia="SimSun"/>
            <w:noProof/>
            <w:color w:val="auto"/>
            <w:szCs w:val="24"/>
          </w:rPr>
          <w:t>BÖLÜM IV: AMAÇ, HEDEF VE EYLEMLER</w:t>
        </w:r>
        <w:r w:rsidR="00B560F7" w:rsidRPr="00046B50">
          <w:rPr>
            <w:noProof/>
            <w:webHidden/>
            <w:szCs w:val="24"/>
          </w:rPr>
          <w:tab/>
        </w:r>
      </w:hyperlink>
      <w:r w:rsidR="00CA41F2">
        <w:t>……………………………...</w:t>
      </w:r>
      <w:r w:rsidR="009475EB">
        <w:t>...........</w:t>
      </w:r>
      <w:r w:rsidR="00CA41F2">
        <w:t>.31</w:t>
      </w:r>
    </w:p>
    <w:p w:rsidR="00B560F7" w:rsidRPr="00046B50" w:rsidRDefault="00080C65" w:rsidP="00B560F7">
      <w:pPr>
        <w:rPr>
          <w:smallCaps/>
          <w:noProof/>
          <w:szCs w:val="24"/>
        </w:rPr>
      </w:pPr>
      <w:hyperlink w:anchor="_Toc531097544" w:history="1">
        <w:r w:rsidR="00B560F7" w:rsidRPr="00046B50">
          <w:rPr>
            <w:rStyle w:val="Kpr"/>
            <w:rFonts w:eastAsia="SimSun"/>
            <w:noProof/>
            <w:color w:val="auto"/>
            <w:szCs w:val="24"/>
          </w:rPr>
          <w:t>TEMA I: EĞİTİM VE ÖĞRETİME ERİŞİM</w:t>
        </w:r>
        <w:r w:rsidR="00B560F7" w:rsidRPr="00046B50">
          <w:rPr>
            <w:noProof/>
            <w:webHidden/>
            <w:szCs w:val="24"/>
          </w:rPr>
          <w:tab/>
        </w:r>
      </w:hyperlink>
      <w:r w:rsidR="00CA41F2">
        <w:t>………………………………</w:t>
      </w:r>
      <w:r w:rsidR="009475EB">
        <w:t>……...</w:t>
      </w:r>
      <w:r w:rsidR="00CA41F2">
        <w:t>32</w:t>
      </w:r>
    </w:p>
    <w:p w:rsidR="00B560F7" w:rsidRPr="00046B50" w:rsidRDefault="00080C65" w:rsidP="00B560F7">
      <w:pPr>
        <w:rPr>
          <w:smallCaps/>
          <w:noProof/>
          <w:szCs w:val="24"/>
        </w:rPr>
      </w:pPr>
      <w:hyperlink w:anchor="_Toc531097545" w:history="1">
        <w:r w:rsidR="00B560F7" w:rsidRPr="00046B50">
          <w:rPr>
            <w:rStyle w:val="Kpr"/>
            <w:rFonts w:eastAsia="SimSun"/>
            <w:noProof/>
            <w:color w:val="auto"/>
            <w:szCs w:val="24"/>
          </w:rPr>
          <w:t>TEMA II: EĞİTİM VE ÖĞRETİMDE KALİTENİN ARTIRILMASI</w:t>
        </w:r>
        <w:r w:rsidR="009475EB">
          <w:rPr>
            <w:rStyle w:val="Kpr"/>
            <w:rFonts w:eastAsia="SimSun"/>
            <w:noProof/>
            <w:color w:val="auto"/>
            <w:szCs w:val="24"/>
          </w:rPr>
          <w:t>…………………35</w:t>
        </w:r>
      </w:hyperlink>
    </w:p>
    <w:p w:rsidR="00B560F7" w:rsidRPr="00046B50" w:rsidRDefault="00080C65" w:rsidP="00B560F7">
      <w:pPr>
        <w:rPr>
          <w:smallCaps/>
          <w:noProof/>
          <w:szCs w:val="24"/>
        </w:rPr>
      </w:pPr>
      <w:hyperlink w:anchor="_Toc531097546" w:history="1">
        <w:r w:rsidR="00B560F7" w:rsidRPr="00046B50">
          <w:rPr>
            <w:rStyle w:val="Kpr"/>
            <w:rFonts w:eastAsia="SimSun"/>
            <w:noProof/>
            <w:color w:val="auto"/>
            <w:szCs w:val="24"/>
          </w:rPr>
          <w:t>TEMA III: KURUMSAL KAPASİTE</w:t>
        </w:r>
        <w:r w:rsidR="009475EB">
          <w:rPr>
            <w:rStyle w:val="Kpr"/>
            <w:rFonts w:eastAsia="SimSun"/>
            <w:noProof/>
            <w:color w:val="auto"/>
            <w:szCs w:val="24"/>
          </w:rPr>
          <w:t>…………………………………………………....38</w:t>
        </w:r>
      </w:hyperlink>
    </w:p>
    <w:p w:rsidR="00B560F7" w:rsidRPr="00046B50" w:rsidRDefault="00080C65" w:rsidP="00B560F7">
      <w:pPr>
        <w:rPr>
          <w:caps/>
          <w:noProof/>
          <w:szCs w:val="24"/>
        </w:rPr>
      </w:pPr>
      <w:hyperlink w:anchor="_Toc531097547" w:history="1">
        <w:r w:rsidR="00B560F7" w:rsidRPr="00046B50">
          <w:rPr>
            <w:rStyle w:val="Kpr"/>
            <w:rFonts w:eastAsia="SimSun"/>
            <w:noProof/>
            <w:color w:val="auto"/>
            <w:szCs w:val="24"/>
          </w:rPr>
          <w:t>V. BÖLÜM: MALİYETLENDİRME</w:t>
        </w:r>
        <w:r w:rsidR="009475EB">
          <w:rPr>
            <w:rStyle w:val="Kpr"/>
            <w:rFonts w:eastAsia="SimSun"/>
            <w:noProof/>
            <w:color w:val="auto"/>
            <w:szCs w:val="24"/>
          </w:rPr>
          <w:t>…………………………………………………….41</w:t>
        </w:r>
      </w:hyperlink>
    </w:p>
    <w:p w:rsidR="00B560F7" w:rsidRPr="00046B50" w:rsidRDefault="00080C65" w:rsidP="00B560F7">
      <w:pPr>
        <w:rPr>
          <w:caps/>
          <w:noProof/>
          <w:szCs w:val="24"/>
        </w:rPr>
      </w:pPr>
      <w:hyperlink w:anchor="_Toc531097548" w:history="1">
        <w:r w:rsidR="00B560F7" w:rsidRPr="00046B50">
          <w:rPr>
            <w:rStyle w:val="Kpr"/>
            <w:rFonts w:eastAsia="SimSun"/>
            <w:noProof/>
            <w:color w:val="auto"/>
            <w:szCs w:val="24"/>
          </w:rPr>
          <w:t>EKLER:</w:t>
        </w:r>
        <w:r w:rsidR="009475EB">
          <w:rPr>
            <w:rStyle w:val="Kpr"/>
            <w:rFonts w:eastAsia="SimSun"/>
            <w:noProof/>
            <w:color w:val="auto"/>
            <w:szCs w:val="24"/>
          </w:rPr>
          <w:t>……………………………………………………………………………………45</w:t>
        </w:r>
      </w:hyperlink>
    </w:p>
    <w:p w:rsidR="00B560F7" w:rsidRPr="00046B50" w:rsidRDefault="00080C65" w:rsidP="00B560F7">
      <w:pPr>
        <w:rPr>
          <w:i/>
          <w:iCs/>
          <w:szCs w:val="24"/>
        </w:rPr>
      </w:pPr>
      <w:r w:rsidRPr="00046B50">
        <w:rPr>
          <w:i/>
          <w:iCs/>
          <w:szCs w:val="24"/>
        </w:rPr>
        <w:fldChar w:fldCharType="end"/>
      </w:r>
    </w:p>
    <w:p w:rsidR="0057497C" w:rsidRPr="00046B50" w:rsidRDefault="0057497C" w:rsidP="00B560F7">
      <w:pPr>
        <w:rPr>
          <w:i/>
          <w:iCs/>
          <w:szCs w:val="24"/>
        </w:rPr>
      </w:pPr>
    </w:p>
    <w:p w:rsidR="0057497C" w:rsidRPr="00046B50" w:rsidRDefault="0057497C" w:rsidP="00B560F7">
      <w:pPr>
        <w:rPr>
          <w:i/>
          <w:iCs/>
          <w:szCs w:val="24"/>
        </w:rPr>
      </w:pPr>
    </w:p>
    <w:p w:rsidR="0057497C" w:rsidRPr="00046B50" w:rsidRDefault="0057497C" w:rsidP="00B560F7">
      <w:pPr>
        <w:rPr>
          <w:i/>
          <w:iCs/>
          <w:szCs w:val="24"/>
        </w:rPr>
      </w:pPr>
    </w:p>
    <w:p w:rsidR="002D150C" w:rsidRPr="00046B50" w:rsidRDefault="002D150C" w:rsidP="002D150C">
      <w:pPr>
        <w:jc w:val="center"/>
        <w:rPr>
          <w:szCs w:val="24"/>
        </w:rPr>
      </w:pPr>
    </w:p>
    <w:p w:rsidR="00A4153D" w:rsidRDefault="00A4153D" w:rsidP="002D150C">
      <w:pPr>
        <w:jc w:val="center"/>
        <w:rPr>
          <w:sz w:val="72"/>
          <w:szCs w:val="72"/>
        </w:rPr>
      </w:pPr>
    </w:p>
    <w:p w:rsidR="002D150C" w:rsidRPr="00F245D8" w:rsidRDefault="002D150C" w:rsidP="002D150C">
      <w:pPr>
        <w:jc w:val="center"/>
        <w:rPr>
          <w:b/>
          <w:sz w:val="72"/>
          <w:szCs w:val="72"/>
        </w:rPr>
      </w:pPr>
      <w:r w:rsidRPr="00F245D8">
        <w:rPr>
          <w:b/>
          <w:sz w:val="72"/>
          <w:szCs w:val="72"/>
        </w:rPr>
        <w:t>BÖLÜM I</w:t>
      </w:r>
    </w:p>
    <w:p w:rsidR="002D150C" w:rsidRPr="00A4153D" w:rsidRDefault="002D150C" w:rsidP="002D150C">
      <w:pPr>
        <w:jc w:val="center"/>
        <w:rPr>
          <w:sz w:val="72"/>
          <w:szCs w:val="72"/>
        </w:rPr>
      </w:pPr>
    </w:p>
    <w:p w:rsidR="002D150C" w:rsidRPr="00A4153D" w:rsidRDefault="002D150C" w:rsidP="002D150C">
      <w:pPr>
        <w:jc w:val="center"/>
        <w:rPr>
          <w:sz w:val="72"/>
          <w:szCs w:val="72"/>
        </w:rPr>
      </w:pPr>
    </w:p>
    <w:p w:rsidR="002D150C" w:rsidRPr="00A4153D" w:rsidRDefault="002D150C" w:rsidP="002D150C">
      <w:pPr>
        <w:jc w:val="center"/>
        <w:rPr>
          <w:sz w:val="72"/>
          <w:szCs w:val="72"/>
        </w:rPr>
      </w:pPr>
    </w:p>
    <w:p w:rsidR="002D150C" w:rsidRPr="00A4153D" w:rsidRDefault="002D150C" w:rsidP="002D150C">
      <w:pPr>
        <w:jc w:val="center"/>
        <w:rPr>
          <w:sz w:val="72"/>
          <w:szCs w:val="72"/>
        </w:rPr>
      </w:pPr>
    </w:p>
    <w:p w:rsidR="00A4153D" w:rsidRPr="00F245D8" w:rsidRDefault="002D150C" w:rsidP="002D150C">
      <w:pPr>
        <w:jc w:val="center"/>
        <w:rPr>
          <w:b/>
          <w:sz w:val="72"/>
          <w:szCs w:val="72"/>
        </w:rPr>
      </w:pPr>
      <w:r w:rsidRPr="00F245D8">
        <w:rPr>
          <w:b/>
          <w:sz w:val="72"/>
          <w:szCs w:val="72"/>
        </w:rPr>
        <w:t xml:space="preserve">GİRİŞ VE PLAN </w:t>
      </w:r>
    </w:p>
    <w:p w:rsidR="002D150C" w:rsidRPr="00F245D8" w:rsidRDefault="002D150C" w:rsidP="002D150C">
      <w:pPr>
        <w:jc w:val="center"/>
        <w:rPr>
          <w:b/>
          <w:sz w:val="72"/>
          <w:szCs w:val="72"/>
        </w:rPr>
      </w:pPr>
      <w:r w:rsidRPr="00F245D8">
        <w:rPr>
          <w:b/>
          <w:sz w:val="72"/>
          <w:szCs w:val="72"/>
        </w:rPr>
        <w:t>HAZIRLIK SÜRECİ</w:t>
      </w:r>
    </w:p>
    <w:p w:rsidR="002D150C" w:rsidRPr="00A4153D" w:rsidRDefault="002D150C" w:rsidP="002D150C">
      <w:pPr>
        <w:rPr>
          <w:sz w:val="72"/>
          <w:szCs w:val="72"/>
        </w:rPr>
      </w:pPr>
    </w:p>
    <w:p w:rsidR="002D150C" w:rsidRPr="00046B50" w:rsidRDefault="002D150C" w:rsidP="002D150C">
      <w:pPr>
        <w:rPr>
          <w:szCs w:val="24"/>
        </w:rPr>
      </w:pPr>
    </w:p>
    <w:p w:rsidR="000B0AE0" w:rsidRDefault="000B0AE0" w:rsidP="002D150C">
      <w:pPr>
        <w:rPr>
          <w:szCs w:val="24"/>
        </w:rPr>
      </w:pPr>
    </w:p>
    <w:p w:rsidR="00A4153D" w:rsidRDefault="00A4153D" w:rsidP="002D150C">
      <w:pPr>
        <w:rPr>
          <w:szCs w:val="24"/>
        </w:rPr>
      </w:pPr>
    </w:p>
    <w:p w:rsidR="00255CB6" w:rsidRDefault="00255CB6" w:rsidP="002D150C">
      <w:pPr>
        <w:rPr>
          <w:szCs w:val="24"/>
        </w:rPr>
      </w:pPr>
    </w:p>
    <w:p w:rsidR="00A4153D" w:rsidRDefault="00A4153D" w:rsidP="002D150C">
      <w:pPr>
        <w:rPr>
          <w:szCs w:val="24"/>
        </w:rPr>
      </w:pPr>
    </w:p>
    <w:p w:rsidR="002D150C" w:rsidRPr="009A0B68" w:rsidRDefault="00C87A91" w:rsidP="002D150C">
      <w:pPr>
        <w:jc w:val="center"/>
        <w:rPr>
          <w:b/>
          <w:color w:val="00B0F0"/>
          <w:sz w:val="28"/>
          <w:szCs w:val="28"/>
        </w:rPr>
      </w:pPr>
      <w:r w:rsidRPr="009A0B68">
        <w:rPr>
          <w:b/>
          <w:color w:val="00B0F0"/>
          <w:w w:val="95"/>
          <w:sz w:val="28"/>
          <w:szCs w:val="28"/>
        </w:rPr>
        <w:lastRenderedPageBreak/>
        <w:t xml:space="preserve">BÖLÜM 1: </w:t>
      </w:r>
      <w:r w:rsidR="002D150C" w:rsidRPr="009A0B68">
        <w:rPr>
          <w:b/>
          <w:color w:val="00B0F0"/>
          <w:sz w:val="28"/>
          <w:szCs w:val="28"/>
        </w:rPr>
        <w:t>GİRİŞ VE PLAN HAZIRLIK SÜRECİ</w:t>
      </w:r>
    </w:p>
    <w:p w:rsidR="002D150C" w:rsidRPr="00046B50" w:rsidRDefault="002D150C" w:rsidP="002D150C">
      <w:pPr>
        <w:ind w:firstLine="567"/>
        <w:rPr>
          <w:szCs w:val="24"/>
        </w:rPr>
      </w:pPr>
      <w:r w:rsidRPr="00046B50">
        <w:rPr>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2D150C" w:rsidRPr="00046B50" w:rsidRDefault="002D150C" w:rsidP="002D150C">
      <w:pPr>
        <w:ind w:firstLine="567"/>
        <w:rPr>
          <w:szCs w:val="24"/>
        </w:rPr>
      </w:pPr>
      <w:bookmarkStart w:id="2" w:name="_Toc416084871"/>
      <w:r w:rsidRPr="00046B50">
        <w:rPr>
          <w:szCs w:val="24"/>
        </w:rPr>
        <w:t xml:space="preserve"> </w:t>
      </w:r>
      <w:bookmarkEnd w:id="2"/>
      <w:r w:rsidRPr="00046B50">
        <w:rPr>
          <w:szCs w:val="24"/>
        </w:rPr>
        <w:t>Durum analizinin ardından geleceğe yönelim bölümüne geçilerek okulumuzun amaç, hedef, gösterge ve eylemleri belirlenmiştir. Çalışmaları yürüten ekip ve kurul bilgileri altta verilmiştir.</w:t>
      </w:r>
    </w:p>
    <w:p w:rsidR="002D150C" w:rsidRPr="00046B50" w:rsidRDefault="002D150C" w:rsidP="009A0B68">
      <w:pPr>
        <w:ind w:firstLine="567"/>
      </w:pPr>
      <w:r w:rsidRPr="00046B50">
        <w:rPr>
          <w:w w:val="95"/>
        </w:rPr>
        <w:t xml:space="preserve"> </w:t>
      </w:r>
      <w:r w:rsidRPr="009A0B68">
        <w:t>Stratejik Planlama Çalışmaları kapsamında Okulumuzda tüm personelimizle toplantılar yapılmıştır.</w:t>
      </w:r>
      <w:r w:rsidR="00C87A91" w:rsidRPr="009A0B68">
        <w:t xml:space="preserve"> </w:t>
      </w:r>
      <w:r w:rsidRPr="009A0B68">
        <w:t xml:space="preserve">Bu toplantılar </w:t>
      </w:r>
      <w:proofErr w:type="gramStart"/>
      <w:r w:rsidRPr="009A0B68">
        <w:t>sonucunda  bilgilendirmeler</w:t>
      </w:r>
      <w:proofErr w:type="gramEnd"/>
      <w:r w:rsidRPr="009A0B68">
        <w:t xml:space="preserve"> yapılmıştır.</w:t>
      </w:r>
      <w:r w:rsidR="009A0B68" w:rsidRPr="009A0B68">
        <w:t xml:space="preserve"> </w:t>
      </w:r>
      <w:r w:rsidRPr="009A0B68">
        <w:t>Personelimiz ve diğer unsurlar içerisinden “Stratejik Planlama Çalışma Ekibi” kurulmuştur. Önceden hazırlanan anket formlarında yer alan sorular katılımcılara yöneltilmiş ve elde edilen veriler birleştirilerek paydaş görüşleri oluşturulmuştur. Bu bilgilendirme ve değerlendirme</w:t>
      </w:r>
      <w:r w:rsidRPr="00046B50">
        <w:rPr>
          <w:spacing w:val="-28"/>
          <w:w w:val="95"/>
        </w:rPr>
        <w:t xml:space="preserve"> </w:t>
      </w:r>
      <w:r w:rsidRPr="00046B50">
        <w:rPr>
          <w:w w:val="95"/>
        </w:rPr>
        <w:t>toplantılarında</w:t>
      </w:r>
      <w:r w:rsidRPr="00046B50">
        <w:rPr>
          <w:spacing w:val="-28"/>
          <w:w w:val="95"/>
        </w:rPr>
        <w:t xml:space="preserve"> </w:t>
      </w:r>
      <w:r w:rsidRPr="00046B50">
        <w:rPr>
          <w:w w:val="95"/>
        </w:rPr>
        <w:t>yapılan</w:t>
      </w:r>
      <w:r w:rsidRPr="00046B50">
        <w:rPr>
          <w:spacing w:val="-28"/>
          <w:w w:val="95"/>
        </w:rPr>
        <w:t xml:space="preserve"> </w:t>
      </w:r>
      <w:r w:rsidRPr="00046B50">
        <w:rPr>
          <w:w w:val="95"/>
        </w:rPr>
        <w:t>anketler</w:t>
      </w:r>
      <w:r w:rsidRPr="00046B50">
        <w:rPr>
          <w:spacing w:val="-28"/>
          <w:w w:val="95"/>
        </w:rPr>
        <w:t xml:space="preserve"> </w:t>
      </w:r>
      <w:r w:rsidRPr="00046B50">
        <w:rPr>
          <w:w w:val="95"/>
        </w:rPr>
        <w:t xml:space="preserve">ve </w:t>
      </w:r>
      <w:r w:rsidRPr="00046B50">
        <w:t>hedef</w:t>
      </w:r>
      <w:r w:rsidRPr="00046B50">
        <w:rPr>
          <w:spacing w:val="-34"/>
        </w:rPr>
        <w:t xml:space="preserve"> </w:t>
      </w:r>
      <w:r w:rsidRPr="00046B50">
        <w:t>kitleye</w:t>
      </w:r>
      <w:r w:rsidRPr="00046B50">
        <w:rPr>
          <w:spacing w:val="-33"/>
        </w:rPr>
        <w:t xml:space="preserve"> </w:t>
      </w:r>
      <w:r w:rsidRPr="00046B50">
        <w:t>yöneltilen</w:t>
      </w:r>
      <w:r w:rsidRPr="00046B50">
        <w:rPr>
          <w:spacing w:val="-32"/>
        </w:rPr>
        <w:t xml:space="preserve"> </w:t>
      </w:r>
      <w:r w:rsidRPr="00046B50">
        <w:t>sorularla</w:t>
      </w:r>
      <w:r w:rsidRPr="00046B50">
        <w:rPr>
          <w:spacing w:val="-34"/>
        </w:rPr>
        <w:t xml:space="preserve"> </w:t>
      </w:r>
      <w:r w:rsidRPr="00046B50">
        <w:t>mevcut</w:t>
      </w:r>
      <w:r w:rsidRPr="00046B50">
        <w:rPr>
          <w:spacing w:val="-33"/>
        </w:rPr>
        <w:t xml:space="preserve"> </w:t>
      </w:r>
      <w:r w:rsidRPr="00046B50">
        <w:t>durum</w:t>
      </w:r>
      <w:r w:rsidRPr="00046B50">
        <w:rPr>
          <w:spacing w:val="-34"/>
        </w:rPr>
        <w:t xml:space="preserve"> </w:t>
      </w:r>
      <w:r w:rsidRPr="00046B50">
        <w:t>ile</w:t>
      </w:r>
      <w:r w:rsidRPr="00046B50">
        <w:rPr>
          <w:spacing w:val="-33"/>
        </w:rPr>
        <w:t xml:space="preserve"> </w:t>
      </w:r>
      <w:r w:rsidRPr="00046B50">
        <w:t>ilgili</w:t>
      </w:r>
      <w:r w:rsidRPr="00046B50">
        <w:rPr>
          <w:spacing w:val="-34"/>
        </w:rPr>
        <w:t xml:space="preserve"> </w:t>
      </w:r>
      <w:r w:rsidRPr="00046B50">
        <w:t>veriler</w:t>
      </w:r>
      <w:r w:rsidRPr="00046B50">
        <w:rPr>
          <w:spacing w:val="-34"/>
        </w:rPr>
        <w:t xml:space="preserve"> </w:t>
      </w:r>
      <w:r w:rsidRPr="00046B50">
        <w:t>toplanmıştır.</w:t>
      </w:r>
    </w:p>
    <w:p w:rsidR="002D150C" w:rsidRPr="00046B50" w:rsidRDefault="002D150C" w:rsidP="002D150C">
      <w:pPr>
        <w:rPr>
          <w:szCs w:val="24"/>
        </w:rPr>
      </w:pPr>
      <w:r w:rsidRPr="00046B50">
        <w:rPr>
          <w:szCs w:val="24"/>
        </w:rPr>
        <w:t xml:space="preserve">          Hazırlık sürecinin önemli bir aşaması stratejik planlamayı yönetecek ekiplerin </w:t>
      </w:r>
      <w:r w:rsidRPr="00046B50">
        <w:rPr>
          <w:w w:val="90"/>
          <w:szCs w:val="24"/>
        </w:rPr>
        <w:t xml:space="preserve">oluşturulmasıdır. Ekibin birlikte çalışmasını kolaylaştırmak üzere özellikle ‘ekip ruhu’ oluşturmaya </w:t>
      </w:r>
      <w:r w:rsidRPr="00046B50">
        <w:rPr>
          <w:szCs w:val="24"/>
        </w:rPr>
        <w:t>yönelik faaliyetler planlanmış ve uygulanmıştır.</w:t>
      </w:r>
    </w:p>
    <w:p w:rsidR="002D150C" w:rsidRPr="009A0B68" w:rsidRDefault="002D150C" w:rsidP="009A0B68">
      <w:pPr>
        <w:rPr>
          <w:szCs w:val="24"/>
        </w:rPr>
      </w:pPr>
      <w:r w:rsidRPr="009A0B68">
        <w:rPr>
          <w:w w:val="90"/>
          <w:szCs w:val="24"/>
        </w:rPr>
        <w:t xml:space="preserve">           Oluşturulan ekip üyeleriyle yapılan stratejik planlama bilgilendirme toplantısında Stratejik </w:t>
      </w:r>
      <w:r w:rsidRPr="009A0B68">
        <w:rPr>
          <w:w w:val="95"/>
          <w:szCs w:val="24"/>
        </w:rPr>
        <w:t>Planla ilgili düzeyleri sorularak eksik alanları ortaya konulmuştur. Özellikle stratejik planlama kavramlarına ve süreç konularında eksikleri tespit edilmiştir. Stratejik planlama çalışma</w:t>
      </w:r>
      <w:r w:rsidRPr="009A0B68">
        <w:rPr>
          <w:spacing w:val="-43"/>
          <w:w w:val="95"/>
          <w:szCs w:val="24"/>
        </w:rPr>
        <w:t xml:space="preserve"> </w:t>
      </w:r>
      <w:r w:rsidRPr="009A0B68">
        <w:rPr>
          <w:w w:val="95"/>
          <w:szCs w:val="24"/>
        </w:rPr>
        <w:t>grubu öncelikle</w:t>
      </w:r>
      <w:r w:rsidRPr="009A0B68">
        <w:rPr>
          <w:spacing w:val="-22"/>
          <w:w w:val="95"/>
          <w:szCs w:val="24"/>
        </w:rPr>
        <w:t xml:space="preserve"> </w:t>
      </w:r>
      <w:r w:rsidRPr="009A0B68">
        <w:rPr>
          <w:w w:val="95"/>
          <w:szCs w:val="24"/>
        </w:rPr>
        <w:t>planlama</w:t>
      </w:r>
      <w:r w:rsidRPr="009A0B68">
        <w:rPr>
          <w:spacing w:val="-22"/>
          <w:w w:val="95"/>
          <w:szCs w:val="24"/>
        </w:rPr>
        <w:t xml:space="preserve"> </w:t>
      </w:r>
      <w:r w:rsidRPr="009A0B68">
        <w:rPr>
          <w:w w:val="95"/>
          <w:szCs w:val="24"/>
        </w:rPr>
        <w:t>çalışmalarında</w:t>
      </w:r>
      <w:r w:rsidRPr="009A0B68">
        <w:rPr>
          <w:spacing w:val="-21"/>
          <w:w w:val="95"/>
          <w:szCs w:val="24"/>
        </w:rPr>
        <w:t xml:space="preserve"> </w:t>
      </w:r>
      <w:r w:rsidRPr="009A0B68">
        <w:rPr>
          <w:w w:val="95"/>
          <w:szCs w:val="24"/>
        </w:rPr>
        <w:t>kendilerine</w:t>
      </w:r>
      <w:r w:rsidRPr="009A0B68">
        <w:rPr>
          <w:spacing w:val="-22"/>
          <w:w w:val="95"/>
          <w:szCs w:val="24"/>
        </w:rPr>
        <w:t xml:space="preserve"> </w:t>
      </w:r>
      <w:r w:rsidRPr="009A0B68">
        <w:rPr>
          <w:w w:val="95"/>
          <w:szCs w:val="24"/>
        </w:rPr>
        <w:t>yol</w:t>
      </w:r>
      <w:r w:rsidRPr="009A0B68">
        <w:rPr>
          <w:spacing w:val="-21"/>
          <w:w w:val="95"/>
          <w:szCs w:val="24"/>
        </w:rPr>
        <w:t xml:space="preserve"> </w:t>
      </w:r>
      <w:r w:rsidRPr="009A0B68">
        <w:rPr>
          <w:w w:val="95"/>
          <w:szCs w:val="24"/>
        </w:rPr>
        <w:t>gösterecek</w:t>
      </w:r>
      <w:r w:rsidRPr="009A0B68">
        <w:rPr>
          <w:spacing w:val="-22"/>
          <w:w w:val="95"/>
          <w:szCs w:val="24"/>
        </w:rPr>
        <w:t xml:space="preserve"> </w:t>
      </w:r>
      <w:r w:rsidRPr="009A0B68">
        <w:rPr>
          <w:w w:val="95"/>
          <w:szCs w:val="24"/>
        </w:rPr>
        <w:t>bilgi</w:t>
      </w:r>
      <w:r w:rsidRPr="009A0B68">
        <w:rPr>
          <w:spacing w:val="-22"/>
          <w:w w:val="95"/>
          <w:szCs w:val="24"/>
        </w:rPr>
        <w:t xml:space="preserve"> </w:t>
      </w:r>
      <w:r w:rsidRPr="009A0B68">
        <w:rPr>
          <w:w w:val="95"/>
          <w:szCs w:val="24"/>
        </w:rPr>
        <w:t>eksikliğini</w:t>
      </w:r>
      <w:r w:rsidRPr="009A0B68">
        <w:rPr>
          <w:spacing w:val="-21"/>
          <w:w w:val="95"/>
          <w:szCs w:val="24"/>
        </w:rPr>
        <w:t xml:space="preserve"> </w:t>
      </w:r>
      <w:r w:rsidRPr="009A0B68">
        <w:rPr>
          <w:w w:val="95"/>
          <w:szCs w:val="24"/>
        </w:rPr>
        <w:t>gidermek</w:t>
      </w:r>
      <w:r w:rsidRPr="009A0B68">
        <w:rPr>
          <w:spacing w:val="-22"/>
          <w:w w:val="95"/>
          <w:szCs w:val="24"/>
        </w:rPr>
        <w:t xml:space="preserve"> </w:t>
      </w:r>
      <w:r w:rsidRPr="009A0B68">
        <w:rPr>
          <w:w w:val="95"/>
          <w:szCs w:val="24"/>
        </w:rPr>
        <w:t xml:space="preserve">amacıyla </w:t>
      </w:r>
      <w:r w:rsidRPr="009A0B68">
        <w:rPr>
          <w:szCs w:val="24"/>
        </w:rPr>
        <w:t>eğitim</w:t>
      </w:r>
      <w:r w:rsidRPr="009A0B68">
        <w:rPr>
          <w:spacing w:val="-24"/>
          <w:szCs w:val="24"/>
        </w:rPr>
        <w:t xml:space="preserve"> </w:t>
      </w:r>
      <w:r w:rsidRPr="009A0B68">
        <w:rPr>
          <w:szCs w:val="24"/>
        </w:rPr>
        <w:t>faaliyetleri</w:t>
      </w:r>
      <w:r w:rsidRPr="009A0B68">
        <w:rPr>
          <w:spacing w:val="-24"/>
          <w:szCs w:val="24"/>
        </w:rPr>
        <w:t xml:space="preserve"> </w:t>
      </w:r>
      <w:r w:rsidRPr="009A0B68">
        <w:rPr>
          <w:szCs w:val="24"/>
        </w:rPr>
        <w:t>organize</w:t>
      </w:r>
      <w:r w:rsidRPr="009A0B68">
        <w:rPr>
          <w:spacing w:val="-21"/>
          <w:szCs w:val="24"/>
        </w:rPr>
        <w:t xml:space="preserve"> </w:t>
      </w:r>
      <w:r w:rsidRPr="009A0B68">
        <w:rPr>
          <w:szCs w:val="24"/>
        </w:rPr>
        <w:t>edilmiştir.</w:t>
      </w:r>
    </w:p>
    <w:p w:rsidR="002D150C" w:rsidRPr="00046B50" w:rsidRDefault="002D150C" w:rsidP="002D150C">
      <w:pPr>
        <w:rPr>
          <w:szCs w:val="24"/>
        </w:rPr>
      </w:pPr>
      <w:r w:rsidRPr="00046B50">
        <w:rPr>
          <w:w w:val="95"/>
          <w:szCs w:val="24"/>
        </w:rPr>
        <w:t xml:space="preserve">          Stratejik</w:t>
      </w:r>
      <w:r w:rsidRPr="00046B50">
        <w:rPr>
          <w:spacing w:val="-37"/>
          <w:w w:val="95"/>
          <w:szCs w:val="24"/>
        </w:rPr>
        <w:t xml:space="preserve"> </w:t>
      </w:r>
      <w:r w:rsidRPr="00046B50">
        <w:rPr>
          <w:w w:val="95"/>
          <w:szCs w:val="24"/>
        </w:rPr>
        <w:t>Planımız</w:t>
      </w:r>
      <w:r w:rsidRPr="00046B50">
        <w:rPr>
          <w:spacing w:val="-36"/>
          <w:w w:val="95"/>
          <w:szCs w:val="24"/>
        </w:rPr>
        <w:t xml:space="preserve"> </w:t>
      </w:r>
      <w:r w:rsidRPr="00046B50">
        <w:rPr>
          <w:w w:val="95"/>
          <w:szCs w:val="24"/>
        </w:rPr>
        <w:t>ekibimiz</w:t>
      </w:r>
      <w:r w:rsidRPr="00046B50">
        <w:rPr>
          <w:spacing w:val="-35"/>
          <w:w w:val="95"/>
          <w:szCs w:val="24"/>
        </w:rPr>
        <w:t xml:space="preserve"> </w:t>
      </w:r>
      <w:r w:rsidRPr="00046B50">
        <w:rPr>
          <w:w w:val="95"/>
          <w:szCs w:val="24"/>
        </w:rPr>
        <w:t>tarafından,</w:t>
      </w:r>
      <w:r w:rsidRPr="00046B50">
        <w:rPr>
          <w:spacing w:val="-36"/>
          <w:w w:val="95"/>
          <w:szCs w:val="24"/>
        </w:rPr>
        <w:t xml:space="preserve"> </w:t>
      </w:r>
      <w:r w:rsidRPr="00046B50">
        <w:rPr>
          <w:w w:val="95"/>
          <w:szCs w:val="24"/>
        </w:rPr>
        <w:t>tüm</w:t>
      </w:r>
      <w:r w:rsidRPr="00046B50">
        <w:rPr>
          <w:spacing w:val="-36"/>
          <w:w w:val="95"/>
          <w:szCs w:val="24"/>
        </w:rPr>
        <w:t xml:space="preserve"> </w:t>
      </w:r>
      <w:r w:rsidRPr="00046B50">
        <w:rPr>
          <w:w w:val="95"/>
          <w:szCs w:val="24"/>
        </w:rPr>
        <w:t>iç</w:t>
      </w:r>
      <w:r w:rsidRPr="00046B50">
        <w:rPr>
          <w:spacing w:val="-37"/>
          <w:w w:val="95"/>
          <w:szCs w:val="24"/>
        </w:rPr>
        <w:t xml:space="preserve"> </w:t>
      </w:r>
      <w:r w:rsidRPr="00046B50">
        <w:rPr>
          <w:w w:val="95"/>
          <w:szCs w:val="24"/>
        </w:rPr>
        <w:t>ve</w:t>
      </w:r>
      <w:r w:rsidRPr="00046B50">
        <w:rPr>
          <w:spacing w:val="-36"/>
          <w:w w:val="95"/>
          <w:szCs w:val="24"/>
        </w:rPr>
        <w:t xml:space="preserve"> </w:t>
      </w:r>
      <w:r w:rsidRPr="00046B50">
        <w:rPr>
          <w:w w:val="95"/>
          <w:szCs w:val="24"/>
        </w:rPr>
        <w:t>dış</w:t>
      </w:r>
      <w:r w:rsidRPr="00046B50">
        <w:rPr>
          <w:spacing w:val="-36"/>
          <w:w w:val="95"/>
          <w:szCs w:val="24"/>
        </w:rPr>
        <w:t xml:space="preserve"> </w:t>
      </w:r>
      <w:r w:rsidRPr="00046B50">
        <w:rPr>
          <w:w w:val="95"/>
          <w:szCs w:val="24"/>
        </w:rPr>
        <w:t>paydaşların</w:t>
      </w:r>
      <w:r w:rsidRPr="00046B50">
        <w:rPr>
          <w:spacing w:val="-35"/>
          <w:w w:val="95"/>
          <w:szCs w:val="24"/>
        </w:rPr>
        <w:t xml:space="preserve"> </w:t>
      </w:r>
      <w:r w:rsidRPr="00046B50">
        <w:rPr>
          <w:w w:val="95"/>
          <w:szCs w:val="24"/>
        </w:rPr>
        <w:t>görüş</w:t>
      </w:r>
      <w:r w:rsidRPr="00046B50">
        <w:rPr>
          <w:spacing w:val="-36"/>
          <w:w w:val="95"/>
          <w:szCs w:val="24"/>
        </w:rPr>
        <w:t xml:space="preserve"> </w:t>
      </w:r>
      <w:r w:rsidRPr="00046B50">
        <w:rPr>
          <w:w w:val="95"/>
          <w:szCs w:val="24"/>
        </w:rPr>
        <w:t>ve</w:t>
      </w:r>
      <w:r w:rsidRPr="00046B50">
        <w:rPr>
          <w:spacing w:val="-36"/>
          <w:w w:val="95"/>
          <w:szCs w:val="24"/>
        </w:rPr>
        <w:t xml:space="preserve"> </w:t>
      </w:r>
      <w:r w:rsidRPr="00046B50">
        <w:rPr>
          <w:w w:val="95"/>
          <w:szCs w:val="24"/>
        </w:rPr>
        <w:t>önerileri</w:t>
      </w:r>
      <w:r w:rsidRPr="00046B50">
        <w:rPr>
          <w:spacing w:val="-36"/>
          <w:w w:val="95"/>
          <w:szCs w:val="24"/>
        </w:rPr>
        <w:t xml:space="preserve"> </w:t>
      </w:r>
      <w:r w:rsidRPr="00046B50">
        <w:rPr>
          <w:w w:val="95"/>
          <w:szCs w:val="24"/>
        </w:rPr>
        <w:t xml:space="preserve">bilimsel yöntemlerle analiz edilerek planlı bir çalışmayla, 2019–2023 Stratejik Plan Hazırlık Programı </w:t>
      </w:r>
      <w:r w:rsidRPr="00046B50">
        <w:rPr>
          <w:szCs w:val="24"/>
        </w:rPr>
        <w:t xml:space="preserve">takvimine </w:t>
      </w:r>
      <w:proofErr w:type="gramStart"/>
      <w:r w:rsidRPr="00046B50">
        <w:rPr>
          <w:szCs w:val="24"/>
        </w:rPr>
        <w:t>göre</w:t>
      </w:r>
      <w:r w:rsidR="00B764F7">
        <w:rPr>
          <w:szCs w:val="24"/>
        </w:rPr>
        <w:t xml:space="preserve"> </w:t>
      </w:r>
      <w:r w:rsidRPr="00046B50">
        <w:rPr>
          <w:spacing w:val="-41"/>
          <w:szCs w:val="24"/>
        </w:rPr>
        <w:t xml:space="preserve"> </w:t>
      </w:r>
      <w:r w:rsidRPr="00046B50">
        <w:rPr>
          <w:spacing w:val="-3"/>
          <w:szCs w:val="24"/>
        </w:rPr>
        <w:t>hazırlanmıştır</w:t>
      </w:r>
      <w:proofErr w:type="gramEnd"/>
      <w:r w:rsidRPr="00046B50">
        <w:rPr>
          <w:spacing w:val="-3"/>
          <w:szCs w:val="24"/>
        </w:rPr>
        <w:t>.</w:t>
      </w:r>
    </w:p>
    <w:p w:rsidR="002D150C" w:rsidRPr="00046B50" w:rsidRDefault="002D150C" w:rsidP="002D150C">
      <w:pPr>
        <w:rPr>
          <w:szCs w:val="24"/>
        </w:rPr>
      </w:pPr>
    </w:p>
    <w:p w:rsidR="002D150C" w:rsidRPr="00C8755B" w:rsidRDefault="002D150C" w:rsidP="002D150C">
      <w:pPr>
        <w:rPr>
          <w:b/>
          <w:w w:val="95"/>
          <w:szCs w:val="24"/>
        </w:rPr>
      </w:pPr>
      <w:r w:rsidRPr="00C8755B">
        <w:rPr>
          <w:b/>
          <w:w w:val="95"/>
          <w:szCs w:val="24"/>
        </w:rPr>
        <w:t xml:space="preserve">                                                                                           </w:t>
      </w:r>
      <w:r w:rsidR="00C8755B">
        <w:rPr>
          <w:b/>
          <w:w w:val="95"/>
          <w:szCs w:val="24"/>
        </w:rPr>
        <w:t xml:space="preserve">                             </w:t>
      </w:r>
      <w:r w:rsidRPr="00C8755B">
        <w:rPr>
          <w:b/>
          <w:w w:val="95"/>
          <w:szCs w:val="24"/>
        </w:rPr>
        <w:t xml:space="preserve">   125.Yıl Ortaokulu </w:t>
      </w:r>
    </w:p>
    <w:p w:rsidR="002D150C" w:rsidRPr="00C8755B" w:rsidRDefault="002D150C" w:rsidP="002D150C">
      <w:pPr>
        <w:rPr>
          <w:b/>
          <w:w w:val="90"/>
          <w:szCs w:val="24"/>
        </w:rPr>
      </w:pPr>
      <w:r w:rsidRPr="00C8755B">
        <w:rPr>
          <w:b/>
          <w:w w:val="95"/>
          <w:szCs w:val="24"/>
        </w:rPr>
        <w:t xml:space="preserve">                                                                                                                          </w:t>
      </w:r>
      <w:r w:rsidRPr="00C8755B">
        <w:rPr>
          <w:b/>
          <w:w w:val="90"/>
          <w:szCs w:val="24"/>
        </w:rPr>
        <w:t>Stratejik Plan Ekibi</w:t>
      </w:r>
    </w:p>
    <w:p w:rsidR="00C87A91" w:rsidRDefault="00C87A91" w:rsidP="002D150C">
      <w:pPr>
        <w:rPr>
          <w:w w:val="90"/>
          <w:szCs w:val="24"/>
        </w:rPr>
      </w:pPr>
    </w:p>
    <w:p w:rsidR="00C87A91" w:rsidRDefault="00C87A91" w:rsidP="002D150C">
      <w:pPr>
        <w:rPr>
          <w:w w:val="90"/>
          <w:szCs w:val="24"/>
        </w:rPr>
      </w:pPr>
    </w:p>
    <w:p w:rsidR="00C87A91" w:rsidRDefault="00C87A91" w:rsidP="002D150C">
      <w:pPr>
        <w:rPr>
          <w:w w:val="90"/>
          <w:szCs w:val="24"/>
        </w:rPr>
      </w:pPr>
    </w:p>
    <w:p w:rsidR="00255CB6" w:rsidRPr="00046B50" w:rsidRDefault="00255CB6" w:rsidP="002D150C">
      <w:pPr>
        <w:rPr>
          <w:w w:val="90"/>
          <w:szCs w:val="24"/>
        </w:rPr>
      </w:pPr>
    </w:p>
    <w:p w:rsidR="00E53ECE" w:rsidRPr="00F245D8" w:rsidRDefault="0057497C" w:rsidP="00E53ECE">
      <w:pPr>
        <w:jc w:val="center"/>
        <w:rPr>
          <w:b/>
          <w:color w:val="00B0F0"/>
          <w:sz w:val="32"/>
          <w:szCs w:val="32"/>
        </w:rPr>
      </w:pPr>
      <w:r w:rsidRPr="00F245D8">
        <w:rPr>
          <w:b/>
          <w:color w:val="00B0F0"/>
          <w:w w:val="95"/>
          <w:sz w:val="32"/>
          <w:szCs w:val="32"/>
        </w:rPr>
        <w:t>BÖLÜM 1:</w:t>
      </w:r>
      <w:r w:rsidR="00E53ECE" w:rsidRPr="00F245D8">
        <w:rPr>
          <w:b/>
          <w:color w:val="00B0F0"/>
          <w:sz w:val="32"/>
          <w:szCs w:val="32"/>
        </w:rPr>
        <w:t xml:space="preserve"> GİRİŞ VE PLAN HAZIRLIK SÜRECİ</w:t>
      </w:r>
    </w:p>
    <w:p w:rsidR="0057497C" w:rsidRPr="00046B50" w:rsidRDefault="0057497C" w:rsidP="0057497C">
      <w:pPr>
        <w:pStyle w:val="Heading3"/>
        <w:spacing w:before="19"/>
        <w:rPr>
          <w:rFonts w:ascii="Book Antiqua" w:hAnsi="Book Antiqua" w:cs="Times New Roman"/>
          <w:b w:val="0"/>
          <w:sz w:val="24"/>
          <w:szCs w:val="24"/>
        </w:rPr>
      </w:pPr>
    </w:p>
    <w:p w:rsidR="0057497C" w:rsidRPr="00046B50" w:rsidRDefault="0057497C" w:rsidP="0057497C">
      <w:pPr>
        <w:pStyle w:val="GvdeMetni"/>
        <w:spacing w:before="3"/>
        <w:rPr>
          <w:rFonts w:ascii="Book Antiqua" w:hAnsi="Book Antiqua" w:cs="Times New Roman"/>
        </w:rPr>
      </w:pPr>
    </w:p>
    <w:p w:rsidR="006506D1" w:rsidRPr="00A47F2F" w:rsidRDefault="006506D1" w:rsidP="006506D1">
      <w:pPr>
        <w:autoSpaceDE w:val="0"/>
        <w:autoSpaceDN w:val="0"/>
        <w:adjustRightInd w:val="0"/>
        <w:spacing w:after="0"/>
        <w:ind w:firstLine="708"/>
        <w:jc w:val="both"/>
        <w:rPr>
          <w:szCs w:val="24"/>
        </w:rPr>
      </w:pPr>
      <w:r w:rsidRPr="0093754E">
        <w:rPr>
          <w:b/>
          <w:szCs w:val="24"/>
        </w:rPr>
        <w:t>2019-2023</w:t>
      </w:r>
      <w:r>
        <w:rPr>
          <w:szCs w:val="24"/>
        </w:rPr>
        <w:t xml:space="preserve"> dönemi </w:t>
      </w:r>
      <w:r w:rsidRPr="0093754E">
        <w:rPr>
          <w:b/>
          <w:szCs w:val="24"/>
        </w:rPr>
        <w:t>Stratejik Plan</w:t>
      </w:r>
      <w:r w:rsidRPr="00A47F2F">
        <w:rPr>
          <w:szCs w:val="24"/>
        </w:rPr>
        <w:t xml:space="preserve"> hazırlanması süreci </w:t>
      </w:r>
      <w:r w:rsidRPr="0093754E">
        <w:rPr>
          <w:b/>
          <w:szCs w:val="24"/>
        </w:rPr>
        <w:t>Üst Kurul</w:t>
      </w:r>
      <w:r w:rsidRPr="00A47F2F">
        <w:rPr>
          <w:szCs w:val="24"/>
        </w:rPr>
        <w:t xml:space="preserve"> ve </w:t>
      </w:r>
      <w:r w:rsidRPr="0093754E">
        <w:rPr>
          <w:b/>
          <w:szCs w:val="24"/>
        </w:rPr>
        <w:t>Stratejik Plan Ekibinin</w:t>
      </w:r>
      <w:r w:rsidRPr="00A47F2F">
        <w:rPr>
          <w:szCs w:val="24"/>
        </w:rPr>
        <w:t xml:space="preserve"> oluşturulması </w:t>
      </w:r>
      <w:r>
        <w:rPr>
          <w:szCs w:val="24"/>
        </w:rPr>
        <w:t xml:space="preserve">ile başlamıştır. Ekip tarafından oluşturulan </w:t>
      </w:r>
      <w:r w:rsidRPr="0093754E">
        <w:rPr>
          <w:b/>
          <w:szCs w:val="24"/>
        </w:rPr>
        <w:t>Çalışma Takvimi</w:t>
      </w:r>
      <w:r>
        <w:rPr>
          <w:szCs w:val="24"/>
        </w:rPr>
        <w:t xml:space="preserve"> kapsamında ilk aşamada durum analizi çalışmaları yapılmış ve durum analizi aşamasında paydaşlarımızın plan sürecine aktif katılımını sağlamak üzere paydaş anketi, toplantı ve görüşmeler yapılmıştır.</w:t>
      </w:r>
    </w:p>
    <w:p w:rsidR="006506D1" w:rsidRDefault="006506D1" w:rsidP="006506D1">
      <w:pPr>
        <w:autoSpaceDE w:val="0"/>
        <w:autoSpaceDN w:val="0"/>
        <w:adjustRightInd w:val="0"/>
        <w:spacing w:after="0"/>
        <w:ind w:firstLine="708"/>
        <w:jc w:val="both"/>
        <w:rPr>
          <w:szCs w:val="24"/>
        </w:rPr>
      </w:pPr>
      <w:r w:rsidRPr="00A47F2F">
        <w:rPr>
          <w:b/>
          <w:bCs/>
          <w:color w:val="000000"/>
          <w:szCs w:val="24"/>
        </w:rPr>
        <w:t xml:space="preserve"> </w:t>
      </w:r>
      <w:r w:rsidRPr="00E22B8A">
        <w:rPr>
          <w:szCs w:val="24"/>
        </w:rPr>
        <w:t xml:space="preserve">Durum analizinin ardından geleceğe yönelim bölümüne geçilerek okulumuzun </w:t>
      </w:r>
      <w:r w:rsidRPr="0093754E">
        <w:rPr>
          <w:b/>
          <w:szCs w:val="24"/>
        </w:rPr>
        <w:t xml:space="preserve">amaç, hedef, gösterge </w:t>
      </w:r>
      <w:r w:rsidRPr="00E22B8A">
        <w:rPr>
          <w:szCs w:val="24"/>
        </w:rPr>
        <w:t xml:space="preserve">ve </w:t>
      </w:r>
      <w:r w:rsidRPr="0093754E">
        <w:rPr>
          <w:b/>
          <w:szCs w:val="24"/>
        </w:rPr>
        <w:t>eylemleri</w:t>
      </w:r>
      <w:r w:rsidRPr="00E22B8A">
        <w:rPr>
          <w:szCs w:val="24"/>
        </w:rPr>
        <w:t xml:space="preserve"> belirlenmiştir. Çalışmaları yürüten ekip ve kurul bilgileri altta verilmiştir.</w:t>
      </w: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6001A8" w:rsidRPr="006001A8" w:rsidRDefault="006001A8" w:rsidP="006001A8">
      <w:pPr>
        <w:jc w:val="center"/>
        <w:rPr>
          <w:b/>
          <w:sz w:val="22"/>
          <w:szCs w:val="22"/>
        </w:rPr>
      </w:pPr>
      <w:r w:rsidRPr="006001A8">
        <w:rPr>
          <w:b/>
          <w:sz w:val="22"/>
          <w:szCs w:val="22"/>
        </w:rPr>
        <w:t>STRATEJİK PLAN ÜST KURULU</w:t>
      </w:r>
    </w:p>
    <w:p w:rsidR="006001A8" w:rsidRPr="006001A8" w:rsidRDefault="006001A8" w:rsidP="006001A8">
      <w:pPr>
        <w:rPr>
          <w:b/>
          <w:sz w:val="22"/>
          <w:szCs w:val="22"/>
        </w:rPr>
      </w:pPr>
    </w:p>
    <w:p w:rsidR="006001A8" w:rsidRPr="006001A8" w:rsidRDefault="006001A8" w:rsidP="006001A8">
      <w:pPr>
        <w:jc w:val="center"/>
        <w:rPr>
          <w:b/>
          <w:sz w:val="22"/>
          <w:szCs w:val="22"/>
        </w:rPr>
      </w:pPr>
      <w:r w:rsidRPr="006001A8">
        <w:rPr>
          <w:b/>
          <w:sz w:val="22"/>
          <w:szCs w:val="22"/>
        </w:rPr>
        <w:t>AKSARAY MERKEZ 125.YIL ORTAOKULU</w:t>
      </w:r>
    </w:p>
    <w:p w:rsidR="006001A8" w:rsidRPr="006001A8" w:rsidRDefault="006001A8" w:rsidP="006001A8">
      <w:pPr>
        <w:jc w:val="center"/>
        <w:rPr>
          <w:b/>
          <w:sz w:val="22"/>
          <w:szCs w:val="22"/>
        </w:rPr>
      </w:pPr>
      <w:r w:rsidRPr="006001A8">
        <w:rPr>
          <w:b/>
          <w:sz w:val="22"/>
          <w:szCs w:val="22"/>
        </w:rPr>
        <w:t>2019-2023 STRATEJİK PLAN ÜST KURULU VE STRATEJİK PLAN EKİBİ</w:t>
      </w:r>
    </w:p>
    <w:p w:rsidR="006001A8" w:rsidRPr="00CA31D1" w:rsidRDefault="006001A8" w:rsidP="006001A8">
      <w:pPr>
        <w:rPr>
          <w:sz w:val="22"/>
          <w:szCs w:val="22"/>
        </w:rPr>
      </w:pPr>
    </w:p>
    <w:tbl>
      <w:tblPr>
        <w:tblW w:w="972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09"/>
        <w:gridCol w:w="3969"/>
        <w:gridCol w:w="5042"/>
      </w:tblGrid>
      <w:tr w:rsidR="006001A8" w:rsidRPr="00CA31D1" w:rsidTr="006001A8">
        <w:trPr>
          <w:trHeight w:val="425"/>
        </w:trPr>
        <w:tc>
          <w:tcPr>
            <w:tcW w:w="9720" w:type="dxa"/>
            <w:gridSpan w:val="3"/>
            <w:shd w:val="clear" w:color="auto" w:fill="B8CCE4"/>
            <w:vAlign w:val="center"/>
          </w:tcPr>
          <w:p w:rsidR="006001A8" w:rsidRPr="00CA31D1" w:rsidRDefault="006001A8" w:rsidP="003B01CB">
            <w:pPr>
              <w:rPr>
                <w:rFonts w:cs="ArialMT"/>
                <w:szCs w:val="22"/>
              </w:rPr>
            </w:pPr>
            <w:r w:rsidRPr="00CA31D1">
              <w:rPr>
                <w:sz w:val="22"/>
                <w:szCs w:val="22"/>
              </w:rPr>
              <w:t>STRATEJİK PLAN ÜST KURULU</w:t>
            </w:r>
          </w:p>
        </w:tc>
      </w:tr>
      <w:tr w:rsidR="006001A8" w:rsidRPr="00CA31D1" w:rsidTr="006001A8">
        <w:trPr>
          <w:trHeight w:val="245"/>
        </w:trPr>
        <w:tc>
          <w:tcPr>
            <w:tcW w:w="709" w:type="dxa"/>
            <w:shd w:val="clear" w:color="auto" w:fill="auto"/>
            <w:vAlign w:val="center"/>
          </w:tcPr>
          <w:p w:rsidR="006001A8" w:rsidRPr="00CA31D1" w:rsidRDefault="006001A8" w:rsidP="003B01CB">
            <w:pPr>
              <w:rPr>
                <w:szCs w:val="22"/>
              </w:rPr>
            </w:pPr>
            <w:r w:rsidRPr="00CA31D1">
              <w:rPr>
                <w:sz w:val="22"/>
                <w:szCs w:val="22"/>
              </w:rPr>
              <w:t>SIRA NO</w:t>
            </w:r>
          </w:p>
        </w:tc>
        <w:tc>
          <w:tcPr>
            <w:tcW w:w="3969" w:type="dxa"/>
            <w:shd w:val="clear" w:color="auto" w:fill="auto"/>
            <w:vAlign w:val="center"/>
          </w:tcPr>
          <w:p w:rsidR="006001A8" w:rsidRPr="00CA31D1" w:rsidRDefault="006001A8" w:rsidP="003B01CB">
            <w:pPr>
              <w:rPr>
                <w:szCs w:val="22"/>
              </w:rPr>
            </w:pPr>
            <w:r w:rsidRPr="00CA31D1">
              <w:rPr>
                <w:sz w:val="22"/>
                <w:szCs w:val="22"/>
              </w:rPr>
              <w:t>ADI SOYADI</w:t>
            </w:r>
          </w:p>
        </w:tc>
        <w:tc>
          <w:tcPr>
            <w:tcW w:w="5042" w:type="dxa"/>
            <w:shd w:val="clear" w:color="auto" w:fill="auto"/>
            <w:vAlign w:val="center"/>
          </w:tcPr>
          <w:p w:rsidR="006001A8" w:rsidRPr="00CA31D1" w:rsidRDefault="006001A8" w:rsidP="003B01CB">
            <w:pPr>
              <w:rPr>
                <w:szCs w:val="22"/>
              </w:rPr>
            </w:pPr>
            <w:r w:rsidRPr="00CA31D1">
              <w:rPr>
                <w:sz w:val="22"/>
                <w:szCs w:val="22"/>
              </w:rPr>
              <w:t xml:space="preserve">                      GÖREVİ</w:t>
            </w:r>
          </w:p>
        </w:tc>
      </w:tr>
      <w:tr w:rsidR="006001A8" w:rsidRPr="00CA31D1" w:rsidTr="006001A8">
        <w:trPr>
          <w:trHeight w:val="213"/>
        </w:trPr>
        <w:tc>
          <w:tcPr>
            <w:tcW w:w="709" w:type="dxa"/>
            <w:shd w:val="clear" w:color="auto" w:fill="F2F2F2"/>
            <w:vAlign w:val="center"/>
          </w:tcPr>
          <w:p w:rsidR="006001A8" w:rsidRPr="00CA31D1" w:rsidRDefault="006001A8" w:rsidP="003B01CB">
            <w:pPr>
              <w:rPr>
                <w:szCs w:val="22"/>
              </w:rPr>
            </w:pPr>
            <w:r w:rsidRPr="00CA31D1">
              <w:rPr>
                <w:sz w:val="22"/>
                <w:szCs w:val="22"/>
              </w:rPr>
              <w:t>1</w:t>
            </w:r>
          </w:p>
        </w:tc>
        <w:tc>
          <w:tcPr>
            <w:tcW w:w="3969" w:type="dxa"/>
            <w:shd w:val="clear" w:color="auto" w:fill="F2F2F2"/>
            <w:vAlign w:val="center"/>
          </w:tcPr>
          <w:p w:rsidR="006001A8" w:rsidRPr="00CA31D1" w:rsidRDefault="006001A8" w:rsidP="003B01CB">
            <w:pPr>
              <w:rPr>
                <w:rFonts w:cs="FranklinGothicMedium,Italic"/>
                <w:iCs/>
                <w:szCs w:val="22"/>
              </w:rPr>
            </w:pPr>
            <w:r w:rsidRPr="00CA31D1">
              <w:rPr>
                <w:rFonts w:cs="FranklinGothicMedium,Italic"/>
                <w:iCs/>
                <w:sz w:val="22"/>
                <w:szCs w:val="22"/>
              </w:rPr>
              <w:t>Muharrem YÜKSEL</w:t>
            </w:r>
          </w:p>
        </w:tc>
        <w:tc>
          <w:tcPr>
            <w:tcW w:w="5042" w:type="dxa"/>
            <w:shd w:val="clear" w:color="auto" w:fill="F2F2F2"/>
            <w:vAlign w:val="center"/>
          </w:tcPr>
          <w:p w:rsidR="006001A8" w:rsidRPr="00CA31D1" w:rsidRDefault="006001A8" w:rsidP="003B01CB">
            <w:pPr>
              <w:rPr>
                <w:szCs w:val="22"/>
              </w:rPr>
            </w:pPr>
            <w:r w:rsidRPr="00CA31D1">
              <w:rPr>
                <w:sz w:val="22"/>
                <w:szCs w:val="22"/>
              </w:rPr>
              <w:t>OKUL MÜDÜRÜ</w:t>
            </w:r>
          </w:p>
        </w:tc>
      </w:tr>
      <w:tr w:rsidR="006001A8" w:rsidRPr="00CA31D1" w:rsidTr="006001A8">
        <w:trPr>
          <w:trHeight w:val="232"/>
        </w:trPr>
        <w:tc>
          <w:tcPr>
            <w:tcW w:w="709" w:type="dxa"/>
            <w:shd w:val="clear" w:color="auto" w:fill="auto"/>
            <w:vAlign w:val="center"/>
          </w:tcPr>
          <w:p w:rsidR="006001A8" w:rsidRPr="00CA31D1" w:rsidRDefault="006001A8" w:rsidP="003B01CB">
            <w:pPr>
              <w:rPr>
                <w:szCs w:val="22"/>
              </w:rPr>
            </w:pPr>
            <w:r w:rsidRPr="00CA31D1">
              <w:rPr>
                <w:sz w:val="22"/>
                <w:szCs w:val="22"/>
              </w:rPr>
              <w:t>2</w:t>
            </w:r>
          </w:p>
        </w:tc>
        <w:tc>
          <w:tcPr>
            <w:tcW w:w="3969" w:type="dxa"/>
            <w:shd w:val="clear" w:color="auto" w:fill="auto"/>
            <w:vAlign w:val="center"/>
          </w:tcPr>
          <w:p w:rsidR="006001A8" w:rsidRPr="00CA31D1" w:rsidRDefault="006001A8" w:rsidP="003B01CB">
            <w:pPr>
              <w:rPr>
                <w:rFonts w:cs="FranklinGothicMedium,Italic"/>
                <w:iCs/>
                <w:szCs w:val="22"/>
              </w:rPr>
            </w:pPr>
            <w:r w:rsidRPr="00CA31D1">
              <w:rPr>
                <w:rFonts w:cs="FranklinGothicMedium,Italic"/>
                <w:iCs/>
                <w:sz w:val="22"/>
                <w:szCs w:val="22"/>
              </w:rPr>
              <w:t>Fatma MUTLU</w:t>
            </w:r>
          </w:p>
        </w:tc>
        <w:tc>
          <w:tcPr>
            <w:tcW w:w="5042" w:type="dxa"/>
            <w:shd w:val="clear" w:color="auto" w:fill="auto"/>
            <w:vAlign w:val="center"/>
          </w:tcPr>
          <w:p w:rsidR="006001A8" w:rsidRPr="00CA31D1" w:rsidRDefault="006001A8" w:rsidP="003B01CB">
            <w:pPr>
              <w:rPr>
                <w:szCs w:val="22"/>
              </w:rPr>
            </w:pPr>
            <w:r w:rsidRPr="00CA31D1">
              <w:rPr>
                <w:sz w:val="22"/>
                <w:szCs w:val="22"/>
              </w:rPr>
              <w:t>MÜDÜR YARDIMCISI</w:t>
            </w:r>
          </w:p>
        </w:tc>
      </w:tr>
      <w:tr w:rsidR="006001A8" w:rsidRPr="00CA31D1" w:rsidTr="006001A8">
        <w:trPr>
          <w:trHeight w:val="90"/>
        </w:trPr>
        <w:tc>
          <w:tcPr>
            <w:tcW w:w="709" w:type="dxa"/>
            <w:shd w:val="clear" w:color="auto" w:fill="F2F2F2"/>
            <w:vAlign w:val="center"/>
          </w:tcPr>
          <w:p w:rsidR="006001A8" w:rsidRPr="00CA31D1" w:rsidRDefault="006001A8" w:rsidP="003B01CB">
            <w:pPr>
              <w:rPr>
                <w:szCs w:val="22"/>
              </w:rPr>
            </w:pPr>
            <w:r w:rsidRPr="00CA31D1">
              <w:rPr>
                <w:sz w:val="22"/>
                <w:szCs w:val="22"/>
              </w:rPr>
              <w:t>3</w:t>
            </w:r>
          </w:p>
        </w:tc>
        <w:tc>
          <w:tcPr>
            <w:tcW w:w="3969" w:type="dxa"/>
            <w:shd w:val="clear" w:color="auto" w:fill="F2F2F2"/>
            <w:vAlign w:val="center"/>
          </w:tcPr>
          <w:p w:rsidR="006001A8" w:rsidRPr="00CA31D1" w:rsidRDefault="006001A8" w:rsidP="003B01CB">
            <w:pPr>
              <w:rPr>
                <w:rFonts w:cs="FranklinGothicMedium,Italic"/>
                <w:iCs/>
                <w:szCs w:val="22"/>
              </w:rPr>
            </w:pPr>
            <w:r w:rsidRPr="00CA31D1">
              <w:rPr>
                <w:rFonts w:cs="FranklinGothicMedium,Italic"/>
                <w:iCs/>
                <w:sz w:val="22"/>
                <w:szCs w:val="22"/>
              </w:rPr>
              <w:t>Ali Fatih BERBER</w:t>
            </w:r>
          </w:p>
        </w:tc>
        <w:tc>
          <w:tcPr>
            <w:tcW w:w="5042" w:type="dxa"/>
            <w:shd w:val="clear" w:color="auto" w:fill="F2F2F2"/>
            <w:vAlign w:val="center"/>
          </w:tcPr>
          <w:p w:rsidR="006001A8" w:rsidRPr="00CA31D1" w:rsidRDefault="006001A8" w:rsidP="003B01CB">
            <w:pPr>
              <w:rPr>
                <w:szCs w:val="22"/>
              </w:rPr>
            </w:pPr>
            <w:r w:rsidRPr="00CA31D1">
              <w:rPr>
                <w:sz w:val="22"/>
                <w:szCs w:val="22"/>
              </w:rPr>
              <w:t>ÖĞRETMEN</w:t>
            </w:r>
          </w:p>
        </w:tc>
      </w:tr>
      <w:tr w:rsidR="006001A8" w:rsidRPr="00CA31D1" w:rsidTr="006001A8">
        <w:trPr>
          <w:trHeight w:val="129"/>
        </w:trPr>
        <w:tc>
          <w:tcPr>
            <w:tcW w:w="709" w:type="dxa"/>
            <w:shd w:val="clear" w:color="auto" w:fill="auto"/>
            <w:vAlign w:val="center"/>
          </w:tcPr>
          <w:p w:rsidR="006001A8" w:rsidRPr="00CA31D1" w:rsidRDefault="006001A8" w:rsidP="003B01CB">
            <w:pPr>
              <w:rPr>
                <w:szCs w:val="22"/>
              </w:rPr>
            </w:pPr>
            <w:r w:rsidRPr="00CA31D1">
              <w:rPr>
                <w:sz w:val="22"/>
                <w:szCs w:val="22"/>
              </w:rPr>
              <w:t>4</w:t>
            </w:r>
          </w:p>
        </w:tc>
        <w:tc>
          <w:tcPr>
            <w:tcW w:w="3969" w:type="dxa"/>
            <w:shd w:val="clear" w:color="auto" w:fill="auto"/>
            <w:vAlign w:val="center"/>
          </w:tcPr>
          <w:p w:rsidR="006001A8" w:rsidRPr="00CA31D1" w:rsidRDefault="006001A8" w:rsidP="003B01CB">
            <w:pPr>
              <w:rPr>
                <w:rFonts w:cs="FranklinGothicMedium,Italic"/>
                <w:iCs/>
                <w:szCs w:val="22"/>
              </w:rPr>
            </w:pPr>
            <w:r w:rsidRPr="00CA31D1">
              <w:rPr>
                <w:rFonts w:cs="FranklinGothicMedium,Italic"/>
                <w:iCs/>
                <w:sz w:val="22"/>
                <w:szCs w:val="22"/>
              </w:rPr>
              <w:t>Bülent ALTINBAY</w:t>
            </w:r>
          </w:p>
        </w:tc>
        <w:tc>
          <w:tcPr>
            <w:tcW w:w="5042" w:type="dxa"/>
            <w:shd w:val="clear" w:color="auto" w:fill="auto"/>
            <w:vAlign w:val="center"/>
          </w:tcPr>
          <w:p w:rsidR="006001A8" w:rsidRPr="00CA31D1" w:rsidRDefault="006001A8" w:rsidP="003B01CB">
            <w:pPr>
              <w:rPr>
                <w:szCs w:val="22"/>
              </w:rPr>
            </w:pPr>
            <w:r w:rsidRPr="00CA31D1">
              <w:rPr>
                <w:sz w:val="22"/>
                <w:szCs w:val="22"/>
              </w:rPr>
              <w:t>OKUL AİLE BİRLİĞİ BAŞKANI</w:t>
            </w:r>
          </w:p>
        </w:tc>
      </w:tr>
      <w:tr w:rsidR="006001A8" w:rsidRPr="00CA31D1" w:rsidTr="006001A8">
        <w:trPr>
          <w:trHeight w:val="210"/>
        </w:trPr>
        <w:tc>
          <w:tcPr>
            <w:tcW w:w="709" w:type="dxa"/>
            <w:shd w:val="clear" w:color="auto" w:fill="F2F2F2"/>
            <w:vAlign w:val="center"/>
          </w:tcPr>
          <w:p w:rsidR="006001A8" w:rsidRPr="00CA31D1" w:rsidRDefault="006001A8" w:rsidP="003B01CB">
            <w:pPr>
              <w:rPr>
                <w:szCs w:val="22"/>
              </w:rPr>
            </w:pPr>
            <w:r w:rsidRPr="00CA31D1">
              <w:rPr>
                <w:sz w:val="22"/>
                <w:szCs w:val="22"/>
              </w:rPr>
              <w:t>5</w:t>
            </w:r>
          </w:p>
        </w:tc>
        <w:tc>
          <w:tcPr>
            <w:tcW w:w="3969" w:type="dxa"/>
            <w:shd w:val="clear" w:color="auto" w:fill="F2F2F2"/>
            <w:vAlign w:val="center"/>
          </w:tcPr>
          <w:p w:rsidR="006001A8" w:rsidRPr="00CA31D1" w:rsidRDefault="006001A8" w:rsidP="003B01CB">
            <w:pPr>
              <w:rPr>
                <w:rFonts w:cs="FranklinGothicMedium,Italic"/>
                <w:iCs/>
                <w:szCs w:val="22"/>
              </w:rPr>
            </w:pPr>
            <w:r w:rsidRPr="00CA31D1">
              <w:rPr>
                <w:rFonts w:cs="FranklinGothicMedium,Italic"/>
                <w:iCs/>
                <w:sz w:val="22"/>
                <w:szCs w:val="22"/>
              </w:rPr>
              <w:t>Leyla SERT</w:t>
            </w:r>
          </w:p>
        </w:tc>
        <w:tc>
          <w:tcPr>
            <w:tcW w:w="5042" w:type="dxa"/>
            <w:shd w:val="clear" w:color="auto" w:fill="F2F2F2"/>
            <w:vAlign w:val="center"/>
          </w:tcPr>
          <w:p w:rsidR="006001A8" w:rsidRPr="00CA31D1" w:rsidRDefault="006001A8" w:rsidP="003B01CB">
            <w:pPr>
              <w:rPr>
                <w:szCs w:val="22"/>
              </w:rPr>
            </w:pPr>
            <w:r w:rsidRPr="00CA31D1">
              <w:rPr>
                <w:sz w:val="22"/>
                <w:szCs w:val="22"/>
              </w:rPr>
              <w:t>OKUL AİLE BİRLİĞİ YÖNETİM KURULU ÜYESİ</w:t>
            </w:r>
          </w:p>
        </w:tc>
      </w:tr>
    </w:tbl>
    <w:p w:rsidR="006001A8" w:rsidRDefault="006001A8" w:rsidP="006001A8">
      <w:pPr>
        <w:rPr>
          <w:sz w:val="22"/>
          <w:szCs w:val="22"/>
        </w:rPr>
      </w:pPr>
    </w:p>
    <w:p w:rsidR="006001A8" w:rsidRPr="00CA31D1" w:rsidRDefault="006001A8" w:rsidP="006001A8">
      <w:pPr>
        <w:rPr>
          <w:sz w:val="22"/>
          <w:szCs w:val="22"/>
        </w:rPr>
      </w:pPr>
    </w:p>
    <w:p w:rsidR="006001A8" w:rsidRPr="00CA31D1" w:rsidRDefault="006001A8" w:rsidP="006001A8">
      <w:pPr>
        <w:rPr>
          <w:sz w:val="22"/>
          <w:szCs w:val="22"/>
        </w:rPr>
      </w:pPr>
    </w:p>
    <w:tbl>
      <w:tblPr>
        <w:tblW w:w="9498" w:type="dxa"/>
        <w:tblInd w:w="7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70" w:type="dxa"/>
          <w:right w:w="70" w:type="dxa"/>
        </w:tblCellMar>
        <w:tblLook w:val="0000"/>
      </w:tblPr>
      <w:tblGrid>
        <w:gridCol w:w="738"/>
        <w:gridCol w:w="4134"/>
        <w:gridCol w:w="4626"/>
      </w:tblGrid>
      <w:tr w:rsidR="006001A8" w:rsidRPr="00CA31D1" w:rsidTr="006001A8">
        <w:trPr>
          <w:trHeight w:val="454"/>
        </w:trPr>
        <w:tc>
          <w:tcPr>
            <w:tcW w:w="9498" w:type="dxa"/>
            <w:gridSpan w:val="3"/>
            <w:shd w:val="clear" w:color="auto" w:fill="D6E3BC"/>
            <w:vAlign w:val="center"/>
          </w:tcPr>
          <w:p w:rsidR="006001A8" w:rsidRPr="00CA31D1" w:rsidRDefault="006001A8" w:rsidP="003B01CB">
            <w:pPr>
              <w:rPr>
                <w:rFonts w:cs="ArialMT"/>
                <w:szCs w:val="22"/>
              </w:rPr>
            </w:pPr>
            <w:r w:rsidRPr="00CA31D1">
              <w:rPr>
                <w:sz w:val="22"/>
                <w:szCs w:val="22"/>
              </w:rPr>
              <w:lastRenderedPageBreak/>
              <w:t>STRATEJİK PLANLAMA EKİBİ</w:t>
            </w:r>
          </w:p>
        </w:tc>
      </w:tr>
      <w:tr w:rsidR="006001A8" w:rsidRPr="00CA31D1" w:rsidTr="006001A8">
        <w:trPr>
          <w:trHeight w:val="652"/>
        </w:trPr>
        <w:tc>
          <w:tcPr>
            <w:tcW w:w="738" w:type="dxa"/>
            <w:shd w:val="clear" w:color="auto" w:fill="auto"/>
            <w:vAlign w:val="center"/>
          </w:tcPr>
          <w:p w:rsidR="006001A8" w:rsidRPr="00CA31D1" w:rsidRDefault="006001A8" w:rsidP="003B01CB">
            <w:pPr>
              <w:rPr>
                <w:szCs w:val="22"/>
              </w:rPr>
            </w:pPr>
            <w:r w:rsidRPr="00CA31D1">
              <w:rPr>
                <w:sz w:val="22"/>
                <w:szCs w:val="22"/>
              </w:rPr>
              <w:t>SIRA NO</w:t>
            </w:r>
          </w:p>
        </w:tc>
        <w:tc>
          <w:tcPr>
            <w:tcW w:w="4134" w:type="dxa"/>
            <w:shd w:val="clear" w:color="auto" w:fill="auto"/>
            <w:vAlign w:val="center"/>
          </w:tcPr>
          <w:p w:rsidR="006001A8" w:rsidRPr="00CA31D1" w:rsidRDefault="006001A8" w:rsidP="003B01CB">
            <w:pPr>
              <w:rPr>
                <w:szCs w:val="22"/>
              </w:rPr>
            </w:pPr>
            <w:r w:rsidRPr="00CA31D1">
              <w:rPr>
                <w:sz w:val="22"/>
                <w:szCs w:val="22"/>
              </w:rPr>
              <w:t>ADI SOYADI</w:t>
            </w:r>
          </w:p>
        </w:tc>
        <w:tc>
          <w:tcPr>
            <w:tcW w:w="4626" w:type="dxa"/>
            <w:shd w:val="clear" w:color="auto" w:fill="auto"/>
            <w:vAlign w:val="center"/>
          </w:tcPr>
          <w:p w:rsidR="006001A8" w:rsidRPr="00CA31D1" w:rsidRDefault="006001A8" w:rsidP="003B01CB">
            <w:pPr>
              <w:rPr>
                <w:szCs w:val="22"/>
              </w:rPr>
            </w:pPr>
            <w:r w:rsidRPr="00CA31D1">
              <w:rPr>
                <w:sz w:val="22"/>
                <w:szCs w:val="22"/>
              </w:rPr>
              <w:t xml:space="preserve">                      GÖREVİ</w:t>
            </w:r>
          </w:p>
        </w:tc>
      </w:tr>
      <w:tr w:rsidR="006001A8" w:rsidRPr="00CA31D1" w:rsidTr="006001A8">
        <w:trPr>
          <w:trHeight w:val="227"/>
        </w:trPr>
        <w:tc>
          <w:tcPr>
            <w:tcW w:w="738" w:type="dxa"/>
            <w:shd w:val="clear" w:color="auto" w:fill="F2F2F2"/>
            <w:vAlign w:val="center"/>
          </w:tcPr>
          <w:p w:rsidR="006001A8" w:rsidRPr="00CA31D1" w:rsidRDefault="006001A8" w:rsidP="003B01CB">
            <w:pPr>
              <w:rPr>
                <w:szCs w:val="22"/>
              </w:rPr>
            </w:pPr>
            <w:r w:rsidRPr="00CA31D1">
              <w:rPr>
                <w:sz w:val="22"/>
                <w:szCs w:val="22"/>
              </w:rPr>
              <w:t>1</w:t>
            </w:r>
          </w:p>
        </w:tc>
        <w:tc>
          <w:tcPr>
            <w:tcW w:w="4134" w:type="dxa"/>
            <w:shd w:val="clear" w:color="auto" w:fill="F2F2F2"/>
            <w:vAlign w:val="center"/>
          </w:tcPr>
          <w:p w:rsidR="006001A8" w:rsidRPr="00CA31D1" w:rsidRDefault="006001A8" w:rsidP="003B01CB">
            <w:pPr>
              <w:rPr>
                <w:rFonts w:cs="FranklinGothicMedium,Italic"/>
                <w:iCs/>
                <w:szCs w:val="22"/>
              </w:rPr>
            </w:pPr>
            <w:r w:rsidRPr="00CA31D1">
              <w:rPr>
                <w:rFonts w:cs="FranklinGothicMedium,Italic"/>
                <w:iCs/>
                <w:sz w:val="22"/>
                <w:szCs w:val="22"/>
              </w:rPr>
              <w:t>Fatma MUTLU</w:t>
            </w:r>
          </w:p>
        </w:tc>
        <w:tc>
          <w:tcPr>
            <w:tcW w:w="4626" w:type="dxa"/>
            <w:shd w:val="clear" w:color="auto" w:fill="F2F2F2"/>
          </w:tcPr>
          <w:p w:rsidR="006001A8" w:rsidRPr="00CA31D1" w:rsidRDefault="006001A8" w:rsidP="003B01CB">
            <w:pPr>
              <w:rPr>
                <w:szCs w:val="22"/>
              </w:rPr>
            </w:pPr>
            <w:r w:rsidRPr="00CA31D1">
              <w:rPr>
                <w:sz w:val="22"/>
                <w:szCs w:val="22"/>
              </w:rPr>
              <w:t xml:space="preserve">MÜDÜR YARDIMCISI </w:t>
            </w:r>
          </w:p>
        </w:tc>
      </w:tr>
      <w:tr w:rsidR="006001A8" w:rsidRPr="00CA31D1" w:rsidTr="006001A8">
        <w:trPr>
          <w:trHeight w:val="248"/>
        </w:trPr>
        <w:tc>
          <w:tcPr>
            <w:tcW w:w="738" w:type="dxa"/>
            <w:shd w:val="clear" w:color="auto" w:fill="auto"/>
            <w:vAlign w:val="center"/>
          </w:tcPr>
          <w:p w:rsidR="006001A8" w:rsidRPr="00CA31D1" w:rsidRDefault="006001A8" w:rsidP="003B01CB">
            <w:pPr>
              <w:rPr>
                <w:szCs w:val="22"/>
              </w:rPr>
            </w:pPr>
            <w:r w:rsidRPr="00CA31D1">
              <w:rPr>
                <w:sz w:val="22"/>
                <w:szCs w:val="22"/>
              </w:rPr>
              <w:t>2</w:t>
            </w:r>
          </w:p>
        </w:tc>
        <w:tc>
          <w:tcPr>
            <w:tcW w:w="4134" w:type="dxa"/>
            <w:shd w:val="clear" w:color="auto" w:fill="auto"/>
            <w:vAlign w:val="center"/>
          </w:tcPr>
          <w:p w:rsidR="006001A8" w:rsidRPr="00CA31D1" w:rsidRDefault="006001A8" w:rsidP="003B01CB">
            <w:pPr>
              <w:rPr>
                <w:rFonts w:cs="FranklinGothicMedium,Italic"/>
                <w:iCs/>
                <w:szCs w:val="22"/>
              </w:rPr>
            </w:pPr>
            <w:r w:rsidRPr="00CA31D1">
              <w:rPr>
                <w:rFonts w:cs="FranklinGothicMedium,Italic"/>
                <w:iCs/>
                <w:sz w:val="22"/>
                <w:szCs w:val="22"/>
              </w:rPr>
              <w:t>Mahmut ANAÇ</w:t>
            </w:r>
          </w:p>
        </w:tc>
        <w:tc>
          <w:tcPr>
            <w:tcW w:w="4626" w:type="dxa"/>
            <w:shd w:val="clear" w:color="auto" w:fill="auto"/>
          </w:tcPr>
          <w:p w:rsidR="006001A8" w:rsidRPr="00CA31D1" w:rsidRDefault="006001A8" w:rsidP="003B01CB">
            <w:pPr>
              <w:rPr>
                <w:szCs w:val="22"/>
              </w:rPr>
            </w:pPr>
            <w:r w:rsidRPr="00CA31D1">
              <w:rPr>
                <w:sz w:val="22"/>
                <w:szCs w:val="22"/>
              </w:rPr>
              <w:t>ÖĞRETMEN</w:t>
            </w:r>
          </w:p>
        </w:tc>
      </w:tr>
      <w:tr w:rsidR="006001A8" w:rsidRPr="00CA31D1" w:rsidTr="006001A8">
        <w:trPr>
          <w:trHeight w:val="138"/>
        </w:trPr>
        <w:tc>
          <w:tcPr>
            <w:tcW w:w="738" w:type="dxa"/>
            <w:shd w:val="clear" w:color="auto" w:fill="auto"/>
            <w:vAlign w:val="center"/>
          </w:tcPr>
          <w:p w:rsidR="006001A8" w:rsidRPr="00CA31D1" w:rsidRDefault="006001A8" w:rsidP="003B01CB">
            <w:pPr>
              <w:rPr>
                <w:szCs w:val="22"/>
              </w:rPr>
            </w:pPr>
            <w:r w:rsidRPr="00CA31D1">
              <w:rPr>
                <w:sz w:val="22"/>
                <w:szCs w:val="22"/>
              </w:rPr>
              <w:t>3</w:t>
            </w:r>
          </w:p>
        </w:tc>
        <w:tc>
          <w:tcPr>
            <w:tcW w:w="4134" w:type="dxa"/>
            <w:shd w:val="clear" w:color="auto" w:fill="auto"/>
            <w:vAlign w:val="center"/>
          </w:tcPr>
          <w:p w:rsidR="006001A8" w:rsidRPr="00CA31D1" w:rsidRDefault="006001A8" w:rsidP="003B01CB">
            <w:pPr>
              <w:rPr>
                <w:rFonts w:cs="FranklinGothicMedium,Italic"/>
                <w:iCs/>
                <w:szCs w:val="22"/>
              </w:rPr>
            </w:pPr>
            <w:r w:rsidRPr="00CA31D1">
              <w:rPr>
                <w:rFonts w:cs="FranklinGothicMedium,Italic"/>
                <w:iCs/>
                <w:sz w:val="22"/>
                <w:szCs w:val="22"/>
              </w:rPr>
              <w:t>Şirin DEVAM</w:t>
            </w:r>
          </w:p>
        </w:tc>
        <w:tc>
          <w:tcPr>
            <w:tcW w:w="4626" w:type="dxa"/>
            <w:shd w:val="clear" w:color="auto" w:fill="auto"/>
          </w:tcPr>
          <w:p w:rsidR="006001A8" w:rsidRPr="00CA31D1" w:rsidRDefault="006001A8" w:rsidP="003B01CB">
            <w:pPr>
              <w:rPr>
                <w:szCs w:val="22"/>
              </w:rPr>
            </w:pPr>
            <w:r w:rsidRPr="00CA31D1">
              <w:rPr>
                <w:sz w:val="22"/>
                <w:szCs w:val="22"/>
              </w:rPr>
              <w:t>ÖĞRETMEN</w:t>
            </w:r>
          </w:p>
        </w:tc>
      </w:tr>
      <w:tr w:rsidR="006001A8" w:rsidRPr="00CA31D1" w:rsidTr="006001A8">
        <w:trPr>
          <w:trHeight w:val="138"/>
        </w:trPr>
        <w:tc>
          <w:tcPr>
            <w:tcW w:w="738" w:type="dxa"/>
            <w:shd w:val="clear" w:color="auto" w:fill="F2F2F2"/>
            <w:vAlign w:val="center"/>
          </w:tcPr>
          <w:p w:rsidR="006001A8" w:rsidRPr="00CA31D1" w:rsidRDefault="006001A8" w:rsidP="003B01CB">
            <w:pPr>
              <w:rPr>
                <w:szCs w:val="22"/>
              </w:rPr>
            </w:pPr>
            <w:r w:rsidRPr="00CA31D1">
              <w:rPr>
                <w:sz w:val="22"/>
                <w:szCs w:val="22"/>
              </w:rPr>
              <w:t>4</w:t>
            </w:r>
          </w:p>
        </w:tc>
        <w:tc>
          <w:tcPr>
            <w:tcW w:w="4134" w:type="dxa"/>
            <w:shd w:val="clear" w:color="auto" w:fill="F2F2F2"/>
            <w:vAlign w:val="center"/>
          </w:tcPr>
          <w:p w:rsidR="006001A8" w:rsidRPr="00CA31D1" w:rsidRDefault="006001A8" w:rsidP="003B01CB">
            <w:pPr>
              <w:rPr>
                <w:rFonts w:cs="FranklinGothicMedium,Italic"/>
                <w:iCs/>
                <w:szCs w:val="22"/>
              </w:rPr>
            </w:pPr>
            <w:r w:rsidRPr="00CA31D1">
              <w:rPr>
                <w:rFonts w:cs="FranklinGothicMedium,Italic"/>
                <w:iCs/>
                <w:sz w:val="22"/>
                <w:szCs w:val="22"/>
              </w:rPr>
              <w:t>Ali DEMİRCAN</w:t>
            </w:r>
          </w:p>
        </w:tc>
        <w:tc>
          <w:tcPr>
            <w:tcW w:w="4626" w:type="dxa"/>
            <w:shd w:val="clear" w:color="auto" w:fill="F2F2F2"/>
          </w:tcPr>
          <w:p w:rsidR="006001A8" w:rsidRPr="00CA31D1" w:rsidRDefault="006001A8" w:rsidP="003B01CB">
            <w:pPr>
              <w:rPr>
                <w:szCs w:val="22"/>
              </w:rPr>
            </w:pPr>
            <w:r w:rsidRPr="00CA31D1">
              <w:rPr>
                <w:sz w:val="22"/>
                <w:szCs w:val="22"/>
              </w:rPr>
              <w:t>ÖĞRETMEN</w:t>
            </w:r>
          </w:p>
        </w:tc>
      </w:tr>
      <w:tr w:rsidR="006001A8" w:rsidRPr="00CA31D1" w:rsidTr="006001A8">
        <w:trPr>
          <w:trHeight w:val="138"/>
        </w:trPr>
        <w:tc>
          <w:tcPr>
            <w:tcW w:w="738" w:type="dxa"/>
            <w:shd w:val="clear" w:color="auto" w:fill="auto"/>
            <w:vAlign w:val="center"/>
          </w:tcPr>
          <w:p w:rsidR="006001A8" w:rsidRPr="00CA31D1" w:rsidRDefault="006001A8" w:rsidP="003B01CB">
            <w:pPr>
              <w:rPr>
                <w:szCs w:val="22"/>
              </w:rPr>
            </w:pPr>
            <w:r w:rsidRPr="00CA31D1">
              <w:rPr>
                <w:sz w:val="22"/>
                <w:szCs w:val="22"/>
              </w:rPr>
              <w:t>5</w:t>
            </w:r>
          </w:p>
        </w:tc>
        <w:tc>
          <w:tcPr>
            <w:tcW w:w="4134" w:type="dxa"/>
            <w:shd w:val="clear" w:color="auto" w:fill="auto"/>
            <w:vAlign w:val="center"/>
          </w:tcPr>
          <w:p w:rsidR="006001A8" w:rsidRPr="00CA31D1" w:rsidRDefault="006001A8" w:rsidP="003B01CB">
            <w:pPr>
              <w:rPr>
                <w:rFonts w:cs="FranklinGothicMedium,Italic"/>
                <w:iCs/>
                <w:szCs w:val="22"/>
              </w:rPr>
            </w:pPr>
            <w:r w:rsidRPr="00CA31D1">
              <w:rPr>
                <w:rFonts w:cs="FranklinGothicMedium,Italic"/>
                <w:iCs/>
                <w:sz w:val="22"/>
                <w:szCs w:val="22"/>
              </w:rPr>
              <w:t>Mustafa ÜSTÜN</w:t>
            </w:r>
          </w:p>
        </w:tc>
        <w:tc>
          <w:tcPr>
            <w:tcW w:w="4626" w:type="dxa"/>
            <w:shd w:val="clear" w:color="auto" w:fill="auto"/>
          </w:tcPr>
          <w:p w:rsidR="006001A8" w:rsidRPr="00CA31D1" w:rsidRDefault="006001A8" w:rsidP="003B01CB">
            <w:pPr>
              <w:rPr>
                <w:szCs w:val="22"/>
              </w:rPr>
            </w:pPr>
            <w:r w:rsidRPr="00CA31D1">
              <w:rPr>
                <w:sz w:val="22"/>
                <w:szCs w:val="22"/>
              </w:rPr>
              <w:t>ÖĞRETMEN</w:t>
            </w:r>
          </w:p>
        </w:tc>
      </w:tr>
      <w:tr w:rsidR="006001A8" w:rsidRPr="00CA31D1" w:rsidTr="006001A8">
        <w:trPr>
          <w:trHeight w:val="224"/>
        </w:trPr>
        <w:tc>
          <w:tcPr>
            <w:tcW w:w="738" w:type="dxa"/>
            <w:shd w:val="clear" w:color="auto" w:fill="F2F2F2"/>
            <w:vAlign w:val="center"/>
          </w:tcPr>
          <w:p w:rsidR="006001A8" w:rsidRPr="00CA31D1" w:rsidRDefault="006001A8" w:rsidP="003B01CB">
            <w:pPr>
              <w:rPr>
                <w:szCs w:val="22"/>
              </w:rPr>
            </w:pPr>
            <w:r w:rsidRPr="00CA31D1">
              <w:rPr>
                <w:sz w:val="22"/>
                <w:szCs w:val="22"/>
              </w:rPr>
              <w:t>6</w:t>
            </w:r>
          </w:p>
        </w:tc>
        <w:tc>
          <w:tcPr>
            <w:tcW w:w="4134" w:type="dxa"/>
            <w:shd w:val="clear" w:color="auto" w:fill="F2F2F2"/>
            <w:vAlign w:val="center"/>
          </w:tcPr>
          <w:p w:rsidR="006001A8" w:rsidRPr="00CA31D1" w:rsidRDefault="006001A8" w:rsidP="003B01CB">
            <w:pPr>
              <w:rPr>
                <w:rFonts w:cs="FranklinGothicMedium,Italic"/>
                <w:iCs/>
                <w:szCs w:val="22"/>
              </w:rPr>
            </w:pPr>
            <w:r w:rsidRPr="00CA31D1">
              <w:rPr>
                <w:rFonts w:cs="FranklinGothicMedium,Italic"/>
                <w:iCs/>
                <w:sz w:val="22"/>
                <w:szCs w:val="22"/>
              </w:rPr>
              <w:t>ENVER YILDIZ</w:t>
            </w:r>
          </w:p>
        </w:tc>
        <w:tc>
          <w:tcPr>
            <w:tcW w:w="4626" w:type="dxa"/>
            <w:shd w:val="clear" w:color="auto" w:fill="F2F2F2"/>
          </w:tcPr>
          <w:p w:rsidR="006001A8" w:rsidRPr="00CA31D1" w:rsidRDefault="006001A8" w:rsidP="003B01CB">
            <w:pPr>
              <w:rPr>
                <w:szCs w:val="22"/>
              </w:rPr>
            </w:pPr>
            <w:r w:rsidRPr="00CA31D1">
              <w:rPr>
                <w:sz w:val="22"/>
                <w:szCs w:val="22"/>
              </w:rPr>
              <w:t xml:space="preserve">GÖNÜLLÜ VELİ </w:t>
            </w:r>
          </w:p>
        </w:tc>
      </w:tr>
      <w:tr w:rsidR="006001A8" w:rsidRPr="00CA31D1" w:rsidTr="006001A8">
        <w:trPr>
          <w:trHeight w:val="224"/>
        </w:trPr>
        <w:tc>
          <w:tcPr>
            <w:tcW w:w="738" w:type="dxa"/>
            <w:shd w:val="clear" w:color="auto" w:fill="FFFFFF"/>
            <w:vAlign w:val="center"/>
          </w:tcPr>
          <w:p w:rsidR="006001A8" w:rsidRPr="00CA31D1" w:rsidRDefault="006001A8" w:rsidP="003B01CB">
            <w:pPr>
              <w:rPr>
                <w:szCs w:val="22"/>
              </w:rPr>
            </w:pPr>
            <w:r w:rsidRPr="00CA31D1">
              <w:rPr>
                <w:sz w:val="22"/>
                <w:szCs w:val="22"/>
              </w:rPr>
              <w:t>7</w:t>
            </w:r>
          </w:p>
        </w:tc>
        <w:tc>
          <w:tcPr>
            <w:tcW w:w="4134" w:type="dxa"/>
            <w:shd w:val="clear" w:color="auto" w:fill="FFFFFF"/>
            <w:vAlign w:val="center"/>
          </w:tcPr>
          <w:p w:rsidR="006001A8" w:rsidRPr="00CA31D1" w:rsidRDefault="006001A8" w:rsidP="006001A8">
            <w:pPr>
              <w:rPr>
                <w:rFonts w:cs="FranklinGothicMedium,Italic"/>
                <w:iCs/>
                <w:szCs w:val="22"/>
              </w:rPr>
            </w:pPr>
            <w:r>
              <w:rPr>
                <w:rFonts w:cs="FranklinGothicMedium,Italic"/>
                <w:iCs/>
                <w:sz w:val="22"/>
                <w:szCs w:val="22"/>
              </w:rPr>
              <w:t xml:space="preserve"> </w:t>
            </w:r>
            <w:r w:rsidRPr="00CA31D1">
              <w:rPr>
                <w:rFonts w:cs="FranklinGothicMedium,Italic"/>
                <w:iCs/>
                <w:sz w:val="22"/>
                <w:szCs w:val="22"/>
              </w:rPr>
              <w:t>Çapan KONUKLU</w:t>
            </w:r>
          </w:p>
        </w:tc>
        <w:tc>
          <w:tcPr>
            <w:tcW w:w="4626" w:type="dxa"/>
            <w:shd w:val="clear" w:color="auto" w:fill="FFFFFF"/>
          </w:tcPr>
          <w:p w:rsidR="006001A8" w:rsidRPr="00CA31D1" w:rsidRDefault="006001A8" w:rsidP="003B01CB">
            <w:pPr>
              <w:rPr>
                <w:szCs w:val="22"/>
              </w:rPr>
            </w:pPr>
            <w:r w:rsidRPr="00CA31D1">
              <w:rPr>
                <w:sz w:val="22"/>
                <w:szCs w:val="22"/>
              </w:rPr>
              <w:t>GÖNÜLLÜ VELİ</w:t>
            </w:r>
          </w:p>
        </w:tc>
      </w:tr>
    </w:tbl>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6001A8" w:rsidRPr="00027ECF" w:rsidRDefault="006001A8" w:rsidP="006001A8">
      <w:pPr>
        <w:pStyle w:val="Heading1"/>
        <w:rPr>
          <w:rFonts w:ascii="Book Antiqua" w:hAnsi="Book Antiqua" w:cs="Times New Roman"/>
          <w:sz w:val="72"/>
          <w:szCs w:val="72"/>
        </w:rPr>
      </w:pPr>
      <w:proofErr w:type="gramStart"/>
      <w:r w:rsidRPr="00027ECF">
        <w:rPr>
          <w:rFonts w:ascii="Book Antiqua" w:hAnsi="Book Antiqua" w:cs="Times New Roman"/>
          <w:sz w:val="72"/>
          <w:szCs w:val="72"/>
        </w:rPr>
        <w:t>BÖLÜM</w:t>
      </w:r>
      <w:r w:rsidR="00FF12F5" w:rsidRPr="00027ECF">
        <w:rPr>
          <w:rFonts w:ascii="Book Antiqua" w:hAnsi="Book Antiqua" w:cs="Times New Roman"/>
          <w:sz w:val="72"/>
          <w:szCs w:val="72"/>
        </w:rPr>
        <w:t xml:space="preserve"> </w:t>
      </w:r>
      <w:r w:rsidRPr="00027ECF">
        <w:rPr>
          <w:rFonts w:ascii="Book Antiqua" w:hAnsi="Book Antiqua" w:cs="Times New Roman"/>
          <w:spacing w:val="-166"/>
          <w:sz w:val="72"/>
          <w:szCs w:val="72"/>
        </w:rPr>
        <w:t xml:space="preserve"> </w:t>
      </w:r>
      <w:r w:rsidR="00FF12F5" w:rsidRPr="00027ECF">
        <w:rPr>
          <w:rFonts w:ascii="Book Antiqua" w:hAnsi="Book Antiqua" w:cs="Times New Roman"/>
          <w:sz w:val="72"/>
          <w:szCs w:val="72"/>
        </w:rPr>
        <w:t>II</w:t>
      </w:r>
      <w:proofErr w:type="gramEnd"/>
    </w:p>
    <w:p w:rsidR="006001A8" w:rsidRDefault="006001A8" w:rsidP="006001A8">
      <w:pPr>
        <w:pStyle w:val="GvdeMetni"/>
        <w:rPr>
          <w:rFonts w:ascii="Book Antiqua" w:hAnsi="Book Antiqua"/>
          <w:b/>
          <w:sz w:val="52"/>
          <w:szCs w:val="52"/>
        </w:rPr>
      </w:pPr>
    </w:p>
    <w:p w:rsidR="006001A8" w:rsidRDefault="006001A8" w:rsidP="006001A8">
      <w:pPr>
        <w:pStyle w:val="GvdeMetni"/>
        <w:rPr>
          <w:rFonts w:ascii="Book Antiqua" w:hAnsi="Book Antiqua"/>
          <w:b/>
          <w:sz w:val="52"/>
          <w:szCs w:val="52"/>
        </w:rPr>
      </w:pPr>
    </w:p>
    <w:p w:rsidR="006001A8" w:rsidRDefault="006001A8" w:rsidP="006001A8">
      <w:pPr>
        <w:pStyle w:val="GvdeMetni"/>
        <w:rPr>
          <w:rFonts w:ascii="Book Antiqua" w:hAnsi="Book Antiqua"/>
          <w:b/>
          <w:sz w:val="52"/>
          <w:szCs w:val="52"/>
        </w:rPr>
      </w:pPr>
    </w:p>
    <w:p w:rsidR="00027ECF" w:rsidRDefault="00027ECF" w:rsidP="006001A8">
      <w:pPr>
        <w:pStyle w:val="GvdeMetni"/>
        <w:rPr>
          <w:rFonts w:ascii="Book Antiqua" w:hAnsi="Book Antiqua"/>
          <w:b/>
          <w:sz w:val="52"/>
          <w:szCs w:val="52"/>
        </w:rPr>
      </w:pPr>
    </w:p>
    <w:p w:rsidR="006001A8" w:rsidRDefault="006001A8" w:rsidP="006001A8">
      <w:pPr>
        <w:pStyle w:val="GvdeMetni"/>
        <w:rPr>
          <w:rFonts w:ascii="Book Antiqua" w:hAnsi="Book Antiqua"/>
          <w:b/>
          <w:sz w:val="52"/>
          <w:szCs w:val="52"/>
        </w:rPr>
      </w:pPr>
    </w:p>
    <w:p w:rsidR="006001A8" w:rsidRPr="00FC0815" w:rsidRDefault="006001A8" w:rsidP="006001A8">
      <w:pPr>
        <w:pStyle w:val="GvdeMetni"/>
        <w:rPr>
          <w:rFonts w:ascii="Book Antiqua" w:hAnsi="Book Antiqua"/>
          <w:b/>
          <w:sz w:val="52"/>
          <w:szCs w:val="52"/>
        </w:rPr>
      </w:pPr>
    </w:p>
    <w:p w:rsidR="006001A8" w:rsidRPr="00FC0815" w:rsidRDefault="006001A8" w:rsidP="006001A8">
      <w:pPr>
        <w:pStyle w:val="GvdeMetni"/>
        <w:spacing w:before="11"/>
        <w:rPr>
          <w:rFonts w:ascii="Book Antiqua" w:hAnsi="Book Antiqua"/>
          <w:b/>
          <w:sz w:val="52"/>
          <w:szCs w:val="52"/>
        </w:rPr>
      </w:pPr>
    </w:p>
    <w:p w:rsidR="006001A8" w:rsidRPr="00027ECF" w:rsidRDefault="006001A8" w:rsidP="006001A8">
      <w:pPr>
        <w:pStyle w:val="Heading2"/>
        <w:rPr>
          <w:rFonts w:ascii="Book Antiqua" w:hAnsi="Book Antiqua" w:cs="Times New Roman"/>
          <w:sz w:val="72"/>
          <w:szCs w:val="72"/>
        </w:rPr>
      </w:pPr>
      <w:r w:rsidRPr="00027ECF">
        <w:rPr>
          <w:rFonts w:ascii="Book Antiqua" w:hAnsi="Book Antiqua" w:cs="Times New Roman"/>
          <w:w w:val="95"/>
          <w:sz w:val="72"/>
          <w:szCs w:val="72"/>
        </w:rPr>
        <w:t>DURUM ANALİZİ</w:t>
      </w:r>
    </w:p>
    <w:p w:rsidR="006001A8" w:rsidRPr="00FC0815" w:rsidRDefault="006001A8" w:rsidP="006001A8">
      <w:pPr>
        <w:rPr>
          <w:sz w:val="52"/>
          <w:szCs w:val="52"/>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57497C">
      <w:pPr>
        <w:pStyle w:val="GvdeMetni"/>
        <w:spacing w:before="5"/>
        <w:rPr>
          <w:rFonts w:ascii="Book Antiqua" w:hAnsi="Book Antiqua" w:cs="Times New Roman"/>
        </w:rPr>
      </w:pPr>
    </w:p>
    <w:p w:rsidR="00E42A00" w:rsidRPr="00046B50" w:rsidRDefault="00E42A00" w:rsidP="00E42A00">
      <w:pPr>
        <w:rPr>
          <w:szCs w:val="24"/>
        </w:rPr>
      </w:pPr>
    </w:p>
    <w:p w:rsidR="006C6401" w:rsidRPr="00046B50" w:rsidRDefault="006C6401" w:rsidP="006C6401">
      <w:pPr>
        <w:pStyle w:val="GvdeMetni"/>
        <w:rPr>
          <w:rFonts w:ascii="Book Antiqua" w:hAnsi="Book Antiqua"/>
        </w:rPr>
      </w:pPr>
    </w:p>
    <w:p w:rsidR="006C6401" w:rsidRPr="00046B50" w:rsidRDefault="006C6401" w:rsidP="006C6401">
      <w:pPr>
        <w:pStyle w:val="GvdeMetni"/>
        <w:rPr>
          <w:rFonts w:ascii="Book Antiqua" w:hAnsi="Book Antiqua"/>
        </w:rPr>
      </w:pPr>
    </w:p>
    <w:p w:rsidR="006C6401" w:rsidRPr="00046B50" w:rsidRDefault="006C6401" w:rsidP="006C6401">
      <w:pPr>
        <w:pStyle w:val="GvdeMetni"/>
        <w:rPr>
          <w:rFonts w:ascii="Book Antiqua" w:hAnsi="Book Antiqua"/>
        </w:rPr>
      </w:pPr>
    </w:p>
    <w:p w:rsidR="006C6401" w:rsidRPr="00046B50" w:rsidRDefault="006C6401" w:rsidP="006C6401">
      <w:pPr>
        <w:pStyle w:val="GvdeMetni"/>
        <w:spacing w:before="11"/>
        <w:rPr>
          <w:rFonts w:ascii="Book Antiqua" w:hAnsi="Book Antiqua"/>
        </w:rPr>
      </w:pPr>
    </w:p>
    <w:p w:rsidR="006C6401" w:rsidRPr="00046B50" w:rsidRDefault="006C6401" w:rsidP="006C6401">
      <w:pPr>
        <w:rPr>
          <w:szCs w:val="24"/>
        </w:rPr>
      </w:pPr>
    </w:p>
    <w:p w:rsidR="006C6401" w:rsidRPr="00046B50" w:rsidRDefault="006C6401" w:rsidP="006C6401">
      <w:pPr>
        <w:rPr>
          <w:szCs w:val="24"/>
        </w:rPr>
      </w:pPr>
    </w:p>
    <w:p w:rsidR="006C6401" w:rsidRPr="00046B50" w:rsidRDefault="006C6401" w:rsidP="006C6401">
      <w:pPr>
        <w:rPr>
          <w:szCs w:val="24"/>
        </w:rPr>
      </w:pPr>
    </w:p>
    <w:p w:rsidR="006C6401" w:rsidRPr="00046B50" w:rsidRDefault="006C6401" w:rsidP="006C6401">
      <w:pPr>
        <w:rPr>
          <w:szCs w:val="24"/>
        </w:rPr>
      </w:pPr>
    </w:p>
    <w:p w:rsidR="006C6401" w:rsidRDefault="006C6401" w:rsidP="006C6401">
      <w:pPr>
        <w:rPr>
          <w:szCs w:val="24"/>
        </w:rPr>
      </w:pPr>
    </w:p>
    <w:p w:rsidR="00255CB6" w:rsidRPr="00046B50" w:rsidRDefault="00255CB6" w:rsidP="006C6401">
      <w:pPr>
        <w:rPr>
          <w:szCs w:val="24"/>
        </w:rPr>
      </w:pPr>
    </w:p>
    <w:p w:rsidR="006C6401" w:rsidRPr="00F245D8" w:rsidRDefault="006C6401" w:rsidP="006C6401">
      <w:pPr>
        <w:rPr>
          <w:rFonts w:eastAsia="Calibri"/>
          <w:b/>
          <w:color w:val="00B0F0"/>
          <w:sz w:val="32"/>
          <w:szCs w:val="32"/>
          <w:u w:val="single"/>
        </w:rPr>
      </w:pPr>
      <w:r w:rsidRPr="00F245D8">
        <w:rPr>
          <w:b/>
          <w:color w:val="00B0F0"/>
          <w:sz w:val="32"/>
          <w:szCs w:val="32"/>
          <w:u w:val="single"/>
        </w:rPr>
        <w:t>BÖLÜM II:</w:t>
      </w:r>
      <w:bookmarkStart w:id="3" w:name="_Toc416085127"/>
      <w:bookmarkStart w:id="4" w:name="_Toc529519449"/>
      <w:r w:rsidRPr="00F245D8">
        <w:rPr>
          <w:b/>
          <w:color w:val="00B0F0"/>
          <w:sz w:val="32"/>
          <w:szCs w:val="32"/>
          <w:u w:val="single"/>
        </w:rPr>
        <w:t xml:space="preserve"> </w:t>
      </w:r>
      <w:r w:rsidRPr="00F245D8">
        <w:rPr>
          <w:rFonts w:eastAsia="Calibri"/>
          <w:b/>
          <w:color w:val="00B0F0"/>
          <w:sz w:val="32"/>
          <w:szCs w:val="32"/>
          <w:u w:val="single"/>
        </w:rPr>
        <w:t>DURUM ANALİZİ</w:t>
      </w:r>
      <w:bookmarkEnd w:id="3"/>
      <w:bookmarkEnd w:id="4"/>
    </w:p>
    <w:p w:rsidR="00F77DAF" w:rsidRPr="00046B50" w:rsidRDefault="00F77DAF" w:rsidP="00F77DAF">
      <w:pPr>
        <w:ind w:firstLine="567"/>
        <w:rPr>
          <w:szCs w:val="24"/>
        </w:rPr>
      </w:pPr>
      <w:r w:rsidRPr="00046B50">
        <w:rPr>
          <w:szCs w:val="24"/>
        </w:rPr>
        <w:t xml:space="preserve">Durum analizi bölümünde okulumuzun mevcut durumu ortaya konularak neredeyiz sorusuna yanıt bulunmaya çalışılmıştır. </w:t>
      </w:r>
    </w:p>
    <w:p w:rsidR="00F77DAF" w:rsidRPr="00046B50" w:rsidRDefault="00F77DAF" w:rsidP="00F77DAF">
      <w:pPr>
        <w:ind w:firstLine="567"/>
        <w:rPr>
          <w:szCs w:val="24"/>
        </w:rPr>
      </w:pPr>
      <w:r w:rsidRPr="00046B50">
        <w:rPr>
          <w:szCs w:val="24"/>
        </w:rPr>
        <w:t>Bu kapsamda okulumuzun kısa tanıtımı, okul künyesi ve temel istatistikleri, paydaş analizi ve görüşleri ile okulumuzun Güçlü Zayıf Fırsat ve Tehditlerinin (GZFT) ele alındığı analize yer verilmiştir.</w:t>
      </w:r>
    </w:p>
    <w:p w:rsidR="00F77DAF" w:rsidRPr="00653822" w:rsidRDefault="00080C65" w:rsidP="00F77DAF">
      <w:pPr>
        <w:rPr>
          <w:b/>
          <w:w w:val="95"/>
          <w:sz w:val="28"/>
          <w:szCs w:val="28"/>
        </w:rPr>
      </w:pPr>
      <w:bookmarkStart w:id="5" w:name="_Toc531097534"/>
      <w:r>
        <w:rPr>
          <w:b/>
          <w:noProof/>
          <w:sz w:val="28"/>
          <w:szCs w:val="28"/>
        </w:rPr>
        <w:pict>
          <v:group id="_x0000_s1108" style="position:absolute;margin-left:-10.5pt;margin-top:25.75pt;width:495pt;height:554.35pt;z-index:-251589632" coordorigin="1207,4867" coordsize="9900,11087">
            <v:rect id="_x0000_s1045" style="position:absolute;left:1207;top:4867;width:9900;height:11087" o:regroupid="1"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4196;top:6108;width:3764;height:1975" o:regroupid="1">
              <v:imagedata r:id="rId9" o:title=""/>
            </v:shape>
            <v:shape id="_x0000_s1047" type="#_x0000_t75" style="position:absolute;left:3354;top:9670;width:5438;height:2154" o:regroupid="1">
              <v:imagedata r:id="rId10" o:title=""/>
            </v:shape>
            <v:shape id="_x0000_s1048" type="#_x0000_t75" style="position:absolute;left:3219;top:13618;width:5978;height:2336" o:regroupid="1">
              <v:imagedata r:id="rId11" o:title=""/>
            </v:shape>
          </v:group>
        </w:pict>
      </w:r>
      <w:r w:rsidR="00F77DAF" w:rsidRPr="00653822">
        <w:rPr>
          <w:b/>
          <w:sz w:val="28"/>
          <w:szCs w:val="28"/>
        </w:rPr>
        <w:t>Okulun Kısa Tanıtımı</w:t>
      </w:r>
      <w:r w:rsidR="00F77DAF" w:rsidRPr="00653822">
        <w:rPr>
          <w:b/>
          <w:w w:val="95"/>
          <w:sz w:val="28"/>
          <w:szCs w:val="28"/>
        </w:rPr>
        <w:t xml:space="preserve"> </w:t>
      </w:r>
    </w:p>
    <w:p w:rsidR="00F77DAF" w:rsidRPr="00046B50" w:rsidRDefault="00F77DAF" w:rsidP="00F77DAF">
      <w:pPr>
        <w:pStyle w:val="GvdeMetni"/>
        <w:spacing w:before="90" w:line="276" w:lineRule="auto"/>
        <w:ind w:firstLine="567"/>
        <w:rPr>
          <w:rFonts w:ascii="Book Antiqua" w:hAnsi="Book Antiqua"/>
        </w:rPr>
      </w:pPr>
      <w:r w:rsidRPr="00046B50">
        <w:rPr>
          <w:rFonts w:ascii="Book Antiqua" w:hAnsi="Book Antiqua"/>
          <w:w w:val="95"/>
        </w:rPr>
        <w:tab/>
      </w:r>
      <w:r w:rsidRPr="00046B50">
        <w:rPr>
          <w:rFonts w:ascii="Book Antiqua" w:hAnsi="Book Antiqua"/>
        </w:rPr>
        <w:t xml:space="preserve">Okulumuz Şifahane, </w:t>
      </w:r>
      <w:proofErr w:type="spellStart"/>
      <w:r w:rsidRPr="00046B50">
        <w:rPr>
          <w:rFonts w:ascii="Book Antiqua" w:hAnsi="Book Antiqua"/>
        </w:rPr>
        <w:t>Şeyhhamit</w:t>
      </w:r>
      <w:proofErr w:type="spellEnd"/>
      <w:r w:rsidRPr="00046B50">
        <w:rPr>
          <w:rFonts w:ascii="Book Antiqua" w:hAnsi="Book Antiqua"/>
        </w:rPr>
        <w:t>, Şamlı ve Zafer Mahallelerinin ortası sayılabilecek bir konumda 2005 yılında inşaatına başlanarak yapılmış ve 2006-2007 Eğitim Öğretim Yılı’nda hizmete girmiştir. Okulumuz 32 derslikli olarak yapılmıştır.</w:t>
      </w:r>
      <w:r w:rsidRPr="00046B50">
        <w:rPr>
          <w:rFonts w:ascii="Book Antiqua" w:hAnsi="Book Antiqua"/>
        </w:rPr>
        <w:tab/>
      </w:r>
    </w:p>
    <w:p w:rsidR="00F77DAF" w:rsidRPr="00046B50" w:rsidRDefault="00F77DAF" w:rsidP="00F77DAF">
      <w:pPr>
        <w:rPr>
          <w:w w:val="95"/>
          <w:szCs w:val="24"/>
        </w:rPr>
      </w:pPr>
      <w:r w:rsidRPr="00046B50">
        <w:rPr>
          <w:w w:val="95"/>
          <w:szCs w:val="24"/>
        </w:rPr>
        <w:t xml:space="preserve">              </w:t>
      </w:r>
      <w:bookmarkStart w:id="6" w:name="_Toc531097535"/>
      <w:bookmarkStart w:id="7" w:name="_Toc416085130"/>
      <w:bookmarkEnd w:id="5"/>
    </w:p>
    <w:p w:rsidR="00F77DAF" w:rsidRPr="00046B50" w:rsidRDefault="00F77DAF" w:rsidP="00F77DAF">
      <w:pPr>
        <w:rPr>
          <w:w w:val="95"/>
          <w:szCs w:val="24"/>
        </w:rPr>
      </w:pPr>
    </w:p>
    <w:p w:rsidR="00F77DAF" w:rsidRPr="00046B50" w:rsidRDefault="00F77DAF" w:rsidP="00F77DAF">
      <w:pPr>
        <w:rPr>
          <w:w w:val="95"/>
          <w:szCs w:val="24"/>
        </w:rPr>
      </w:pPr>
    </w:p>
    <w:p w:rsidR="00F77DAF" w:rsidRPr="00046B50" w:rsidRDefault="00F77DAF" w:rsidP="00F77DAF">
      <w:pPr>
        <w:tabs>
          <w:tab w:val="left" w:pos="7305"/>
        </w:tabs>
        <w:rPr>
          <w:w w:val="95"/>
          <w:szCs w:val="24"/>
        </w:rPr>
      </w:pPr>
      <w:r w:rsidRPr="00046B50">
        <w:rPr>
          <w:w w:val="95"/>
          <w:szCs w:val="24"/>
        </w:rPr>
        <w:tab/>
      </w:r>
    </w:p>
    <w:p w:rsidR="00F77DAF" w:rsidRPr="00046B50" w:rsidRDefault="00F77DAF" w:rsidP="00F77DAF">
      <w:pPr>
        <w:pStyle w:val="GvdeMetni"/>
        <w:spacing w:before="90" w:line="276" w:lineRule="auto"/>
        <w:ind w:firstLine="567"/>
        <w:rPr>
          <w:rFonts w:ascii="Book Antiqua" w:hAnsi="Book Antiqua"/>
        </w:rPr>
      </w:pPr>
      <w:r w:rsidRPr="00046B50">
        <w:rPr>
          <w:rFonts w:ascii="Book Antiqua" w:hAnsi="Book Antiqua"/>
          <w:w w:val="95"/>
        </w:rPr>
        <w:tab/>
      </w:r>
      <w:r w:rsidRPr="00046B50">
        <w:rPr>
          <w:rFonts w:ascii="Book Antiqua" w:hAnsi="Book Antiqua"/>
        </w:rPr>
        <w:t>Okulumuzda dersliklerin yanı sıra 2 adet Fen Laboratuarı, Bilgi Teknolojileri Laboratuarı, Toplantı Salonu, Spor Salonu, Çok Amaçlı Salon, Halka açık Atatürk Kütüphanesi bulunmaktadır</w:t>
      </w:r>
    </w:p>
    <w:p w:rsidR="00F77DAF" w:rsidRPr="00046B50" w:rsidRDefault="00F77DAF" w:rsidP="00F77DAF">
      <w:pPr>
        <w:tabs>
          <w:tab w:val="left" w:pos="2835"/>
        </w:tabs>
        <w:rPr>
          <w:w w:val="95"/>
          <w:szCs w:val="24"/>
        </w:rPr>
      </w:pPr>
    </w:p>
    <w:p w:rsidR="00F77DAF" w:rsidRPr="00046B50" w:rsidRDefault="00F77DAF" w:rsidP="00F77DAF">
      <w:pPr>
        <w:tabs>
          <w:tab w:val="left" w:pos="2835"/>
        </w:tabs>
        <w:rPr>
          <w:w w:val="95"/>
          <w:szCs w:val="24"/>
        </w:rPr>
      </w:pPr>
    </w:p>
    <w:p w:rsidR="00F77DAF" w:rsidRPr="00046B50" w:rsidRDefault="00F77DAF" w:rsidP="00F77DAF">
      <w:pPr>
        <w:tabs>
          <w:tab w:val="left" w:pos="2835"/>
        </w:tabs>
        <w:rPr>
          <w:w w:val="95"/>
          <w:szCs w:val="24"/>
        </w:rPr>
      </w:pPr>
    </w:p>
    <w:p w:rsidR="00F77DAF" w:rsidRPr="00046B50" w:rsidRDefault="00F77DAF" w:rsidP="00F77DAF">
      <w:pPr>
        <w:tabs>
          <w:tab w:val="left" w:pos="2835"/>
        </w:tabs>
        <w:rPr>
          <w:w w:val="95"/>
          <w:szCs w:val="24"/>
        </w:rPr>
      </w:pPr>
    </w:p>
    <w:p w:rsidR="00F77DAF" w:rsidRPr="00046B50" w:rsidRDefault="00F77DAF" w:rsidP="00F77DAF">
      <w:pPr>
        <w:tabs>
          <w:tab w:val="left" w:pos="7305"/>
        </w:tabs>
        <w:rPr>
          <w:w w:val="95"/>
          <w:szCs w:val="24"/>
        </w:rPr>
      </w:pPr>
    </w:p>
    <w:p w:rsidR="00F77DAF" w:rsidRPr="00046B50" w:rsidRDefault="00F77DAF" w:rsidP="00F77DAF">
      <w:pPr>
        <w:pStyle w:val="GvdeMetni"/>
        <w:spacing w:before="223" w:line="276" w:lineRule="auto"/>
        <w:ind w:left="666" w:right="760" w:firstLine="719"/>
        <w:rPr>
          <w:rFonts w:ascii="Book Antiqua" w:hAnsi="Book Antiqua"/>
        </w:rPr>
      </w:pPr>
      <w:r w:rsidRPr="00046B50">
        <w:rPr>
          <w:rFonts w:ascii="Book Antiqua" w:hAnsi="Book Antiqua"/>
          <w:w w:val="95"/>
        </w:rPr>
        <w:tab/>
      </w:r>
      <w:r w:rsidRPr="00046B50">
        <w:rPr>
          <w:rFonts w:ascii="Book Antiqua" w:hAnsi="Book Antiqua"/>
        </w:rPr>
        <w:t>Atatürk Kütüphanesi İlimizde başka örneği olmayan Türk Telekom Müdürü Sayın Ahmet KALKIR ve eşlerinin katkılarıyla yapılmış sadece Atatürk’ e ve yakın tarihimize ait kaynakların bulunduğu bir kütüphanedir</w:t>
      </w:r>
    </w:p>
    <w:p w:rsidR="00F77DAF" w:rsidRPr="00046B50" w:rsidRDefault="00F77DAF" w:rsidP="00F77DAF">
      <w:pPr>
        <w:tabs>
          <w:tab w:val="left" w:pos="1605"/>
        </w:tabs>
        <w:rPr>
          <w:w w:val="95"/>
          <w:szCs w:val="24"/>
        </w:rPr>
      </w:pPr>
    </w:p>
    <w:p w:rsidR="00F77DAF" w:rsidRPr="00046B50" w:rsidRDefault="00F77DAF" w:rsidP="00F77DAF">
      <w:pPr>
        <w:tabs>
          <w:tab w:val="left" w:pos="7305"/>
        </w:tabs>
        <w:rPr>
          <w:w w:val="95"/>
          <w:szCs w:val="24"/>
        </w:rPr>
      </w:pPr>
    </w:p>
    <w:p w:rsidR="00F77DAF" w:rsidRPr="00046B50" w:rsidRDefault="00F77DAF" w:rsidP="00F77DAF">
      <w:pPr>
        <w:rPr>
          <w:w w:val="95"/>
          <w:szCs w:val="24"/>
        </w:rPr>
      </w:pPr>
    </w:p>
    <w:p w:rsidR="00F77DAF" w:rsidRPr="00046B50" w:rsidRDefault="00F77DAF" w:rsidP="00F77DAF">
      <w:pPr>
        <w:rPr>
          <w:w w:val="95"/>
          <w:szCs w:val="24"/>
        </w:rPr>
      </w:pPr>
    </w:p>
    <w:p w:rsidR="006001A8" w:rsidRDefault="00F77DAF" w:rsidP="006001A8">
      <w:pPr>
        <w:pStyle w:val="GvdeMetni"/>
        <w:tabs>
          <w:tab w:val="left" w:pos="9072"/>
        </w:tabs>
        <w:spacing w:before="90" w:line="278" w:lineRule="auto"/>
        <w:ind w:firstLine="567"/>
        <w:rPr>
          <w:rFonts w:ascii="Book Antiqua" w:hAnsi="Book Antiqua"/>
        </w:rPr>
      </w:pPr>
      <w:r w:rsidRPr="00046B50">
        <w:rPr>
          <w:rFonts w:ascii="Book Antiqua" w:hAnsi="Book Antiqua"/>
        </w:rPr>
        <w:t>Okulumuz yapıldıktan sonra okul çevresindeki şahıs arsaları alınarak okulumuzun bahçesi genişletilmiş ve 2008 yılı sonunda okulumuz bahçe duvarı ihale edilerek yaptırılmıştır.</w:t>
      </w:r>
    </w:p>
    <w:p w:rsidR="00F77DAF" w:rsidRPr="00046B50" w:rsidRDefault="00F77DAF" w:rsidP="006001A8">
      <w:pPr>
        <w:pStyle w:val="GvdeMetni"/>
        <w:tabs>
          <w:tab w:val="left" w:pos="9072"/>
        </w:tabs>
        <w:spacing w:before="90" w:line="278" w:lineRule="auto"/>
        <w:ind w:firstLine="567"/>
        <w:rPr>
          <w:rFonts w:ascii="Book Antiqua" w:hAnsi="Book Antiqua"/>
        </w:rPr>
      </w:pPr>
      <w:r w:rsidRPr="00046B50">
        <w:rPr>
          <w:rFonts w:ascii="Book Antiqua" w:hAnsi="Book Antiqua"/>
        </w:rPr>
        <w:t>Okulumuz bahçesine 2009 yılı yaz tatilinde İl Özel İdare Bütçesinden yapılan destekle kilitli taş döşenmiştir.</w:t>
      </w:r>
    </w:p>
    <w:p w:rsidR="006001A8" w:rsidRDefault="006001A8" w:rsidP="006001A8">
      <w:pPr>
        <w:pStyle w:val="GvdeMetni"/>
        <w:spacing w:line="276" w:lineRule="auto"/>
        <w:ind w:left="260"/>
        <w:rPr>
          <w:rFonts w:ascii="Book Antiqua" w:hAnsi="Book Antiqua"/>
        </w:rPr>
      </w:pPr>
      <w:r>
        <w:rPr>
          <w:rFonts w:ascii="Book Antiqua" w:hAnsi="Book Antiqua"/>
        </w:rPr>
        <w:t xml:space="preserve">      </w:t>
      </w:r>
      <w:r w:rsidRPr="006001A8">
        <w:rPr>
          <w:rFonts w:ascii="Book Antiqua" w:hAnsi="Book Antiqua"/>
        </w:rPr>
        <w:t xml:space="preserve">Okulumuzun yapımı 2006 yılında tamamlanmıştır. 2006 yılı Atatürk’ün doğumunun 125. yıl dönümüne dek geldiği için okulumuza “ 125. Yıl </w:t>
      </w:r>
      <w:proofErr w:type="spellStart"/>
      <w:r w:rsidRPr="006001A8">
        <w:rPr>
          <w:rFonts w:ascii="Book Antiqua" w:hAnsi="Book Antiqua"/>
        </w:rPr>
        <w:t>İllköğretim</w:t>
      </w:r>
      <w:proofErr w:type="spellEnd"/>
      <w:r w:rsidRPr="006001A8">
        <w:rPr>
          <w:rFonts w:ascii="Book Antiqua" w:hAnsi="Book Antiqua"/>
        </w:rPr>
        <w:t xml:space="preserve"> Okulu” adı verilmiştir.</w:t>
      </w:r>
    </w:p>
    <w:p w:rsidR="006001A8" w:rsidRDefault="006001A8" w:rsidP="006001A8">
      <w:pPr>
        <w:pStyle w:val="GvdeMetni"/>
        <w:spacing w:line="276" w:lineRule="auto"/>
        <w:ind w:left="260"/>
        <w:rPr>
          <w:rFonts w:ascii="Book Antiqua" w:hAnsi="Book Antiqua"/>
        </w:rPr>
      </w:pPr>
      <w:r>
        <w:rPr>
          <w:rFonts w:ascii="Book Antiqua" w:hAnsi="Book Antiqua"/>
        </w:rPr>
        <w:t xml:space="preserve">      </w:t>
      </w:r>
      <w:r w:rsidRPr="006001A8">
        <w:rPr>
          <w:rFonts w:ascii="Book Antiqua" w:hAnsi="Book Antiqua"/>
        </w:rPr>
        <w:t>Okulumuz 2006-2007 Eğitim Öğretim Yılı’nda hizmete açılmıştır.</w:t>
      </w:r>
      <w:r>
        <w:rPr>
          <w:rFonts w:ascii="Book Antiqua" w:hAnsi="Book Antiqua"/>
        </w:rPr>
        <w:t xml:space="preserve"> </w:t>
      </w:r>
      <w:r w:rsidRPr="006001A8">
        <w:rPr>
          <w:rFonts w:ascii="Book Antiqua" w:hAnsi="Book Antiqua"/>
        </w:rPr>
        <w:t>Okulumuz fiziki şartları olarak eksiği olmayan bir okuldur.</w:t>
      </w:r>
      <w:r>
        <w:rPr>
          <w:rFonts w:ascii="Book Antiqua" w:hAnsi="Book Antiqua"/>
        </w:rPr>
        <w:t xml:space="preserve"> </w:t>
      </w:r>
      <w:r w:rsidRPr="006001A8">
        <w:rPr>
          <w:rFonts w:ascii="Book Antiqua" w:hAnsi="Book Antiqua"/>
        </w:rPr>
        <w:t xml:space="preserve">Okulumuz ilk açıldığında Gazi İlköğretim Okulu ve Fatma Mithat </w:t>
      </w:r>
      <w:proofErr w:type="spellStart"/>
      <w:r w:rsidRPr="006001A8">
        <w:rPr>
          <w:rFonts w:ascii="Book Antiqua" w:hAnsi="Book Antiqua"/>
        </w:rPr>
        <w:t>Gürsoy</w:t>
      </w:r>
      <w:proofErr w:type="spellEnd"/>
      <w:r w:rsidRPr="006001A8">
        <w:rPr>
          <w:rFonts w:ascii="Book Antiqua" w:hAnsi="Book Antiqua"/>
        </w:rPr>
        <w:t xml:space="preserve"> İlköğretim Okulu’ </w:t>
      </w:r>
      <w:proofErr w:type="spellStart"/>
      <w:r w:rsidRPr="006001A8">
        <w:rPr>
          <w:rFonts w:ascii="Book Antiqua" w:hAnsi="Book Antiqua"/>
        </w:rPr>
        <w:t>nun</w:t>
      </w:r>
      <w:proofErr w:type="spellEnd"/>
      <w:r w:rsidRPr="006001A8">
        <w:rPr>
          <w:rFonts w:ascii="Book Antiqua" w:hAnsi="Book Antiqua"/>
        </w:rPr>
        <w:t xml:space="preserve"> kayıt alanlarından öğrenciler nakil alınarak kayıt edilmiştir.</w:t>
      </w:r>
    </w:p>
    <w:p w:rsidR="006001A8" w:rsidRPr="006001A8" w:rsidRDefault="006001A8" w:rsidP="006001A8">
      <w:pPr>
        <w:pStyle w:val="GvdeMetni"/>
        <w:spacing w:before="200"/>
        <w:rPr>
          <w:rFonts w:ascii="Book Antiqua" w:hAnsi="Book Antiqua"/>
        </w:rPr>
      </w:pPr>
      <w:r>
        <w:rPr>
          <w:rFonts w:ascii="Book Antiqua" w:hAnsi="Book Antiqua"/>
        </w:rPr>
        <w:t xml:space="preserve">         </w:t>
      </w:r>
      <w:r w:rsidRPr="006001A8">
        <w:rPr>
          <w:rFonts w:ascii="Book Antiqua" w:hAnsi="Book Antiqua"/>
        </w:rPr>
        <w:t>2012 yılında Okulumuz ortaokula dönüştürülerek ” 125.Yıl Ortaokulu” adını almıştır.</w:t>
      </w:r>
      <w:r>
        <w:rPr>
          <w:rFonts w:ascii="Book Antiqua" w:hAnsi="Book Antiqua"/>
        </w:rPr>
        <w:t xml:space="preserve"> </w:t>
      </w:r>
      <w:r w:rsidRPr="006001A8">
        <w:rPr>
          <w:rFonts w:ascii="Book Antiqua" w:hAnsi="Book Antiqua"/>
        </w:rPr>
        <w:t xml:space="preserve">2013 yılında </w:t>
      </w:r>
      <w:proofErr w:type="spellStart"/>
      <w:r w:rsidRPr="006001A8">
        <w:rPr>
          <w:rFonts w:ascii="Book Antiqua" w:hAnsi="Book Antiqua"/>
        </w:rPr>
        <w:t>Şeyhhamit</w:t>
      </w:r>
      <w:proofErr w:type="spellEnd"/>
      <w:r w:rsidRPr="006001A8">
        <w:rPr>
          <w:rFonts w:ascii="Book Antiqua" w:hAnsi="Book Antiqua"/>
        </w:rPr>
        <w:t xml:space="preserve"> Mahallesinde bulunan Hamit Acar Ortaokulu kapatılmış ve öğrencileri okulumuza nakledilmiştir.</w:t>
      </w:r>
      <w:r>
        <w:rPr>
          <w:rFonts w:ascii="Book Antiqua" w:hAnsi="Book Antiqua"/>
        </w:rPr>
        <w:t xml:space="preserve"> </w:t>
      </w:r>
      <w:r w:rsidRPr="006001A8">
        <w:rPr>
          <w:rFonts w:ascii="Book Antiqua" w:hAnsi="Book Antiqua"/>
        </w:rPr>
        <w:t xml:space="preserve">Okulumuzun kayıt alanı </w:t>
      </w:r>
      <w:proofErr w:type="gramStart"/>
      <w:r w:rsidRPr="006001A8">
        <w:rPr>
          <w:rFonts w:ascii="Book Antiqua" w:hAnsi="Book Antiqua"/>
        </w:rPr>
        <w:t xml:space="preserve">Şifahane , </w:t>
      </w:r>
      <w:proofErr w:type="spellStart"/>
      <w:r w:rsidRPr="006001A8">
        <w:rPr>
          <w:rFonts w:ascii="Book Antiqua" w:hAnsi="Book Antiqua"/>
        </w:rPr>
        <w:t>Şeyhhamit</w:t>
      </w:r>
      <w:proofErr w:type="spellEnd"/>
      <w:proofErr w:type="gramEnd"/>
      <w:r w:rsidRPr="006001A8">
        <w:rPr>
          <w:rFonts w:ascii="Book Antiqua" w:hAnsi="Book Antiqua"/>
        </w:rPr>
        <w:t>, Şamlı,</w:t>
      </w:r>
      <w:r w:rsidR="006B0CEB">
        <w:rPr>
          <w:rFonts w:ascii="Book Antiqua" w:hAnsi="Book Antiqua"/>
        </w:rPr>
        <w:t xml:space="preserve"> </w:t>
      </w:r>
      <w:proofErr w:type="spellStart"/>
      <w:r w:rsidRPr="006001A8">
        <w:rPr>
          <w:rFonts w:ascii="Book Antiqua" w:hAnsi="Book Antiqua"/>
        </w:rPr>
        <w:t>Çerdiğin</w:t>
      </w:r>
      <w:proofErr w:type="spellEnd"/>
      <w:r w:rsidRPr="006001A8">
        <w:rPr>
          <w:rFonts w:ascii="Book Antiqua" w:hAnsi="Book Antiqua"/>
        </w:rPr>
        <w:t xml:space="preserve">, </w:t>
      </w:r>
      <w:proofErr w:type="spellStart"/>
      <w:r w:rsidRPr="006001A8">
        <w:rPr>
          <w:rFonts w:ascii="Book Antiqua" w:hAnsi="Book Antiqua"/>
        </w:rPr>
        <w:t>Bayrambaba</w:t>
      </w:r>
      <w:proofErr w:type="spellEnd"/>
      <w:r w:rsidRPr="006001A8">
        <w:rPr>
          <w:rFonts w:ascii="Book Antiqua" w:hAnsi="Book Antiqua"/>
        </w:rPr>
        <w:t>,</w:t>
      </w:r>
      <w:r w:rsidR="006B0CEB">
        <w:rPr>
          <w:rFonts w:ascii="Book Antiqua" w:hAnsi="Book Antiqua"/>
        </w:rPr>
        <w:t xml:space="preserve"> </w:t>
      </w:r>
      <w:r w:rsidRPr="006001A8">
        <w:rPr>
          <w:rFonts w:ascii="Book Antiqua" w:hAnsi="Book Antiqua"/>
        </w:rPr>
        <w:t>Bedir Muhtar ve Zafer Mahallesidir.</w:t>
      </w:r>
    </w:p>
    <w:p w:rsidR="00F77DAF" w:rsidRPr="006001A8" w:rsidRDefault="00F77DAF" w:rsidP="00F77DAF">
      <w:pPr>
        <w:pStyle w:val="GvdeMetni"/>
        <w:rPr>
          <w:rFonts w:ascii="Book Antiqua" w:hAnsi="Book Antiqua"/>
        </w:rPr>
      </w:pPr>
    </w:p>
    <w:p w:rsidR="00F77DAF" w:rsidRPr="006001A8" w:rsidRDefault="00F77DAF" w:rsidP="00F77DAF">
      <w:pPr>
        <w:pStyle w:val="GvdeMetni"/>
        <w:rPr>
          <w:rFonts w:ascii="Book Antiqua" w:hAnsi="Book Antiqua"/>
        </w:rPr>
      </w:pPr>
    </w:p>
    <w:p w:rsidR="00F77DAF" w:rsidRPr="00046B50" w:rsidRDefault="00F77DAF" w:rsidP="00F77DAF">
      <w:pPr>
        <w:pStyle w:val="GvdeMetni"/>
        <w:rPr>
          <w:rFonts w:ascii="Book Antiqua" w:hAnsi="Book Antiqua"/>
        </w:rPr>
      </w:pPr>
    </w:p>
    <w:p w:rsidR="00F77DAF" w:rsidRPr="00046B50" w:rsidRDefault="00F77DAF" w:rsidP="00F77DAF">
      <w:pPr>
        <w:pStyle w:val="GvdeMetni"/>
        <w:rPr>
          <w:rFonts w:ascii="Book Antiqua" w:hAnsi="Book Antiqua"/>
        </w:rPr>
      </w:pPr>
    </w:p>
    <w:p w:rsidR="00F77DAF" w:rsidRPr="00046B50" w:rsidRDefault="00F77DAF" w:rsidP="00F77DAF">
      <w:pPr>
        <w:pStyle w:val="GvdeMetni"/>
        <w:rPr>
          <w:rFonts w:ascii="Book Antiqua" w:hAnsi="Book Antiqua"/>
        </w:rPr>
      </w:pPr>
    </w:p>
    <w:p w:rsidR="00F77DAF" w:rsidRPr="00046B50" w:rsidRDefault="00F77DAF" w:rsidP="00F77DAF">
      <w:pPr>
        <w:pStyle w:val="GvdeMetni"/>
        <w:rPr>
          <w:rFonts w:ascii="Book Antiqua" w:hAnsi="Book Antiqua"/>
        </w:rPr>
      </w:pPr>
    </w:p>
    <w:p w:rsidR="00F77DAF" w:rsidRPr="00046B50" w:rsidRDefault="00F77DAF" w:rsidP="00F77DAF">
      <w:pPr>
        <w:pStyle w:val="GvdeMetni"/>
        <w:rPr>
          <w:rFonts w:ascii="Book Antiqua" w:hAnsi="Book Antiqua"/>
        </w:rPr>
      </w:pPr>
    </w:p>
    <w:p w:rsidR="00F77DAF" w:rsidRPr="00046B50" w:rsidRDefault="00F77DAF" w:rsidP="00F77DAF">
      <w:pPr>
        <w:pStyle w:val="GvdeMetni"/>
        <w:rPr>
          <w:rFonts w:ascii="Book Antiqua" w:hAnsi="Book Antiqua"/>
        </w:rPr>
      </w:pPr>
    </w:p>
    <w:p w:rsidR="00F77DAF" w:rsidRPr="00046B50" w:rsidRDefault="00F77DAF" w:rsidP="00F77DAF">
      <w:pPr>
        <w:pStyle w:val="GvdeMetni"/>
        <w:rPr>
          <w:rFonts w:ascii="Book Antiqua" w:hAnsi="Book Antiqua"/>
        </w:rPr>
      </w:pPr>
    </w:p>
    <w:p w:rsidR="00F77DAF" w:rsidRPr="00046B50" w:rsidRDefault="00F77DAF" w:rsidP="00F77DAF">
      <w:pPr>
        <w:pStyle w:val="GvdeMetni"/>
        <w:rPr>
          <w:rFonts w:ascii="Book Antiqua" w:hAnsi="Book Antiqua"/>
        </w:rPr>
      </w:pPr>
    </w:p>
    <w:p w:rsidR="00F77DAF" w:rsidRPr="00046B50" w:rsidRDefault="00F77DAF" w:rsidP="00F77DAF">
      <w:pPr>
        <w:pStyle w:val="GvdeMetni"/>
        <w:rPr>
          <w:rFonts w:ascii="Book Antiqua" w:hAnsi="Book Antiqua"/>
        </w:rPr>
      </w:pPr>
    </w:p>
    <w:p w:rsidR="00F77DAF" w:rsidRPr="00046B50" w:rsidRDefault="00F77DAF" w:rsidP="00F77DAF">
      <w:pPr>
        <w:pStyle w:val="GvdeMetni"/>
        <w:rPr>
          <w:rFonts w:ascii="Book Antiqua" w:hAnsi="Book Antiqua"/>
        </w:rPr>
      </w:pPr>
    </w:p>
    <w:p w:rsidR="00F77DAF" w:rsidRPr="00046B50" w:rsidRDefault="00F77DAF" w:rsidP="00F77DAF">
      <w:pPr>
        <w:pStyle w:val="GvdeMetni"/>
        <w:rPr>
          <w:rFonts w:ascii="Book Antiqua" w:hAnsi="Book Antiqua"/>
        </w:rPr>
      </w:pPr>
    </w:p>
    <w:p w:rsidR="00F77DAF" w:rsidRPr="00046B50" w:rsidRDefault="00F77DAF" w:rsidP="00F77DAF">
      <w:pPr>
        <w:pStyle w:val="GvdeMetni"/>
        <w:rPr>
          <w:rFonts w:ascii="Book Antiqua" w:hAnsi="Book Antiqua"/>
        </w:rPr>
      </w:pPr>
    </w:p>
    <w:p w:rsidR="00F77DAF" w:rsidRPr="00046B50" w:rsidRDefault="00F77DAF" w:rsidP="00F77DAF">
      <w:pPr>
        <w:pStyle w:val="GvdeMetni"/>
        <w:rPr>
          <w:rFonts w:ascii="Book Antiqua" w:hAnsi="Book Antiqua"/>
        </w:rPr>
      </w:pPr>
    </w:p>
    <w:p w:rsidR="00F77DAF" w:rsidRPr="00046B50" w:rsidRDefault="00F77DAF" w:rsidP="00F77DAF">
      <w:pPr>
        <w:pStyle w:val="GvdeMetni"/>
        <w:rPr>
          <w:rFonts w:ascii="Book Antiqua" w:hAnsi="Book Antiqua"/>
        </w:rPr>
      </w:pPr>
    </w:p>
    <w:p w:rsidR="00F77DAF" w:rsidRPr="00046B50" w:rsidRDefault="00F77DAF" w:rsidP="00F77DAF">
      <w:pPr>
        <w:pStyle w:val="GvdeMetni"/>
        <w:rPr>
          <w:rFonts w:ascii="Book Antiqua" w:hAnsi="Book Antiqua"/>
        </w:rPr>
      </w:pPr>
    </w:p>
    <w:p w:rsidR="00F77DAF" w:rsidRPr="00046B50" w:rsidRDefault="00F77DAF" w:rsidP="00F77DAF">
      <w:pPr>
        <w:pStyle w:val="GvdeMetni"/>
        <w:rPr>
          <w:rFonts w:ascii="Book Antiqua" w:hAnsi="Book Antiqua"/>
        </w:rPr>
      </w:pPr>
    </w:p>
    <w:p w:rsidR="00F77DAF" w:rsidRPr="00046B50" w:rsidRDefault="00F77DAF" w:rsidP="00F77DAF">
      <w:pPr>
        <w:rPr>
          <w:w w:val="95"/>
          <w:szCs w:val="24"/>
        </w:rPr>
      </w:pPr>
    </w:p>
    <w:p w:rsidR="00F77DAF" w:rsidRPr="00046B50" w:rsidRDefault="00F77DAF" w:rsidP="00F77DAF">
      <w:pPr>
        <w:rPr>
          <w:w w:val="95"/>
          <w:szCs w:val="24"/>
        </w:rPr>
      </w:pPr>
    </w:p>
    <w:p w:rsidR="00F77DAF" w:rsidRPr="00046B50" w:rsidRDefault="00F77DAF" w:rsidP="00F77DAF">
      <w:pPr>
        <w:rPr>
          <w:w w:val="95"/>
          <w:szCs w:val="24"/>
        </w:rPr>
      </w:pPr>
    </w:p>
    <w:p w:rsidR="00F77DAF" w:rsidRPr="00046B50" w:rsidRDefault="00F77DAF" w:rsidP="00F77DAF">
      <w:pPr>
        <w:rPr>
          <w:w w:val="95"/>
          <w:szCs w:val="24"/>
        </w:rPr>
      </w:pPr>
    </w:p>
    <w:p w:rsidR="00F77DAF" w:rsidRDefault="00F77DAF" w:rsidP="00F77DAF">
      <w:pPr>
        <w:rPr>
          <w:w w:val="95"/>
          <w:szCs w:val="24"/>
        </w:rPr>
      </w:pPr>
    </w:p>
    <w:p w:rsidR="00255CB6" w:rsidRPr="00046B50" w:rsidRDefault="00255CB6" w:rsidP="00F77DAF">
      <w:pPr>
        <w:rPr>
          <w:w w:val="95"/>
          <w:szCs w:val="24"/>
        </w:rPr>
      </w:pPr>
    </w:p>
    <w:p w:rsidR="00F77DAF" w:rsidRPr="00653822" w:rsidRDefault="00F77DAF" w:rsidP="00F77DAF">
      <w:pPr>
        <w:rPr>
          <w:b/>
          <w:szCs w:val="24"/>
          <w:u w:val="single"/>
        </w:rPr>
      </w:pPr>
      <w:r w:rsidRPr="00653822">
        <w:rPr>
          <w:b/>
          <w:szCs w:val="24"/>
          <w:u w:val="single"/>
        </w:rPr>
        <w:t>Okulun Mevcut Durumu: Temel İstatistikler</w:t>
      </w:r>
      <w:bookmarkEnd w:id="6"/>
    </w:p>
    <w:p w:rsidR="00F77DAF" w:rsidRPr="00653822" w:rsidRDefault="00F77DAF" w:rsidP="00F77DAF">
      <w:pPr>
        <w:rPr>
          <w:b/>
          <w:szCs w:val="24"/>
          <w:u w:val="single"/>
        </w:rPr>
      </w:pPr>
      <w:r w:rsidRPr="00653822">
        <w:rPr>
          <w:b/>
          <w:szCs w:val="24"/>
          <w:u w:val="single"/>
        </w:rPr>
        <w:t>Okul Künyesi</w:t>
      </w:r>
    </w:p>
    <w:bookmarkEnd w:id="7"/>
    <w:p w:rsidR="00F77DAF" w:rsidRPr="00046B50" w:rsidRDefault="00F77DAF" w:rsidP="00F77DAF">
      <w:pPr>
        <w:rPr>
          <w:szCs w:val="24"/>
        </w:rPr>
      </w:pPr>
      <w:r w:rsidRPr="00046B50">
        <w:rPr>
          <w:szCs w:val="24"/>
        </w:rPr>
        <w:t>Okulumuzun temel girdilerine ilişkin bilgiler altta yer alan okul künyesine ilişkin tabloda yer almaktadır.</w:t>
      </w:r>
    </w:p>
    <w:p w:rsidR="00F77DAF" w:rsidRPr="004F6262" w:rsidRDefault="00F77DAF" w:rsidP="00F77DAF">
      <w:pPr>
        <w:rPr>
          <w:b/>
          <w:szCs w:val="24"/>
          <w:u w:val="single"/>
        </w:rPr>
      </w:pPr>
      <w:r w:rsidRPr="004F6262">
        <w:rPr>
          <w:b/>
          <w:szCs w:val="24"/>
          <w:u w:val="single"/>
        </w:rPr>
        <w:t xml:space="preserve">Temel Bilgiler Tablosu- Okul Künyesi </w:t>
      </w:r>
    </w:p>
    <w:tbl>
      <w:tblPr>
        <w:tblW w:w="5252" w:type="pct"/>
        <w:tblLayout w:type="fixed"/>
        <w:tblCellMar>
          <w:left w:w="70" w:type="dxa"/>
          <w:right w:w="70" w:type="dxa"/>
        </w:tblCellMar>
        <w:tblLook w:val="04A0"/>
      </w:tblPr>
      <w:tblGrid>
        <w:gridCol w:w="1203"/>
        <w:gridCol w:w="1134"/>
        <w:gridCol w:w="1181"/>
        <w:gridCol w:w="1245"/>
        <w:gridCol w:w="1030"/>
        <w:gridCol w:w="1084"/>
        <w:gridCol w:w="1541"/>
        <w:gridCol w:w="1262"/>
      </w:tblGrid>
      <w:tr w:rsidR="00F77DAF" w:rsidRPr="00046B50" w:rsidTr="00BD0132">
        <w:trPr>
          <w:trHeight w:val="452"/>
        </w:trPr>
        <w:tc>
          <w:tcPr>
            <w:tcW w:w="245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77DAF" w:rsidRPr="00046B50" w:rsidRDefault="00F77DAF" w:rsidP="006E1C73">
            <w:pPr>
              <w:rPr>
                <w:szCs w:val="24"/>
              </w:rPr>
            </w:pPr>
            <w:r w:rsidRPr="00046B50">
              <w:rPr>
                <w:szCs w:val="24"/>
              </w:rPr>
              <w:t>İli: AKSARAY</w:t>
            </w:r>
          </w:p>
        </w:tc>
        <w:tc>
          <w:tcPr>
            <w:tcW w:w="2541" w:type="pct"/>
            <w:gridSpan w:val="4"/>
            <w:tcBorders>
              <w:top w:val="single" w:sz="8" w:space="0" w:color="000066"/>
              <w:left w:val="nil"/>
              <w:bottom w:val="single" w:sz="8" w:space="0" w:color="000066"/>
              <w:right w:val="single" w:sz="8" w:space="0" w:color="000000"/>
            </w:tcBorders>
            <w:shd w:val="clear" w:color="auto" w:fill="auto"/>
            <w:vAlign w:val="center"/>
            <w:hideMark/>
          </w:tcPr>
          <w:p w:rsidR="00F77DAF" w:rsidRPr="00046B50" w:rsidRDefault="00F77DAF" w:rsidP="006E1C73">
            <w:pPr>
              <w:rPr>
                <w:szCs w:val="24"/>
              </w:rPr>
            </w:pPr>
            <w:r w:rsidRPr="00046B50">
              <w:rPr>
                <w:szCs w:val="24"/>
              </w:rPr>
              <w:t>İlçesi: Merkez</w:t>
            </w:r>
          </w:p>
        </w:tc>
      </w:tr>
      <w:tr w:rsidR="00F77DAF" w:rsidRPr="00046B50" w:rsidTr="00BD0132">
        <w:trPr>
          <w:trHeight w:val="452"/>
        </w:trPr>
        <w:tc>
          <w:tcPr>
            <w:tcW w:w="62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77DAF" w:rsidRPr="00046B50" w:rsidRDefault="00F77DAF" w:rsidP="006E1C73">
            <w:pPr>
              <w:rPr>
                <w:szCs w:val="24"/>
              </w:rPr>
            </w:pPr>
            <w:r w:rsidRPr="00046B50">
              <w:rPr>
                <w:szCs w:val="24"/>
              </w:rPr>
              <w:t xml:space="preserve">Adres: </w:t>
            </w:r>
          </w:p>
        </w:tc>
        <w:tc>
          <w:tcPr>
            <w:tcW w:w="18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77DAF" w:rsidRPr="00046B50" w:rsidRDefault="00F77DAF" w:rsidP="00545334">
            <w:pPr>
              <w:rPr>
                <w:szCs w:val="24"/>
              </w:rPr>
            </w:pPr>
            <w:proofErr w:type="spellStart"/>
            <w:r w:rsidRPr="00046B50">
              <w:rPr>
                <w:szCs w:val="24"/>
              </w:rPr>
              <w:t>Şeyhhamit</w:t>
            </w:r>
            <w:proofErr w:type="spellEnd"/>
            <w:r w:rsidRPr="00046B50">
              <w:rPr>
                <w:szCs w:val="24"/>
              </w:rPr>
              <w:t xml:space="preserve"> Mah. 3326 Sokak No:4 </w:t>
            </w:r>
            <w:r w:rsidR="00545334">
              <w:rPr>
                <w:szCs w:val="24"/>
              </w:rPr>
              <w:t xml:space="preserve">/1 </w:t>
            </w:r>
            <w:r w:rsidR="00545334" w:rsidRPr="00046B50">
              <w:rPr>
                <w:szCs w:val="24"/>
              </w:rPr>
              <w:t xml:space="preserve">Merkez </w:t>
            </w:r>
            <w:r w:rsidR="00545334">
              <w:rPr>
                <w:szCs w:val="24"/>
              </w:rPr>
              <w:t xml:space="preserve"> / </w:t>
            </w:r>
            <w:r w:rsidRPr="00046B50">
              <w:rPr>
                <w:szCs w:val="24"/>
              </w:rPr>
              <w:t>AKSARAY</w:t>
            </w:r>
          </w:p>
        </w:tc>
        <w:tc>
          <w:tcPr>
            <w:tcW w:w="1091" w:type="pct"/>
            <w:gridSpan w:val="2"/>
            <w:tcBorders>
              <w:top w:val="single" w:sz="8" w:space="0" w:color="000066"/>
              <w:left w:val="nil"/>
              <w:bottom w:val="nil"/>
              <w:right w:val="single" w:sz="8" w:space="0" w:color="000000"/>
            </w:tcBorders>
            <w:shd w:val="clear" w:color="auto" w:fill="auto"/>
            <w:noWrap/>
            <w:vAlign w:val="center"/>
            <w:hideMark/>
          </w:tcPr>
          <w:p w:rsidR="00F77DAF" w:rsidRPr="00046B50" w:rsidRDefault="00F77DAF" w:rsidP="006E1C73">
            <w:pPr>
              <w:rPr>
                <w:szCs w:val="24"/>
              </w:rPr>
            </w:pPr>
            <w:r w:rsidRPr="00046B50">
              <w:rPr>
                <w:szCs w:val="24"/>
              </w:rPr>
              <w:t>Coğrafi Konum (link)</w:t>
            </w:r>
            <w:r w:rsidRPr="00046B50">
              <w:rPr>
                <w:szCs w:val="24"/>
                <w:highlight w:val="yellow"/>
              </w:rPr>
              <w:t>*</w:t>
            </w:r>
            <w:r w:rsidRPr="00046B50">
              <w:rPr>
                <w:szCs w:val="24"/>
              </w:rPr>
              <w:t>:</w:t>
            </w:r>
          </w:p>
        </w:tc>
        <w:tc>
          <w:tcPr>
            <w:tcW w:w="1449" w:type="pct"/>
            <w:gridSpan w:val="2"/>
            <w:tcBorders>
              <w:top w:val="single" w:sz="8" w:space="0" w:color="000066"/>
              <w:left w:val="nil"/>
              <w:bottom w:val="nil"/>
              <w:right w:val="single" w:sz="8" w:space="0" w:color="000000"/>
            </w:tcBorders>
            <w:shd w:val="clear" w:color="auto" w:fill="auto"/>
            <w:vAlign w:val="center"/>
          </w:tcPr>
          <w:p w:rsidR="00F77DAF" w:rsidRPr="00046B50" w:rsidRDefault="00F77DAF" w:rsidP="006E1C73">
            <w:pPr>
              <w:rPr>
                <w:szCs w:val="24"/>
              </w:rPr>
            </w:pPr>
            <w:r w:rsidRPr="00046B50">
              <w:rPr>
                <w:szCs w:val="24"/>
              </w:rPr>
              <w:t>38.3854783967124</w:t>
            </w:r>
          </w:p>
        </w:tc>
      </w:tr>
      <w:tr w:rsidR="00F77DAF" w:rsidRPr="00046B50" w:rsidTr="00BD0132">
        <w:trPr>
          <w:trHeight w:val="452"/>
        </w:trPr>
        <w:tc>
          <w:tcPr>
            <w:tcW w:w="62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77DAF" w:rsidRPr="00046B50" w:rsidRDefault="00F77DAF" w:rsidP="006E1C73">
            <w:pPr>
              <w:rPr>
                <w:szCs w:val="24"/>
              </w:rPr>
            </w:pPr>
            <w:r w:rsidRPr="00046B50">
              <w:rPr>
                <w:szCs w:val="24"/>
              </w:rPr>
              <w:t xml:space="preserve">Telefon Numarası: </w:t>
            </w:r>
          </w:p>
        </w:tc>
        <w:tc>
          <w:tcPr>
            <w:tcW w:w="18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77DAF" w:rsidRPr="00046B50" w:rsidRDefault="00F77DAF" w:rsidP="006E1C73">
            <w:pPr>
              <w:rPr>
                <w:szCs w:val="24"/>
              </w:rPr>
            </w:pPr>
            <w:proofErr w:type="gramStart"/>
            <w:r w:rsidRPr="00046B50">
              <w:rPr>
                <w:szCs w:val="24"/>
              </w:rPr>
              <w:t>0382213556</w:t>
            </w:r>
            <w:proofErr w:type="gramEnd"/>
            <w:r w:rsidRPr="00046B50">
              <w:rPr>
                <w:szCs w:val="24"/>
              </w:rPr>
              <w:t>-57</w:t>
            </w:r>
          </w:p>
        </w:tc>
        <w:tc>
          <w:tcPr>
            <w:tcW w:w="1091" w:type="pct"/>
            <w:gridSpan w:val="2"/>
            <w:tcBorders>
              <w:top w:val="single" w:sz="8" w:space="0" w:color="000066"/>
              <w:left w:val="nil"/>
              <w:bottom w:val="nil"/>
              <w:right w:val="single" w:sz="8" w:space="0" w:color="000000"/>
            </w:tcBorders>
            <w:shd w:val="clear" w:color="auto" w:fill="auto"/>
            <w:noWrap/>
            <w:vAlign w:val="center"/>
          </w:tcPr>
          <w:p w:rsidR="00F77DAF" w:rsidRPr="00046B50" w:rsidRDefault="00F77DAF" w:rsidP="006E1C73">
            <w:pPr>
              <w:rPr>
                <w:szCs w:val="24"/>
              </w:rPr>
            </w:pPr>
            <w:r w:rsidRPr="00046B50">
              <w:rPr>
                <w:szCs w:val="24"/>
              </w:rPr>
              <w:t>Faks Numarası:</w:t>
            </w:r>
          </w:p>
        </w:tc>
        <w:tc>
          <w:tcPr>
            <w:tcW w:w="1449" w:type="pct"/>
            <w:gridSpan w:val="2"/>
            <w:tcBorders>
              <w:top w:val="single" w:sz="8" w:space="0" w:color="000066"/>
              <w:left w:val="nil"/>
              <w:bottom w:val="nil"/>
              <w:right w:val="single" w:sz="8" w:space="0" w:color="000000"/>
            </w:tcBorders>
            <w:shd w:val="clear" w:color="auto" w:fill="auto"/>
            <w:vAlign w:val="center"/>
          </w:tcPr>
          <w:p w:rsidR="00F77DAF" w:rsidRPr="00046B50" w:rsidRDefault="00D27026" w:rsidP="006E1C73">
            <w:pPr>
              <w:rPr>
                <w:szCs w:val="24"/>
              </w:rPr>
            </w:pPr>
            <w:proofErr w:type="gramStart"/>
            <w:r w:rsidRPr="00046B50">
              <w:rPr>
                <w:szCs w:val="24"/>
              </w:rPr>
              <w:t>0382213556</w:t>
            </w:r>
            <w:proofErr w:type="gramEnd"/>
          </w:p>
        </w:tc>
      </w:tr>
      <w:tr w:rsidR="00F77DAF" w:rsidRPr="00046B50" w:rsidTr="00BD0132">
        <w:trPr>
          <w:trHeight w:val="452"/>
        </w:trPr>
        <w:tc>
          <w:tcPr>
            <w:tcW w:w="62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77DAF" w:rsidRPr="00046B50" w:rsidRDefault="00F77DAF" w:rsidP="006E1C73">
            <w:pPr>
              <w:rPr>
                <w:szCs w:val="24"/>
              </w:rPr>
            </w:pPr>
            <w:proofErr w:type="gramStart"/>
            <w:r w:rsidRPr="00046B50">
              <w:rPr>
                <w:szCs w:val="24"/>
              </w:rPr>
              <w:t>e</w:t>
            </w:r>
            <w:proofErr w:type="gramEnd"/>
            <w:r w:rsidRPr="00046B50">
              <w:rPr>
                <w:szCs w:val="24"/>
              </w:rPr>
              <w:t>- Posta Adresi:</w:t>
            </w:r>
          </w:p>
        </w:tc>
        <w:tc>
          <w:tcPr>
            <w:tcW w:w="18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77DAF" w:rsidRPr="00046B50" w:rsidRDefault="00F77DAF" w:rsidP="006E1C73">
            <w:pPr>
              <w:rPr>
                <w:szCs w:val="24"/>
              </w:rPr>
            </w:pPr>
            <w:r w:rsidRPr="00046B50">
              <w:rPr>
                <w:szCs w:val="24"/>
              </w:rPr>
              <w:t>703529@</w:t>
            </w:r>
            <w:proofErr w:type="spellStart"/>
            <w:r w:rsidRPr="00046B50">
              <w:rPr>
                <w:szCs w:val="24"/>
              </w:rPr>
              <w:t>meb</w:t>
            </w:r>
            <w:proofErr w:type="spellEnd"/>
            <w:r w:rsidRPr="00046B50">
              <w:rPr>
                <w:szCs w:val="24"/>
              </w:rPr>
              <w:t>.k12.tr</w:t>
            </w:r>
          </w:p>
        </w:tc>
        <w:tc>
          <w:tcPr>
            <w:tcW w:w="1091" w:type="pct"/>
            <w:gridSpan w:val="2"/>
            <w:tcBorders>
              <w:top w:val="single" w:sz="8" w:space="0" w:color="000066"/>
              <w:left w:val="nil"/>
              <w:bottom w:val="nil"/>
              <w:right w:val="single" w:sz="8" w:space="0" w:color="000000"/>
            </w:tcBorders>
            <w:shd w:val="clear" w:color="auto" w:fill="auto"/>
            <w:noWrap/>
            <w:vAlign w:val="center"/>
          </w:tcPr>
          <w:p w:rsidR="00F77DAF" w:rsidRPr="00046B50" w:rsidRDefault="00F77DAF" w:rsidP="006E1C73">
            <w:pPr>
              <w:rPr>
                <w:szCs w:val="24"/>
              </w:rPr>
            </w:pPr>
            <w:r w:rsidRPr="00046B50">
              <w:rPr>
                <w:szCs w:val="24"/>
              </w:rPr>
              <w:t>Web sayfası adresi:</w:t>
            </w:r>
          </w:p>
        </w:tc>
        <w:tc>
          <w:tcPr>
            <w:tcW w:w="1449" w:type="pct"/>
            <w:gridSpan w:val="2"/>
            <w:tcBorders>
              <w:top w:val="single" w:sz="8" w:space="0" w:color="000066"/>
              <w:left w:val="nil"/>
              <w:bottom w:val="nil"/>
              <w:right w:val="single" w:sz="8" w:space="0" w:color="000000"/>
            </w:tcBorders>
            <w:shd w:val="clear" w:color="auto" w:fill="auto"/>
            <w:vAlign w:val="center"/>
          </w:tcPr>
          <w:p w:rsidR="00F77DAF" w:rsidRPr="00046B50" w:rsidRDefault="00F77DAF" w:rsidP="006E1C73">
            <w:pPr>
              <w:rPr>
                <w:szCs w:val="24"/>
              </w:rPr>
            </w:pPr>
            <w:r w:rsidRPr="00046B50">
              <w:rPr>
                <w:szCs w:val="24"/>
              </w:rPr>
              <w:t>http://aksaray125yil.meb.k12.tr/</w:t>
            </w:r>
          </w:p>
        </w:tc>
      </w:tr>
      <w:tr w:rsidR="00F77DAF" w:rsidRPr="00046B50" w:rsidTr="00BD0132">
        <w:trPr>
          <w:trHeight w:val="452"/>
        </w:trPr>
        <w:tc>
          <w:tcPr>
            <w:tcW w:w="62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77DAF" w:rsidRPr="00046B50" w:rsidRDefault="00F77DAF" w:rsidP="006E1C73">
            <w:pPr>
              <w:rPr>
                <w:szCs w:val="24"/>
              </w:rPr>
            </w:pPr>
            <w:r w:rsidRPr="00046B50">
              <w:rPr>
                <w:szCs w:val="24"/>
              </w:rPr>
              <w:t>Kurum Kodu:</w:t>
            </w:r>
          </w:p>
        </w:tc>
        <w:tc>
          <w:tcPr>
            <w:tcW w:w="18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77DAF" w:rsidRPr="00BD0132" w:rsidRDefault="00F77DAF" w:rsidP="006E1C73">
            <w:pPr>
              <w:rPr>
                <w:b/>
                <w:szCs w:val="24"/>
              </w:rPr>
            </w:pPr>
            <w:r w:rsidRPr="00BD0132">
              <w:rPr>
                <w:b/>
                <w:szCs w:val="24"/>
              </w:rPr>
              <w:t>703529</w:t>
            </w:r>
          </w:p>
        </w:tc>
        <w:tc>
          <w:tcPr>
            <w:tcW w:w="1091" w:type="pct"/>
            <w:gridSpan w:val="2"/>
            <w:tcBorders>
              <w:top w:val="single" w:sz="8" w:space="0" w:color="000066"/>
              <w:left w:val="nil"/>
              <w:bottom w:val="nil"/>
              <w:right w:val="single" w:sz="8" w:space="0" w:color="000000"/>
            </w:tcBorders>
            <w:shd w:val="clear" w:color="auto" w:fill="auto"/>
            <w:noWrap/>
            <w:vAlign w:val="center"/>
          </w:tcPr>
          <w:p w:rsidR="00F77DAF" w:rsidRPr="00046B50" w:rsidRDefault="00F77DAF" w:rsidP="006E1C73">
            <w:pPr>
              <w:rPr>
                <w:szCs w:val="24"/>
              </w:rPr>
            </w:pPr>
            <w:r w:rsidRPr="00046B50">
              <w:rPr>
                <w:szCs w:val="24"/>
              </w:rPr>
              <w:t>Öğretim Şekli:</w:t>
            </w:r>
          </w:p>
        </w:tc>
        <w:tc>
          <w:tcPr>
            <w:tcW w:w="1449" w:type="pct"/>
            <w:gridSpan w:val="2"/>
            <w:tcBorders>
              <w:top w:val="single" w:sz="8" w:space="0" w:color="000066"/>
              <w:left w:val="nil"/>
              <w:bottom w:val="nil"/>
              <w:right w:val="single" w:sz="8" w:space="0" w:color="000000"/>
            </w:tcBorders>
            <w:shd w:val="clear" w:color="auto" w:fill="auto"/>
            <w:vAlign w:val="center"/>
          </w:tcPr>
          <w:p w:rsidR="00F77DAF" w:rsidRPr="00046B50" w:rsidRDefault="00F77DAF" w:rsidP="006E1C73">
            <w:pPr>
              <w:rPr>
                <w:szCs w:val="24"/>
              </w:rPr>
            </w:pPr>
            <w:r w:rsidRPr="00046B50">
              <w:rPr>
                <w:szCs w:val="24"/>
              </w:rPr>
              <w:t>Tam Gün (Tam Gün/İkili Eğitim)</w:t>
            </w:r>
          </w:p>
        </w:tc>
      </w:tr>
      <w:tr w:rsidR="00F77DAF" w:rsidRPr="00046B50" w:rsidTr="00BD0132">
        <w:trPr>
          <w:trHeight w:val="402"/>
        </w:trPr>
        <w:tc>
          <w:tcPr>
            <w:tcW w:w="245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77DAF" w:rsidRPr="00046B50" w:rsidRDefault="00F77DAF" w:rsidP="006E1C73">
            <w:pPr>
              <w:rPr>
                <w:szCs w:val="24"/>
              </w:rPr>
            </w:pPr>
            <w:r w:rsidRPr="00046B50">
              <w:rPr>
                <w:szCs w:val="24"/>
              </w:rPr>
              <w:t xml:space="preserve">Okulun Hizmete Giriş </w:t>
            </w:r>
            <w:proofErr w:type="gramStart"/>
            <w:r w:rsidRPr="00046B50">
              <w:rPr>
                <w:szCs w:val="24"/>
              </w:rPr>
              <w:t xml:space="preserve">Tarihi : </w:t>
            </w:r>
            <w:r w:rsidR="00D74E52">
              <w:rPr>
                <w:szCs w:val="24"/>
              </w:rPr>
              <w:t>09</w:t>
            </w:r>
            <w:proofErr w:type="gramEnd"/>
            <w:r w:rsidR="00D74E52">
              <w:rPr>
                <w:szCs w:val="24"/>
              </w:rPr>
              <w:t>/08/2006</w:t>
            </w:r>
          </w:p>
        </w:tc>
        <w:tc>
          <w:tcPr>
            <w:tcW w:w="1091" w:type="pct"/>
            <w:gridSpan w:val="2"/>
            <w:tcBorders>
              <w:top w:val="single" w:sz="8" w:space="0" w:color="000066"/>
              <w:left w:val="nil"/>
              <w:bottom w:val="single" w:sz="8" w:space="0" w:color="000066"/>
              <w:right w:val="single" w:sz="8" w:space="0" w:color="000000"/>
            </w:tcBorders>
            <w:shd w:val="clear" w:color="auto" w:fill="auto"/>
            <w:noWrap/>
            <w:vAlign w:val="center"/>
          </w:tcPr>
          <w:p w:rsidR="00F77DAF" w:rsidRPr="00046B50" w:rsidRDefault="00F77DAF" w:rsidP="006E1C73">
            <w:pPr>
              <w:rPr>
                <w:szCs w:val="24"/>
              </w:rPr>
            </w:pPr>
            <w:r w:rsidRPr="00046B50">
              <w:rPr>
                <w:szCs w:val="24"/>
              </w:rPr>
              <w:t xml:space="preserve">Toplam Çalışan Sayısı </w:t>
            </w:r>
            <w:r w:rsidRPr="00046B50">
              <w:rPr>
                <w:szCs w:val="24"/>
                <w:highlight w:val="yellow"/>
              </w:rPr>
              <w:t>*</w:t>
            </w:r>
          </w:p>
        </w:tc>
        <w:tc>
          <w:tcPr>
            <w:tcW w:w="1449" w:type="pct"/>
            <w:gridSpan w:val="2"/>
            <w:tcBorders>
              <w:top w:val="single" w:sz="8" w:space="0" w:color="000066"/>
              <w:left w:val="nil"/>
              <w:bottom w:val="single" w:sz="8" w:space="0" w:color="000066"/>
              <w:right w:val="single" w:sz="8" w:space="0" w:color="000000"/>
            </w:tcBorders>
            <w:shd w:val="clear" w:color="auto" w:fill="auto"/>
            <w:vAlign w:val="center"/>
          </w:tcPr>
          <w:p w:rsidR="00F77DAF" w:rsidRPr="00046B50" w:rsidRDefault="004A173F" w:rsidP="006E1C73">
            <w:pPr>
              <w:rPr>
                <w:szCs w:val="24"/>
              </w:rPr>
            </w:pPr>
            <w:r>
              <w:rPr>
                <w:szCs w:val="24"/>
              </w:rPr>
              <w:t>39</w:t>
            </w:r>
          </w:p>
        </w:tc>
      </w:tr>
      <w:tr w:rsidR="00F77DAF" w:rsidRPr="00046B50" w:rsidTr="00BD0132">
        <w:trPr>
          <w:trHeight w:val="20"/>
        </w:trPr>
        <w:tc>
          <w:tcPr>
            <w:tcW w:w="621"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77DAF" w:rsidRPr="00046B50" w:rsidRDefault="00F77DAF" w:rsidP="006E1C73">
            <w:pPr>
              <w:rPr>
                <w:szCs w:val="24"/>
              </w:rPr>
            </w:pPr>
            <w:r w:rsidRPr="00046B50">
              <w:rPr>
                <w:szCs w:val="24"/>
              </w:rPr>
              <w:t>Öğrenci Sayısı:</w:t>
            </w:r>
          </w:p>
        </w:tc>
        <w:tc>
          <w:tcPr>
            <w:tcW w:w="586" w:type="pct"/>
            <w:tcBorders>
              <w:top w:val="single" w:sz="8" w:space="0" w:color="000066"/>
              <w:left w:val="single" w:sz="8" w:space="0" w:color="000066"/>
              <w:bottom w:val="single" w:sz="8" w:space="0" w:color="000066"/>
              <w:right w:val="single" w:sz="8" w:space="0" w:color="000066"/>
            </w:tcBorders>
            <w:shd w:val="clear" w:color="auto" w:fill="auto"/>
            <w:vAlign w:val="center"/>
          </w:tcPr>
          <w:p w:rsidR="00F77DAF" w:rsidRPr="00046B50" w:rsidRDefault="00F77DAF" w:rsidP="006E1C73">
            <w:pPr>
              <w:rPr>
                <w:szCs w:val="24"/>
              </w:rPr>
            </w:pPr>
            <w:r w:rsidRPr="00046B50">
              <w:rPr>
                <w:szCs w:val="24"/>
              </w:rPr>
              <w:t>Kız</w:t>
            </w:r>
          </w:p>
        </w:tc>
        <w:tc>
          <w:tcPr>
            <w:tcW w:w="125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77DAF" w:rsidRPr="00046B50" w:rsidRDefault="00F77DAF" w:rsidP="006E1C73">
            <w:pPr>
              <w:rPr>
                <w:szCs w:val="24"/>
              </w:rPr>
            </w:pPr>
            <w:r w:rsidRPr="00046B50">
              <w:rPr>
                <w:szCs w:val="24"/>
              </w:rPr>
              <w:t>182</w:t>
            </w:r>
          </w:p>
        </w:tc>
        <w:tc>
          <w:tcPr>
            <w:tcW w:w="532"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77DAF" w:rsidRPr="00046B50" w:rsidRDefault="00F77DAF" w:rsidP="006E1C73">
            <w:pPr>
              <w:rPr>
                <w:szCs w:val="24"/>
              </w:rPr>
            </w:pPr>
            <w:r w:rsidRPr="00046B50">
              <w:rPr>
                <w:szCs w:val="24"/>
              </w:rPr>
              <w:t>Öğretmen Sayısı</w:t>
            </w:r>
          </w:p>
        </w:tc>
        <w:tc>
          <w:tcPr>
            <w:tcW w:w="560" w:type="pct"/>
            <w:tcBorders>
              <w:top w:val="single" w:sz="8" w:space="0" w:color="000066"/>
              <w:left w:val="single" w:sz="8" w:space="0" w:color="000066"/>
              <w:bottom w:val="nil"/>
              <w:right w:val="single" w:sz="8" w:space="0" w:color="000066"/>
            </w:tcBorders>
            <w:shd w:val="clear" w:color="auto" w:fill="auto"/>
            <w:vAlign w:val="center"/>
          </w:tcPr>
          <w:p w:rsidR="00F77DAF" w:rsidRPr="00046B50" w:rsidRDefault="00F77DAF" w:rsidP="006E1C73">
            <w:pPr>
              <w:rPr>
                <w:szCs w:val="24"/>
              </w:rPr>
            </w:pPr>
            <w:r w:rsidRPr="00046B50">
              <w:rPr>
                <w:szCs w:val="24"/>
              </w:rPr>
              <w:t>Kadın</w:t>
            </w:r>
          </w:p>
        </w:tc>
        <w:tc>
          <w:tcPr>
            <w:tcW w:w="1449" w:type="pct"/>
            <w:gridSpan w:val="2"/>
            <w:tcBorders>
              <w:top w:val="single" w:sz="8" w:space="0" w:color="000066"/>
              <w:left w:val="single" w:sz="8" w:space="0" w:color="000066"/>
              <w:bottom w:val="nil"/>
              <w:right w:val="single" w:sz="8" w:space="0" w:color="000000"/>
            </w:tcBorders>
            <w:shd w:val="clear" w:color="auto" w:fill="auto"/>
            <w:vAlign w:val="center"/>
          </w:tcPr>
          <w:p w:rsidR="00F77DAF" w:rsidRPr="00046B50" w:rsidRDefault="00F77DAF" w:rsidP="006E1C73">
            <w:pPr>
              <w:rPr>
                <w:szCs w:val="24"/>
              </w:rPr>
            </w:pPr>
            <w:r w:rsidRPr="00046B50">
              <w:rPr>
                <w:szCs w:val="24"/>
              </w:rPr>
              <w:t>1</w:t>
            </w:r>
            <w:r w:rsidR="00E2687F">
              <w:rPr>
                <w:szCs w:val="24"/>
              </w:rPr>
              <w:t>6</w:t>
            </w:r>
          </w:p>
        </w:tc>
      </w:tr>
      <w:tr w:rsidR="00F77DAF" w:rsidRPr="00046B50" w:rsidTr="00BD0132">
        <w:trPr>
          <w:trHeight w:val="20"/>
        </w:trPr>
        <w:tc>
          <w:tcPr>
            <w:tcW w:w="62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77DAF" w:rsidRPr="00046B50" w:rsidRDefault="00F77DAF" w:rsidP="006E1C73">
            <w:pPr>
              <w:rPr>
                <w:szCs w:val="24"/>
              </w:rPr>
            </w:pPr>
          </w:p>
        </w:tc>
        <w:tc>
          <w:tcPr>
            <w:tcW w:w="586" w:type="pct"/>
            <w:tcBorders>
              <w:top w:val="single" w:sz="8" w:space="0" w:color="000066"/>
              <w:left w:val="single" w:sz="8" w:space="0" w:color="000066"/>
              <w:bottom w:val="single" w:sz="8" w:space="0" w:color="000066"/>
              <w:right w:val="single" w:sz="8" w:space="0" w:color="000066"/>
            </w:tcBorders>
            <w:shd w:val="clear" w:color="auto" w:fill="auto"/>
            <w:vAlign w:val="center"/>
          </w:tcPr>
          <w:p w:rsidR="00F77DAF" w:rsidRPr="00046B50" w:rsidRDefault="00F77DAF" w:rsidP="006E1C73">
            <w:pPr>
              <w:rPr>
                <w:szCs w:val="24"/>
              </w:rPr>
            </w:pPr>
            <w:r w:rsidRPr="00046B50">
              <w:rPr>
                <w:szCs w:val="24"/>
              </w:rPr>
              <w:t>Erkek</w:t>
            </w:r>
          </w:p>
        </w:tc>
        <w:tc>
          <w:tcPr>
            <w:tcW w:w="125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77DAF" w:rsidRPr="00046B50" w:rsidRDefault="00F77DAF" w:rsidP="006E1C73">
            <w:pPr>
              <w:rPr>
                <w:szCs w:val="24"/>
              </w:rPr>
            </w:pPr>
            <w:r w:rsidRPr="00046B50">
              <w:rPr>
                <w:szCs w:val="24"/>
              </w:rPr>
              <w:t>22</w:t>
            </w:r>
            <w:r w:rsidR="002A20F0">
              <w:rPr>
                <w:szCs w:val="24"/>
              </w:rPr>
              <w:t>2</w:t>
            </w:r>
          </w:p>
        </w:tc>
        <w:tc>
          <w:tcPr>
            <w:tcW w:w="53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77DAF" w:rsidRPr="00046B50" w:rsidRDefault="00F77DAF" w:rsidP="006E1C73">
            <w:pPr>
              <w:rPr>
                <w:szCs w:val="24"/>
              </w:rPr>
            </w:pPr>
          </w:p>
        </w:tc>
        <w:tc>
          <w:tcPr>
            <w:tcW w:w="560" w:type="pct"/>
            <w:tcBorders>
              <w:top w:val="single" w:sz="8" w:space="0" w:color="000066"/>
              <w:left w:val="single" w:sz="8" w:space="0" w:color="000066"/>
              <w:bottom w:val="nil"/>
              <w:right w:val="single" w:sz="8" w:space="0" w:color="000066"/>
            </w:tcBorders>
            <w:shd w:val="clear" w:color="auto" w:fill="auto"/>
            <w:vAlign w:val="center"/>
          </w:tcPr>
          <w:p w:rsidR="00F77DAF" w:rsidRPr="00046B50" w:rsidRDefault="00F77DAF" w:rsidP="006E1C73">
            <w:pPr>
              <w:rPr>
                <w:szCs w:val="24"/>
              </w:rPr>
            </w:pPr>
            <w:r w:rsidRPr="00046B50">
              <w:rPr>
                <w:szCs w:val="24"/>
              </w:rPr>
              <w:t>Erkek</w:t>
            </w:r>
          </w:p>
        </w:tc>
        <w:tc>
          <w:tcPr>
            <w:tcW w:w="1449" w:type="pct"/>
            <w:gridSpan w:val="2"/>
            <w:tcBorders>
              <w:top w:val="single" w:sz="8" w:space="0" w:color="000066"/>
              <w:left w:val="single" w:sz="8" w:space="0" w:color="000066"/>
              <w:bottom w:val="nil"/>
              <w:right w:val="single" w:sz="8" w:space="0" w:color="000000"/>
            </w:tcBorders>
            <w:shd w:val="clear" w:color="auto" w:fill="auto"/>
            <w:vAlign w:val="center"/>
          </w:tcPr>
          <w:p w:rsidR="00F77DAF" w:rsidRPr="00046B50" w:rsidRDefault="00F77DAF" w:rsidP="006E1C73">
            <w:pPr>
              <w:rPr>
                <w:szCs w:val="24"/>
              </w:rPr>
            </w:pPr>
            <w:r w:rsidRPr="00046B50">
              <w:rPr>
                <w:szCs w:val="24"/>
              </w:rPr>
              <w:t>14</w:t>
            </w:r>
          </w:p>
        </w:tc>
      </w:tr>
      <w:tr w:rsidR="00F77DAF" w:rsidRPr="00046B50" w:rsidTr="00BD0132">
        <w:trPr>
          <w:trHeight w:val="20"/>
        </w:trPr>
        <w:tc>
          <w:tcPr>
            <w:tcW w:w="62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77DAF" w:rsidRPr="00046B50" w:rsidRDefault="00F77DAF" w:rsidP="006E1C73">
            <w:pPr>
              <w:rPr>
                <w:szCs w:val="24"/>
              </w:rPr>
            </w:pPr>
          </w:p>
        </w:tc>
        <w:tc>
          <w:tcPr>
            <w:tcW w:w="586" w:type="pct"/>
            <w:tcBorders>
              <w:top w:val="single" w:sz="8" w:space="0" w:color="000066"/>
              <w:left w:val="single" w:sz="8" w:space="0" w:color="000066"/>
              <w:bottom w:val="single" w:sz="8" w:space="0" w:color="000066"/>
              <w:right w:val="single" w:sz="8" w:space="0" w:color="000066"/>
            </w:tcBorders>
            <w:shd w:val="clear" w:color="auto" w:fill="auto"/>
            <w:vAlign w:val="center"/>
          </w:tcPr>
          <w:p w:rsidR="00F77DAF" w:rsidRPr="00046B50" w:rsidRDefault="00F77DAF" w:rsidP="006E1C73">
            <w:pPr>
              <w:rPr>
                <w:szCs w:val="24"/>
              </w:rPr>
            </w:pPr>
            <w:r w:rsidRPr="00046B50">
              <w:rPr>
                <w:szCs w:val="24"/>
              </w:rPr>
              <w:t>Toplam</w:t>
            </w:r>
          </w:p>
        </w:tc>
        <w:tc>
          <w:tcPr>
            <w:tcW w:w="125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77DAF" w:rsidRPr="00046B50" w:rsidRDefault="00F77DAF" w:rsidP="006E1C73">
            <w:pPr>
              <w:rPr>
                <w:szCs w:val="24"/>
              </w:rPr>
            </w:pPr>
            <w:r w:rsidRPr="00046B50">
              <w:rPr>
                <w:szCs w:val="24"/>
              </w:rPr>
              <w:t>40</w:t>
            </w:r>
            <w:r w:rsidR="00B04A22">
              <w:rPr>
                <w:szCs w:val="24"/>
              </w:rPr>
              <w:t>4</w:t>
            </w:r>
          </w:p>
        </w:tc>
        <w:tc>
          <w:tcPr>
            <w:tcW w:w="532"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77DAF" w:rsidRPr="00046B50" w:rsidRDefault="00F77DAF" w:rsidP="006E1C73">
            <w:pPr>
              <w:rPr>
                <w:szCs w:val="24"/>
              </w:rPr>
            </w:pPr>
          </w:p>
        </w:tc>
        <w:tc>
          <w:tcPr>
            <w:tcW w:w="560" w:type="pct"/>
            <w:tcBorders>
              <w:top w:val="single" w:sz="8" w:space="0" w:color="000066"/>
              <w:left w:val="single" w:sz="8" w:space="0" w:color="000066"/>
              <w:bottom w:val="single" w:sz="8" w:space="0" w:color="000066"/>
              <w:right w:val="single" w:sz="8" w:space="0" w:color="000066"/>
            </w:tcBorders>
            <w:shd w:val="clear" w:color="auto" w:fill="auto"/>
            <w:vAlign w:val="center"/>
          </w:tcPr>
          <w:p w:rsidR="00F77DAF" w:rsidRPr="00046B50" w:rsidRDefault="00F77DAF" w:rsidP="006E1C73">
            <w:pPr>
              <w:rPr>
                <w:szCs w:val="24"/>
              </w:rPr>
            </w:pPr>
            <w:r w:rsidRPr="00046B50">
              <w:rPr>
                <w:szCs w:val="24"/>
              </w:rPr>
              <w:t>Toplam</w:t>
            </w:r>
          </w:p>
        </w:tc>
        <w:tc>
          <w:tcPr>
            <w:tcW w:w="1449"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77DAF" w:rsidRPr="00046B50" w:rsidRDefault="00E2687F" w:rsidP="006E1C73">
            <w:pPr>
              <w:rPr>
                <w:szCs w:val="24"/>
              </w:rPr>
            </w:pPr>
            <w:r>
              <w:rPr>
                <w:szCs w:val="24"/>
              </w:rPr>
              <w:t>30</w:t>
            </w:r>
          </w:p>
        </w:tc>
      </w:tr>
      <w:tr w:rsidR="00F77DAF" w:rsidRPr="00046B50" w:rsidTr="00BD0132">
        <w:trPr>
          <w:trHeight w:val="20"/>
        </w:trPr>
        <w:tc>
          <w:tcPr>
            <w:tcW w:w="181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77DAF" w:rsidRPr="00046B50" w:rsidRDefault="00F77DAF" w:rsidP="006E1C73">
            <w:pPr>
              <w:rPr>
                <w:szCs w:val="24"/>
              </w:rPr>
            </w:pPr>
            <w:r w:rsidRPr="00046B50">
              <w:rPr>
                <w:szCs w:val="24"/>
              </w:rPr>
              <w:t>Derslik Başına Düşen Öğrenci Sayısı</w:t>
            </w:r>
          </w:p>
        </w:tc>
        <w:tc>
          <w:tcPr>
            <w:tcW w:w="643" w:type="pct"/>
            <w:tcBorders>
              <w:top w:val="single" w:sz="8" w:space="0" w:color="000066"/>
              <w:left w:val="single" w:sz="8" w:space="0" w:color="000066"/>
              <w:bottom w:val="single" w:sz="8" w:space="0" w:color="000066"/>
              <w:right w:val="single" w:sz="8" w:space="0" w:color="000066"/>
            </w:tcBorders>
            <w:shd w:val="clear" w:color="auto" w:fill="auto"/>
            <w:vAlign w:val="center"/>
          </w:tcPr>
          <w:p w:rsidR="00F77DAF" w:rsidRPr="00046B50" w:rsidRDefault="00F77DAF" w:rsidP="006E1C73">
            <w:pPr>
              <w:rPr>
                <w:szCs w:val="24"/>
              </w:rPr>
            </w:pPr>
            <w:r w:rsidRPr="00046B50">
              <w:rPr>
                <w:szCs w:val="24"/>
              </w:rPr>
              <w:t>:30</w:t>
            </w:r>
          </w:p>
        </w:tc>
        <w:tc>
          <w:tcPr>
            <w:tcW w:w="188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77DAF" w:rsidRPr="00046B50" w:rsidRDefault="00F77DAF" w:rsidP="006E1C73">
            <w:pPr>
              <w:rPr>
                <w:szCs w:val="24"/>
              </w:rPr>
            </w:pPr>
            <w:r w:rsidRPr="00046B50">
              <w:rPr>
                <w:rFonts w:cs="Calibri"/>
                <w:szCs w:val="24"/>
              </w:rPr>
              <w:t>Şube Başına Düşen Öğrenci Sayısı</w:t>
            </w:r>
          </w:p>
        </w:tc>
        <w:tc>
          <w:tcPr>
            <w:tcW w:w="653" w:type="pct"/>
            <w:tcBorders>
              <w:top w:val="single" w:sz="8" w:space="0" w:color="000066"/>
              <w:left w:val="single" w:sz="8" w:space="0" w:color="000066"/>
              <w:bottom w:val="single" w:sz="8" w:space="0" w:color="000066"/>
              <w:right w:val="single" w:sz="8" w:space="0" w:color="000000"/>
            </w:tcBorders>
            <w:shd w:val="clear" w:color="auto" w:fill="auto"/>
            <w:vAlign w:val="center"/>
          </w:tcPr>
          <w:p w:rsidR="00F77DAF" w:rsidRPr="00046B50" w:rsidRDefault="00F77DAF" w:rsidP="006E1C73">
            <w:pPr>
              <w:rPr>
                <w:szCs w:val="24"/>
              </w:rPr>
            </w:pPr>
            <w:r w:rsidRPr="00046B50">
              <w:rPr>
                <w:szCs w:val="24"/>
              </w:rPr>
              <w:t>:30</w:t>
            </w:r>
          </w:p>
        </w:tc>
      </w:tr>
      <w:tr w:rsidR="00F77DAF" w:rsidRPr="00046B50" w:rsidTr="00BD0132">
        <w:trPr>
          <w:trHeight w:val="20"/>
        </w:trPr>
        <w:tc>
          <w:tcPr>
            <w:tcW w:w="181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77DAF" w:rsidRPr="00046B50" w:rsidRDefault="00F77DAF" w:rsidP="006E1C73">
            <w:pPr>
              <w:rPr>
                <w:szCs w:val="24"/>
              </w:rPr>
            </w:pPr>
            <w:r w:rsidRPr="00046B50">
              <w:rPr>
                <w:rFonts w:cs="Calibri"/>
                <w:szCs w:val="24"/>
              </w:rPr>
              <w:t>Öğretmen Başına Düşen Öğrenci Sayısı</w:t>
            </w:r>
          </w:p>
        </w:tc>
        <w:tc>
          <w:tcPr>
            <w:tcW w:w="643" w:type="pct"/>
            <w:tcBorders>
              <w:top w:val="single" w:sz="8" w:space="0" w:color="000066"/>
              <w:left w:val="single" w:sz="8" w:space="0" w:color="000066"/>
              <w:bottom w:val="single" w:sz="8" w:space="0" w:color="000066"/>
              <w:right w:val="single" w:sz="8" w:space="0" w:color="000066"/>
            </w:tcBorders>
            <w:shd w:val="clear" w:color="auto" w:fill="auto"/>
            <w:vAlign w:val="center"/>
          </w:tcPr>
          <w:p w:rsidR="00F77DAF" w:rsidRPr="00046B50" w:rsidRDefault="00F77DAF" w:rsidP="006E1C73">
            <w:pPr>
              <w:rPr>
                <w:szCs w:val="24"/>
              </w:rPr>
            </w:pPr>
            <w:r w:rsidRPr="00046B50">
              <w:rPr>
                <w:szCs w:val="24"/>
              </w:rPr>
              <w:t>: 13</w:t>
            </w:r>
          </w:p>
        </w:tc>
        <w:tc>
          <w:tcPr>
            <w:tcW w:w="188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77DAF" w:rsidRPr="00046B50" w:rsidRDefault="00F77DAF" w:rsidP="006E1C73">
            <w:pPr>
              <w:rPr>
                <w:rFonts w:cs="Calibri"/>
                <w:szCs w:val="24"/>
              </w:rPr>
            </w:pPr>
            <w:r w:rsidRPr="00046B50">
              <w:rPr>
                <w:rFonts w:cs="Calibri"/>
                <w:szCs w:val="24"/>
              </w:rPr>
              <w:t>Şube Başına 30’dan Fazla Öğrencisi Olan Şube Sayısı</w:t>
            </w:r>
          </w:p>
        </w:tc>
        <w:tc>
          <w:tcPr>
            <w:tcW w:w="653" w:type="pct"/>
            <w:tcBorders>
              <w:top w:val="single" w:sz="8" w:space="0" w:color="000066"/>
              <w:left w:val="single" w:sz="8" w:space="0" w:color="000066"/>
              <w:bottom w:val="single" w:sz="8" w:space="0" w:color="000066"/>
              <w:right w:val="single" w:sz="8" w:space="0" w:color="000000"/>
            </w:tcBorders>
            <w:shd w:val="clear" w:color="auto" w:fill="auto"/>
            <w:vAlign w:val="center"/>
          </w:tcPr>
          <w:p w:rsidR="00F77DAF" w:rsidRPr="00046B50" w:rsidRDefault="00F77DAF" w:rsidP="006E1C73">
            <w:pPr>
              <w:rPr>
                <w:szCs w:val="24"/>
              </w:rPr>
            </w:pPr>
            <w:r w:rsidRPr="00046B50">
              <w:rPr>
                <w:szCs w:val="24"/>
              </w:rPr>
              <w:t xml:space="preserve">: </w:t>
            </w:r>
            <w:r w:rsidR="007D59A1">
              <w:rPr>
                <w:szCs w:val="24"/>
              </w:rPr>
              <w:t>2</w:t>
            </w:r>
          </w:p>
        </w:tc>
      </w:tr>
      <w:tr w:rsidR="00F77DAF" w:rsidRPr="00046B50" w:rsidTr="00BD0132">
        <w:trPr>
          <w:trHeight w:val="20"/>
        </w:trPr>
        <w:tc>
          <w:tcPr>
            <w:tcW w:w="1817"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77DAF" w:rsidRPr="00046B50" w:rsidRDefault="00F77DAF" w:rsidP="006E1C73">
            <w:pPr>
              <w:rPr>
                <w:szCs w:val="24"/>
              </w:rPr>
            </w:pPr>
            <w:r w:rsidRPr="00046B50">
              <w:rPr>
                <w:szCs w:val="24"/>
              </w:rPr>
              <w:t>Öğrenci Başına Düşen Toplam Gider Miktarı</w:t>
            </w:r>
            <w:r w:rsidRPr="00046B50">
              <w:rPr>
                <w:szCs w:val="24"/>
                <w:highlight w:val="yellow"/>
              </w:rPr>
              <w:t>*</w:t>
            </w:r>
          </w:p>
        </w:tc>
        <w:tc>
          <w:tcPr>
            <w:tcW w:w="643" w:type="pct"/>
            <w:tcBorders>
              <w:top w:val="single" w:sz="8" w:space="0" w:color="000066"/>
              <w:left w:val="single" w:sz="8" w:space="0" w:color="000066"/>
              <w:bottom w:val="single" w:sz="8" w:space="0" w:color="000066"/>
              <w:right w:val="single" w:sz="8" w:space="0" w:color="000066"/>
            </w:tcBorders>
            <w:shd w:val="clear" w:color="auto" w:fill="auto"/>
            <w:vAlign w:val="center"/>
          </w:tcPr>
          <w:p w:rsidR="00F77DAF" w:rsidRPr="00046B50" w:rsidRDefault="00D27026" w:rsidP="006E1C73">
            <w:pPr>
              <w:rPr>
                <w:szCs w:val="24"/>
              </w:rPr>
            </w:pPr>
            <w:r>
              <w:rPr>
                <w:szCs w:val="24"/>
              </w:rPr>
              <w:t>41,76</w:t>
            </w:r>
          </w:p>
        </w:tc>
        <w:tc>
          <w:tcPr>
            <w:tcW w:w="1888"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77DAF" w:rsidRPr="00046B50" w:rsidRDefault="00F77DAF" w:rsidP="006E1C73">
            <w:pPr>
              <w:rPr>
                <w:rFonts w:cs="Calibri"/>
                <w:szCs w:val="24"/>
              </w:rPr>
            </w:pPr>
            <w:r w:rsidRPr="00046B50">
              <w:rPr>
                <w:rFonts w:cs="Calibri"/>
                <w:szCs w:val="24"/>
              </w:rPr>
              <w:t>Öğretmenlerin Kurumdaki Ortalama Görev Süresi</w:t>
            </w:r>
          </w:p>
        </w:tc>
        <w:tc>
          <w:tcPr>
            <w:tcW w:w="653" w:type="pct"/>
            <w:tcBorders>
              <w:top w:val="single" w:sz="8" w:space="0" w:color="000066"/>
              <w:left w:val="single" w:sz="8" w:space="0" w:color="000066"/>
              <w:bottom w:val="single" w:sz="8" w:space="0" w:color="000066"/>
              <w:right w:val="single" w:sz="8" w:space="0" w:color="000000"/>
            </w:tcBorders>
            <w:shd w:val="clear" w:color="auto" w:fill="auto"/>
            <w:vAlign w:val="center"/>
          </w:tcPr>
          <w:p w:rsidR="00F77DAF" w:rsidRPr="00046B50" w:rsidRDefault="00F77DAF" w:rsidP="006E1C73">
            <w:pPr>
              <w:rPr>
                <w:szCs w:val="24"/>
              </w:rPr>
            </w:pPr>
            <w:r w:rsidRPr="00046B50">
              <w:rPr>
                <w:szCs w:val="24"/>
              </w:rPr>
              <w:t>5</w:t>
            </w:r>
            <w:r w:rsidR="009B3607">
              <w:rPr>
                <w:szCs w:val="24"/>
              </w:rPr>
              <w:t>-10</w:t>
            </w:r>
          </w:p>
        </w:tc>
      </w:tr>
    </w:tbl>
    <w:p w:rsidR="00F77DAF" w:rsidRDefault="00F77DAF" w:rsidP="00F77DAF">
      <w:pPr>
        <w:rPr>
          <w:szCs w:val="24"/>
        </w:rPr>
      </w:pPr>
    </w:p>
    <w:p w:rsidR="001E15B0" w:rsidRDefault="001E15B0" w:rsidP="00F77DAF">
      <w:pPr>
        <w:rPr>
          <w:szCs w:val="24"/>
        </w:rPr>
      </w:pPr>
    </w:p>
    <w:p w:rsidR="00F41B03" w:rsidRPr="00046B50" w:rsidRDefault="00F41B03" w:rsidP="00F77DAF">
      <w:pPr>
        <w:rPr>
          <w:szCs w:val="24"/>
        </w:rPr>
      </w:pPr>
    </w:p>
    <w:p w:rsidR="00F77DAF" w:rsidRPr="001E15B0" w:rsidRDefault="00F77DAF" w:rsidP="00F77DAF">
      <w:pPr>
        <w:rPr>
          <w:b/>
          <w:sz w:val="28"/>
          <w:szCs w:val="28"/>
          <w:u w:val="single"/>
        </w:rPr>
      </w:pPr>
      <w:r w:rsidRPr="001E15B0">
        <w:rPr>
          <w:b/>
          <w:sz w:val="28"/>
          <w:szCs w:val="28"/>
          <w:u w:val="single"/>
        </w:rPr>
        <w:lastRenderedPageBreak/>
        <w:t>Çalışan Bilgileri</w:t>
      </w:r>
    </w:p>
    <w:p w:rsidR="00F77DAF" w:rsidRPr="00046B50" w:rsidRDefault="00F77DAF" w:rsidP="00F77DAF">
      <w:pPr>
        <w:rPr>
          <w:szCs w:val="24"/>
        </w:rPr>
      </w:pPr>
      <w:r w:rsidRPr="00046B50">
        <w:rPr>
          <w:szCs w:val="24"/>
        </w:rPr>
        <w:t>Okulumuzun çalışanlarına ilişkin bilgiler altta yer alan tabloda belirtilmiştir.</w:t>
      </w:r>
    </w:p>
    <w:p w:rsidR="00F77DAF" w:rsidRPr="00046B50" w:rsidRDefault="00F77DAF" w:rsidP="00F77DAF">
      <w:pPr>
        <w:rPr>
          <w:szCs w:val="24"/>
        </w:rPr>
      </w:pPr>
      <w:r w:rsidRPr="00046B50">
        <w:rPr>
          <w:szCs w:val="24"/>
        </w:rPr>
        <w:t>Çalışan Bilgileri Tablosu</w:t>
      </w:r>
      <w:r w:rsidRPr="00046B50">
        <w:rPr>
          <w:szCs w:val="24"/>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6"/>
        <w:gridCol w:w="1580"/>
        <w:gridCol w:w="1585"/>
        <w:gridCol w:w="1621"/>
      </w:tblGrid>
      <w:tr w:rsidR="00F77DAF" w:rsidRPr="00046B50" w:rsidTr="006E1C73">
        <w:tc>
          <w:tcPr>
            <w:tcW w:w="5304" w:type="dxa"/>
            <w:shd w:val="clear" w:color="auto" w:fill="auto"/>
          </w:tcPr>
          <w:p w:rsidR="00F77DAF" w:rsidRPr="00C12191" w:rsidRDefault="00F77DAF" w:rsidP="006E1C73">
            <w:pPr>
              <w:rPr>
                <w:b/>
                <w:szCs w:val="24"/>
              </w:rPr>
            </w:pPr>
            <w:r w:rsidRPr="00C12191">
              <w:rPr>
                <w:b/>
                <w:szCs w:val="24"/>
              </w:rPr>
              <w:t>Unvan*</w:t>
            </w:r>
          </w:p>
        </w:tc>
        <w:tc>
          <w:tcPr>
            <w:tcW w:w="1768" w:type="dxa"/>
            <w:shd w:val="clear" w:color="auto" w:fill="auto"/>
          </w:tcPr>
          <w:p w:rsidR="00F77DAF" w:rsidRPr="00046B50" w:rsidRDefault="00F77DAF" w:rsidP="006E1C73">
            <w:pPr>
              <w:rPr>
                <w:szCs w:val="24"/>
              </w:rPr>
            </w:pPr>
            <w:r w:rsidRPr="00046B50">
              <w:rPr>
                <w:szCs w:val="24"/>
              </w:rPr>
              <w:t>Erkek</w:t>
            </w:r>
          </w:p>
        </w:tc>
        <w:tc>
          <w:tcPr>
            <w:tcW w:w="1768" w:type="dxa"/>
            <w:shd w:val="clear" w:color="auto" w:fill="auto"/>
          </w:tcPr>
          <w:p w:rsidR="00F77DAF" w:rsidRPr="00046B50" w:rsidRDefault="00F77DAF" w:rsidP="006E1C73">
            <w:pPr>
              <w:rPr>
                <w:szCs w:val="24"/>
              </w:rPr>
            </w:pPr>
            <w:r w:rsidRPr="00046B50">
              <w:rPr>
                <w:szCs w:val="24"/>
              </w:rPr>
              <w:t>Kadın</w:t>
            </w:r>
          </w:p>
        </w:tc>
        <w:tc>
          <w:tcPr>
            <w:tcW w:w="1768" w:type="dxa"/>
            <w:shd w:val="clear" w:color="auto" w:fill="auto"/>
          </w:tcPr>
          <w:p w:rsidR="00F77DAF" w:rsidRPr="00046B50" w:rsidRDefault="00F77DAF" w:rsidP="006E1C73">
            <w:pPr>
              <w:rPr>
                <w:szCs w:val="24"/>
              </w:rPr>
            </w:pPr>
            <w:r w:rsidRPr="00046B50">
              <w:rPr>
                <w:szCs w:val="24"/>
              </w:rPr>
              <w:t>Toplam</w:t>
            </w:r>
          </w:p>
        </w:tc>
      </w:tr>
      <w:tr w:rsidR="00F77DAF" w:rsidRPr="00046B50" w:rsidTr="006E1C73">
        <w:tc>
          <w:tcPr>
            <w:tcW w:w="5304" w:type="dxa"/>
            <w:shd w:val="clear" w:color="auto" w:fill="auto"/>
          </w:tcPr>
          <w:p w:rsidR="00F77DAF" w:rsidRPr="00046B50" w:rsidRDefault="00F77DAF" w:rsidP="006E1C73">
            <w:pPr>
              <w:rPr>
                <w:szCs w:val="24"/>
              </w:rPr>
            </w:pPr>
            <w:r w:rsidRPr="00046B50">
              <w:rPr>
                <w:szCs w:val="24"/>
              </w:rPr>
              <w:t>Okul Müdürü ve Müdür Yardımcısı</w:t>
            </w:r>
          </w:p>
        </w:tc>
        <w:tc>
          <w:tcPr>
            <w:tcW w:w="1768" w:type="dxa"/>
            <w:shd w:val="clear" w:color="auto" w:fill="auto"/>
          </w:tcPr>
          <w:p w:rsidR="00F77DAF" w:rsidRPr="00046B50" w:rsidRDefault="00F77DAF" w:rsidP="006E1C73">
            <w:pPr>
              <w:rPr>
                <w:szCs w:val="24"/>
              </w:rPr>
            </w:pPr>
            <w:r w:rsidRPr="00046B50">
              <w:rPr>
                <w:szCs w:val="24"/>
              </w:rPr>
              <w:t>1</w:t>
            </w:r>
          </w:p>
        </w:tc>
        <w:tc>
          <w:tcPr>
            <w:tcW w:w="1768" w:type="dxa"/>
            <w:shd w:val="clear" w:color="auto" w:fill="auto"/>
          </w:tcPr>
          <w:p w:rsidR="00F77DAF" w:rsidRPr="00046B50" w:rsidRDefault="00F77DAF" w:rsidP="006E1C73">
            <w:pPr>
              <w:rPr>
                <w:szCs w:val="24"/>
              </w:rPr>
            </w:pPr>
            <w:r w:rsidRPr="00046B50">
              <w:rPr>
                <w:szCs w:val="24"/>
              </w:rPr>
              <w:t>1</w:t>
            </w:r>
          </w:p>
        </w:tc>
        <w:tc>
          <w:tcPr>
            <w:tcW w:w="1768" w:type="dxa"/>
            <w:shd w:val="clear" w:color="auto" w:fill="auto"/>
          </w:tcPr>
          <w:p w:rsidR="00F77DAF" w:rsidRPr="00046B50" w:rsidRDefault="00F77DAF" w:rsidP="006E1C73">
            <w:pPr>
              <w:rPr>
                <w:szCs w:val="24"/>
              </w:rPr>
            </w:pPr>
            <w:r w:rsidRPr="00046B50">
              <w:rPr>
                <w:szCs w:val="24"/>
              </w:rPr>
              <w:t>2</w:t>
            </w:r>
          </w:p>
        </w:tc>
      </w:tr>
      <w:tr w:rsidR="00F77DAF" w:rsidRPr="00046B50" w:rsidTr="006E1C73">
        <w:tc>
          <w:tcPr>
            <w:tcW w:w="5304" w:type="dxa"/>
            <w:shd w:val="clear" w:color="auto" w:fill="auto"/>
          </w:tcPr>
          <w:p w:rsidR="00F77DAF" w:rsidRPr="00046B50" w:rsidRDefault="00F77DAF" w:rsidP="006E1C73">
            <w:pPr>
              <w:rPr>
                <w:szCs w:val="24"/>
              </w:rPr>
            </w:pPr>
            <w:r w:rsidRPr="00046B50">
              <w:rPr>
                <w:szCs w:val="24"/>
              </w:rPr>
              <w:t>Sınıf Öğretmeni</w:t>
            </w:r>
          </w:p>
        </w:tc>
        <w:tc>
          <w:tcPr>
            <w:tcW w:w="1768" w:type="dxa"/>
            <w:shd w:val="clear" w:color="auto" w:fill="auto"/>
          </w:tcPr>
          <w:p w:rsidR="00F77DAF" w:rsidRPr="00046B50" w:rsidRDefault="00F77DAF" w:rsidP="006E1C73">
            <w:pPr>
              <w:rPr>
                <w:szCs w:val="24"/>
              </w:rPr>
            </w:pPr>
            <w:r w:rsidRPr="00046B50">
              <w:rPr>
                <w:szCs w:val="24"/>
              </w:rPr>
              <w:t>0</w:t>
            </w:r>
          </w:p>
        </w:tc>
        <w:tc>
          <w:tcPr>
            <w:tcW w:w="1768" w:type="dxa"/>
            <w:shd w:val="clear" w:color="auto" w:fill="auto"/>
          </w:tcPr>
          <w:p w:rsidR="00F77DAF" w:rsidRPr="00046B50" w:rsidRDefault="00F77DAF" w:rsidP="006E1C73">
            <w:pPr>
              <w:rPr>
                <w:szCs w:val="24"/>
              </w:rPr>
            </w:pPr>
            <w:r w:rsidRPr="00046B50">
              <w:rPr>
                <w:szCs w:val="24"/>
              </w:rPr>
              <w:t>0</w:t>
            </w:r>
          </w:p>
        </w:tc>
        <w:tc>
          <w:tcPr>
            <w:tcW w:w="1768" w:type="dxa"/>
            <w:shd w:val="clear" w:color="auto" w:fill="auto"/>
          </w:tcPr>
          <w:p w:rsidR="00F77DAF" w:rsidRPr="00046B50" w:rsidRDefault="00F77DAF" w:rsidP="006E1C73">
            <w:pPr>
              <w:rPr>
                <w:szCs w:val="24"/>
              </w:rPr>
            </w:pPr>
            <w:r w:rsidRPr="00046B50">
              <w:rPr>
                <w:szCs w:val="24"/>
              </w:rPr>
              <w:t>0</w:t>
            </w:r>
          </w:p>
        </w:tc>
      </w:tr>
      <w:tr w:rsidR="00F77DAF" w:rsidRPr="00046B50" w:rsidTr="006E1C73">
        <w:tc>
          <w:tcPr>
            <w:tcW w:w="5304" w:type="dxa"/>
            <w:shd w:val="clear" w:color="auto" w:fill="auto"/>
          </w:tcPr>
          <w:p w:rsidR="00F77DAF" w:rsidRPr="00046B50" w:rsidRDefault="00F77DAF" w:rsidP="006E1C73">
            <w:pPr>
              <w:rPr>
                <w:szCs w:val="24"/>
              </w:rPr>
            </w:pPr>
            <w:r w:rsidRPr="00046B50">
              <w:rPr>
                <w:szCs w:val="24"/>
              </w:rPr>
              <w:t>Branş Öğretmeni</w:t>
            </w:r>
          </w:p>
        </w:tc>
        <w:tc>
          <w:tcPr>
            <w:tcW w:w="1768" w:type="dxa"/>
            <w:shd w:val="clear" w:color="auto" w:fill="auto"/>
          </w:tcPr>
          <w:p w:rsidR="00F77DAF" w:rsidRPr="00046B50" w:rsidRDefault="00F77DAF" w:rsidP="006E1C73">
            <w:pPr>
              <w:rPr>
                <w:szCs w:val="24"/>
              </w:rPr>
            </w:pPr>
            <w:r w:rsidRPr="00046B50">
              <w:rPr>
                <w:szCs w:val="24"/>
              </w:rPr>
              <w:t>14</w:t>
            </w:r>
          </w:p>
        </w:tc>
        <w:tc>
          <w:tcPr>
            <w:tcW w:w="1768" w:type="dxa"/>
            <w:shd w:val="clear" w:color="auto" w:fill="auto"/>
          </w:tcPr>
          <w:p w:rsidR="00F77DAF" w:rsidRPr="00046B50" w:rsidRDefault="00F77DAF" w:rsidP="006E1C73">
            <w:pPr>
              <w:rPr>
                <w:szCs w:val="24"/>
              </w:rPr>
            </w:pPr>
            <w:r w:rsidRPr="00046B50">
              <w:rPr>
                <w:szCs w:val="24"/>
              </w:rPr>
              <w:t>15</w:t>
            </w:r>
          </w:p>
        </w:tc>
        <w:tc>
          <w:tcPr>
            <w:tcW w:w="1768" w:type="dxa"/>
            <w:shd w:val="clear" w:color="auto" w:fill="auto"/>
          </w:tcPr>
          <w:p w:rsidR="00F77DAF" w:rsidRPr="00046B50" w:rsidRDefault="00F77DAF" w:rsidP="006E1C73">
            <w:pPr>
              <w:rPr>
                <w:szCs w:val="24"/>
              </w:rPr>
            </w:pPr>
            <w:r w:rsidRPr="00046B50">
              <w:rPr>
                <w:szCs w:val="24"/>
              </w:rPr>
              <w:t>29</w:t>
            </w:r>
          </w:p>
        </w:tc>
      </w:tr>
      <w:tr w:rsidR="00F77DAF" w:rsidRPr="00046B50" w:rsidTr="006E1C73">
        <w:tc>
          <w:tcPr>
            <w:tcW w:w="5304" w:type="dxa"/>
            <w:shd w:val="clear" w:color="auto" w:fill="auto"/>
          </w:tcPr>
          <w:p w:rsidR="00F77DAF" w:rsidRPr="00046B50" w:rsidRDefault="00F77DAF" w:rsidP="006E1C73">
            <w:pPr>
              <w:rPr>
                <w:szCs w:val="24"/>
              </w:rPr>
            </w:pPr>
            <w:r w:rsidRPr="00046B50">
              <w:rPr>
                <w:szCs w:val="24"/>
              </w:rPr>
              <w:t>Rehber Öğretmen</w:t>
            </w:r>
          </w:p>
        </w:tc>
        <w:tc>
          <w:tcPr>
            <w:tcW w:w="1768" w:type="dxa"/>
            <w:shd w:val="clear" w:color="auto" w:fill="auto"/>
          </w:tcPr>
          <w:p w:rsidR="00F77DAF" w:rsidRPr="00046B50" w:rsidRDefault="00F52121" w:rsidP="006E1C73">
            <w:pPr>
              <w:rPr>
                <w:szCs w:val="24"/>
              </w:rPr>
            </w:pPr>
            <w:r>
              <w:rPr>
                <w:szCs w:val="24"/>
              </w:rPr>
              <w:t>0</w:t>
            </w:r>
          </w:p>
        </w:tc>
        <w:tc>
          <w:tcPr>
            <w:tcW w:w="1768" w:type="dxa"/>
            <w:shd w:val="clear" w:color="auto" w:fill="auto"/>
          </w:tcPr>
          <w:p w:rsidR="00F77DAF" w:rsidRPr="00046B50" w:rsidRDefault="00F52121" w:rsidP="006E1C73">
            <w:pPr>
              <w:rPr>
                <w:szCs w:val="24"/>
              </w:rPr>
            </w:pPr>
            <w:r>
              <w:rPr>
                <w:szCs w:val="24"/>
              </w:rPr>
              <w:t>1</w:t>
            </w:r>
          </w:p>
        </w:tc>
        <w:tc>
          <w:tcPr>
            <w:tcW w:w="1768" w:type="dxa"/>
            <w:shd w:val="clear" w:color="auto" w:fill="auto"/>
          </w:tcPr>
          <w:p w:rsidR="00F77DAF" w:rsidRPr="00046B50" w:rsidRDefault="00F77DAF" w:rsidP="006E1C73">
            <w:pPr>
              <w:rPr>
                <w:szCs w:val="24"/>
              </w:rPr>
            </w:pPr>
            <w:r w:rsidRPr="00046B50">
              <w:rPr>
                <w:szCs w:val="24"/>
              </w:rPr>
              <w:t>1</w:t>
            </w:r>
          </w:p>
        </w:tc>
      </w:tr>
      <w:tr w:rsidR="00F77DAF" w:rsidRPr="00046B50" w:rsidTr="006E1C73">
        <w:tc>
          <w:tcPr>
            <w:tcW w:w="5304" w:type="dxa"/>
            <w:shd w:val="clear" w:color="auto" w:fill="auto"/>
          </w:tcPr>
          <w:p w:rsidR="00F77DAF" w:rsidRPr="00046B50" w:rsidRDefault="00F77DAF" w:rsidP="006E1C73">
            <w:pPr>
              <w:rPr>
                <w:szCs w:val="24"/>
              </w:rPr>
            </w:pPr>
            <w:r w:rsidRPr="00046B50">
              <w:rPr>
                <w:szCs w:val="24"/>
              </w:rPr>
              <w:t>İdari Personel</w:t>
            </w:r>
          </w:p>
        </w:tc>
        <w:tc>
          <w:tcPr>
            <w:tcW w:w="1768" w:type="dxa"/>
            <w:shd w:val="clear" w:color="auto" w:fill="auto"/>
          </w:tcPr>
          <w:p w:rsidR="00F77DAF" w:rsidRPr="00046B50" w:rsidRDefault="00FE135E" w:rsidP="006E1C73">
            <w:pPr>
              <w:rPr>
                <w:szCs w:val="24"/>
              </w:rPr>
            </w:pPr>
            <w:r>
              <w:rPr>
                <w:szCs w:val="24"/>
              </w:rPr>
              <w:t>1</w:t>
            </w:r>
          </w:p>
        </w:tc>
        <w:tc>
          <w:tcPr>
            <w:tcW w:w="1768" w:type="dxa"/>
            <w:shd w:val="clear" w:color="auto" w:fill="auto"/>
          </w:tcPr>
          <w:p w:rsidR="00F77DAF" w:rsidRPr="00046B50" w:rsidRDefault="00FE135E" w:rsidP="006E1C73">
            <w:pPr>
              <w:rPr>
                <w:szCs w:val="24"/>
              </w:rPr>
            </w:pPr>
            <w:r>
              <w:rPr>
                <w:szCs w:val="24"/>
              </w:rPr>
              <w:t>0</w:t>
            </w:r>
          </w:p>
        </w:tc>
        <w:tc>
          <w:tcPr>
            <w:tcW w:w="1768" w:type="dxa"/>
            <w:shd w:val="clear" w:color="auto" w:fill="auto"/>
          </w:tcPr>
          <w:p w:rsidR="00F77DAF" w:rsidRPr="00046B50" w:rsidRDefault="00813D52" w:rsidP="006E1C73">
            <w:pPr>
              <w:rPr>
                <w:szCs w:val="24"/>
              </w:rPr>
            </w:pPr>
            <w:r>
              <w:rPr>
                <w:szCs w:val="24"/>
              </w:rPr>
              <w:t>1</w:t>
            </w:r>
          </w:p>
        </w:tc>
      </w:tr>
      <w:tr w:rsidR="00F77DAF" w:rsidRPr="00046B50" w:rsidTr="006E1C73">
        <w:tc>
          <w:tcPr>
            <w:tcW w:w="5304" w:type="dxa"/>
            <w:shd w:val="clear" w:color="auto" w:fill="auto"/>
          </w:tcPr>
          <w:p w:rsidR="00F77DAF" w:rsidRPr="00046B50" w:rsidRDefault="00F77DAF" w:rsidP="006E1C73">
            <w:pPr>
              <w:rPr>
                <w:szCs w:val="24"/>
              </w:rPr>
            </w:pPr>
            <w:r w:rsidRPr="00046B50">
              <w:rPr>
                <w:szCs w:val="24"/>
              </w:rPr>
              <w:t>Yardımcı Personel</w:t>
            </w:r>
          </w:p>
        </w:tc>
        <w:tc>
          <w:tcPr>
            <w:tcW w:w="1768" w:type="dxa"/>
            <w:shd w:val="clear" w:color="auto" w:fill="auto"/>
          </w:tcPr>
          <w:p w:rsidR="00F77DAF" w:rsidRPr="00046B50" w:rsidRDefault="00F77DAF" w:rsidP="006E1C73">
            <w:pPr>
              <w:rPr>
                <w:szCs w:val="24"/>
              </w:rPr>
            </w:pPr>
            <w:r w:rsidRPr="00046B50">
              <w:rPr>
                <w:szCs w:val="24"/>
              </w:rPr>
              <w:t>2</w:t>
            </w:r>
          </w:p>
        </w:tc>
        <w:tc>
          <w:tcPr>
            <w:tcW w:w="1768" w:type="dxa"/>
            <w:shd w:val="clear" w:color="auto" w:fill="auto"/>
          </w:tcPr>
          <w:p w:rsidR="00F77DAF" w:rsidRPr="00046B50" w:rsidRDefault="00F77DAF" w:rsidP="006E1C73">
            <w:pPr>
              <w:rPr>
                <w:szCs w:val="24"/>
              </w:rPr>
            </w:pPr>
            <w:r w:rsidRPr="00046B50">
              <w:rPr>
                <w:szCs w:val="24"/>
              </w:rPr>
              <w:t>3</w:t>
            </w:r>
          </w:p>
        </w:tc>
        <w:tc>
          <w:tcPr>
            <w:tcW w:w="1768" w:type="dxa"/>
            <w:shd w:val="clear" w:color="auto" w:fill="auto"/>
          </w:tcPr>
          <w:p w:rsidR="00F77DAF" w:rsidRPr="00046B50" w:rsidRDefault="00F77DAF" w:rsidP="006E1C73">
            <w:pPr>
              <w:rPr>
                <w:szCs w:val="24"/>
              </w:rPr>
            </w:pPr>
            <w:r w:rsidRPr="00046B50">
              <w:rPr>
                <w:szCs w:val="24"/>
              </w:rPr>
              <w:t>5</w:t>
            </w:r>
          </w:p>
        </w:tc>
      </w:tr>
      <w:tr w:rsidR="00F77DAF" w:rsidRPr="00046B50" w:rsidTr="006E1C73">
        <w:tc>
          <w:tcPr>
            <w:tcW w:w="5304" w:type="dxa"/>
            <w:shd w:val="clear" w:color="auto" w:fill="auto"/>
          </w:tcPr>
          <w:p w:rsidR="00F77DAF" w:rsidRPr="00046B50" w:rsidRDefault="00F77DAF" w:rsidP="006E1C73">
            <w:pPr>
              <w:rPr>
                <w:szCs w:val="24"/>
              </w:rPr>
            </w:pPr>
            <w:r w:rsidRPr="00046B50">
              <w:rPr>
                <w:szCs w:val="24"/>
              </w:rPr>
              <w:t>Güvenlik Personeli</w:t>
            </w:r>
          </w:p>
        </w:tc>
        <w:tc>
          <w:tcPr>
            <w:tcW w:w="1768" w:type="dxa"/>
            <w:shd w:val="clear" w:color="auto" w:fill="auto"/>
          </w:tcPr>
          <w:p w:rsidR="00F77DAF" w:rsidRPr="00046B50" w:rsidRDefault="00F77DAF" w:rsidP="006E1C73">
            <w:pPr>
              <w:rPr>
                <w:szCs w:val="24"/>
              </w:rPr>
            </w:pPr>
            <w:r w:rsidRPr="00046B50">
              <w:rPr>
                <w:szCs w:val="24"/>
              </w:rPr>
              <w:t>0</w:t>
            </w:r>
          </w:p>
        </w:tc>
        <w:tc>
          <w:tcPr>
            <w:tcW w:w="1768" w:type="dxa"/>
            <w:shd w:val="clear" w:color="auto" w:fill="auto"/>
          </w:tcPr>
          <w:p w:rsidR="00F77DAF" w:rsidRPr="00046B50" w:rsidRDefault="00F77DAF" w:rsidP="006E1C73">
            <w:pPr>
              <w:rPr>
                <w:szCs w:val="24"/>
              </w:rPr>
            </w:pPr>
            <w:r w:rsidRPr="00046B50">
              <w:rPr>
                <w:szCs w:val="24"/>
              </w:rPr>
              <w:t>1</w:t>
            </w:r>
          </w:p>
        </w:tc>
        <w:tc>
          <w:tcPr>
            <w:tcW w:w="1768" w:type="dxa"/>
            <w:shd w:val="clear" w:color="auto" w:fill="auto"/>
          </w:tcPr>
          <w:p w:rsidR="00F77DAF" w:rsidRPr="00046B50" w:rsidRDefault="00F77DAF" w:rsidP="006E1C73">
            <w:pPr>
              <w:rPr>
                <w:szCs w:val="24"/>
              </w:rPr>
            </w:pPr>
            <w:r w:rsidRPr="00046B50">
              <w:rPr>
                <w:szCs w:val="24"/>
              </w:rPr>
              <w:t>1</w:t>
            </w:r>
          </w:p>
        </w:tc>
      </w:tr>
      <w:tr w:rsidR="00F77DAF" w:rsidRPr="00046B50" w:rsidTr="006E1C73">
        <w:tc>
          <w:tcPr>
            <w:tcW w:w="5304" w:type="dxa"/>
            <w:shd w:val="clear" w:color="auto" w:fill="auto"/>
          </w:tcPr>
          <w:p w:rsidR="00F77DAF" w:rsidRPr="00C12191" w:rsidRDefault="00F77DAF" w:rsidP="006E1C73">
            <w:pPr>
              <w:rPr>
                <w:b/>
                <w:szCs w:val="24"/>
              </w:rPr>
            </w:pPr>
            <w:r w:rsidRPr="00C12191">
              <w:rPr>
                <w:b/>
                <w:szCs w:val="24"/>
              </w:rPr>
              <w:t>Toplam Çalışan Sayıları</w:t>
            </w:r>
          </w:p>
        </w:tc>
        <w:tc>
          <w:tcPr>
            <w:tcW w:w="1768" w:type="dxa"/>
            <w:shd w:val="clear" w:color="auto" w:fill="auto"/>
          </w:tcPr>
          <w:p w:rsidR="00F77DAF" w:rsidRPr="00046B50" w:rsidRDefault="00FE135E" w:rsidP="006E1C73">
            <w:pPr>
              <w:rPr>
                <w:szCs w:val="24"/>
              </w:rPr>
            </w:pPr>
            <w:r>
              <w:rPr>
                <w:szCs w:val="24"/>
              </w:rPr>
              <w:t>18</w:t>
            </w:r>
          </w:p>
        </w:tc>
        <w:tc>
          <w:tcPr>
            <w:tcW w:w="1768" w:type="dxa"/>
            <w:shd w:val="clear" w:color="auto" w:fill="auto"/>
          </w:tcPr>
          <w:p w:rsidR="00F77DAF" w:rsidRPr="00046B50" w:rsidRDefault="00F77DAF" w:rsidP="006E1C73">
            <w:pPr>
              <w:rPr>
                <w:szCs w:val="24"/>
              </w:rPr>
            </w:pPr>
            <w:r w:rsidRPr="00046B50">
              <w:rPr>
                <w:szCs w:val="24"/>
              </w:rPr>
              <w:t>21</w:t>
            </w:r>
          </w:p>
        </w:tc>
        <w:tc>
          <w:tcPr>
            <w:tcW w:w="1768" w:type="dxa"/>
            <w:shd w:val="clear" w:color="auto" w:fill="auto"/>
          </w:tcPr>
          <w:p w:rsidR="00F77DAF" w:rsidRPr="00046B50" w:rsidRDefault="00813D52" w:rsidP="006E1C73">
            <w:pPr>
              <w:rPr>
                <w:szCs w:val="24"/>
              </w:rPr>
            </w:pPr>
            <w:r>
              <w:rPr>
                <w:szCs w:val="24"/>
              </w:rPr>
              <w:t>39</w:t>
            </w:r>
          </w:p>
        </w:tc>
      </w:tr>
    </w:tbl>
    <w:p w:rsidR="00F77DAF" w:rsidRPr="00046B50" w:rsidRDefault="00F77DAF" w:rsidP="00F77DAF">
      <w:pPr>
        <w:rPr>
          <w:szCs w:val="24"/>
        </w:rPr>
      </w:pPr>
    </w:p>
    <w:p w:rsidR="00F77DAF" w:rsidRPr="004F6262" w:rsidRDefault="00F77DAF" w:rsidP="00F77DAF">
      <w:pPr>
        <w:rPr>
          <w:b/>
          <w:szCs w:val="24"/>
        </w:rPr>
      </w:pPr>
      <w:r w:rsidRPr="004F6262">
        <w:rPr>
          <w:b/>
          <w:szCs w:val="24"/>
        </w:rPr>
        <w:t>Okulumuz Bina ve Alanları</w:t>
      </w:r>
    </w:p>
    <w:p w:rsidR="00F77DAF" w:rsidRPr="00046B50" w:rsidRDefault="004F6262" w:rsidP="004F6262">
      <w:pPr>
        <w:rPr>
          <w:rFonts w:cs="Calibri"/>
          <w:szCs w:val="24"/>
        </w:rPr>
      </w:pPr>
      <w:r>
        <w:rPr>
          <w:szCs w:val="24"/>
        </w:rPr>
        <w:t xml:space="preserve">            </w:t>
      </w:r>
      <w:r w:rsidR="00F77DAF" w:rsidRPr="00046B50">
        <w:rPr>
          <w:szCs w:val="24"/>
        </w:rPr>
        <w:t xml:space="preserve">Okulumuzun binası ile </w:t>
      </w:r>
      <w:r w:rsidR="00F77DAF" w:rsidRPr="00C12191">
        <w:rPr>
          <w:b/>
          <w:szCs w:val="24"/>
        </w:rPr>
        <w:t>açık</w:t>
      </w:r>
      <w:r w:rsidR="00F77DAF" w:rsidRPr="00046B50">
        <w:rPr>
          <w:szCs w:val="24"/>
        </w:rPr>
        <w:t xml:space="preserve"> ve </w:t>
      </w:r>
      <w:r w:rsidR="00F77DAF" w:rsidRPr="00C12191">
        <w:rPr>
          <w:b/>
          <w:szCs w:val="24"/>
        </w:rPr>
        <w:t xml:space="preserve">kapalı </w:t>
      </w:r>
      <w:r w:rsidR="00F77DAF" w:rsidRPr="00046B50">
        <w:rPr>
          <w:szCs w:val="24"/>
        </w:rPr>
        <w:t>alanlarına ilişkin temel bilgiler altta yer almaktadır.</w:t>
      </w:r>
    </w:p>
    <w:p w:rsidR="00F77DAF" w:rsidRPr="004F6262" w:rsidRDefault="00F77DAF" w:rsidP="00F77DAF">
      <w:pPr>
        <w:rPr>
          <w:rFonts w:cs="Calibri"/>
          <w:b/>
          <w:szCs w:val="24"/>
        </w:rPr>
      </w:pPr>
      <w:r w:rsidRPr="004F6262">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0"/>
        <w:gridCol w:w="840"/>
        <w:gridCol w:w="1953"/>
        <w:gridCol w:w="617"/>
        <w:gridCol w:w="657"/>
      </w:tblGrid>
      <w:tr w:rsidR="00F77DAF" w:rsidRPr="00046B50" w:rsidTr="006E1C73">
        <w:tc>
          <w:tcPr>
            <w:tcW w:w="3259" w:type="pct"/>
            <w:gridSpan w:val="2"/>
            <w:shd w:val="clear" w:color="auto" w:fill="auto"/>
          </w:tcPr>
          <w:p w:rsidR="00F77DAF" w:rsidRPr="00C12191" w:rsidRDefault="00F77DAF" w:rsidP="006E1C73">
            <w:pPr>
              <w:rPr>
                <w:rFonts w:cs="Calibri"/>
                <w:b/>
                <w:szCs w:val="24"/>
              </w:rPr>
            </w:pPr>
            <w:r w:rsidRPr="00C12191">
              <w:rPr>
                <w:rFonts w:cs="Calibri"/>
                <w:b/>
                <w:szCs w:val="24"/>
              </w:rPr>
              <w:t xml:space="preserve">Okul Bölümleri </w:t>
            </w:r>
            <w:r w:rsidRPr="00C12191">
              <w:rPr>
                <w:rFonts w:cs="Calibri"/>
                <w:b/>
                <w:szCs w:val="24"/>
                <w:highlight w:val="yellow"/>
              </w:rPr>
              <w:t>*</w:t>
            </w:r>
          </w:p>
        </w:tc>
        <w:tc>
          <w:tcPr>
            <w:tcW w:w="1161" w:type="pct"/>
            <w:shd w:val="clear" w:color="auto" w:fill="auto"/>
          </w:tcPr>
          <w:p w:rsidR="00F77DAF" w:rsidRPr="00C12191" w:rsidRDefault="00F77DAF" w:rsidP="006E1C73">
            <w:pPr>
              <w:rPr>
                <w:rFonts w:cs="Calibri"/>
                <w:b/>
                <w:szCs w:val="24"/>
              </w:rPr>
            </w:pPr>
            <w:r w:rsidRPr="00C12191">
              <w:rPr>
                <w:rFonts w:cs="Calibri"/>
                <w:b/>
                <w:szCs w:val="24"/>
              </w:rPr>
              <w:t>Özel Alanlar</w:t>
            </w:r>
          </w:p>
        </w:tc>
        <w:tc>
          <w:tcPr>
            <w:tcW w:w="317" w:type="pct"/>
            <w:shd w:val="clear" w:color="auto" w:fill="auto"/>
          </w:tcPr>
          <w:p w:rsidR="00F77DAF" w:rsidRPr="00C12191" w:rsidRDefault="00F77DAF" w:rsidP="006E1C73">
            <w:pPr>
              <w:rPr>
                <w:rFonts w:cs="Calibri"/>
                <w:b/>
                <w:szCs w:val="24"/>
              </w:rPr>
            </w:pPr>
            <w:r w:rsidRPr="00C12191">
              <w:rPr>
                <w:rFonts w:cs="Calibri"/>
                <w:b/>
                <w:szCs w:val="24"/>
              </w:rPr>
              <w:t>Var</w:t>
            </w:r>
          </w:p>
        </w:tc>
        <w:tc>
          <w:tcPr>
            <w:tcW w:w="263" w:type="pct"/>
            <w:shd w:val="clear" w:color="auto" w:fill="auto"/>
          </w:tcPr>
          <w:p w:rsidR="00F77DAF" w:rsidRPr="00C12191" w:rsidRDefault="00F77DAF" w:rsidP="006E1C73">
            <w:pPr>
              <w:rPr>
                <w:rFonts w:cs="Calibri"/>
                <w:b/>
                <w:szCs w:val="24"/>
              </w:rPr>
            </w:pPr>
            <w:r w:rsidRPr="00C12191">
              <w:rPr>
                <w:rFonts w:cs="Calibri"/>
                <w:b/>
                <w:szCs w:val="24"/>
              </w:rPr>
              <w:t>Yok</w:t>
            </w:r>
          </w:p>
        </w:tc>
      </w:tr>
      <w:tr w:rsidR="00F77DAF" w:rsidRPr="00046B50" w:rsidTr="006E1C73">
        <w:tc>
          <w:tcPr>
            <w:tcW w:w="2732" w:type="pct"/>
            <w:shd w:val="clear" w:color="auto" w:fill="auto"/>
          </w:tcPr>
          <w:p w:rsidR="00F77DAF" w:rsidRPr="00046B50" w:rsidRDefault="00F77DAF" w:rsidP="006E1C73">
            <w:pPr>
              <w:rPr>
                <w:rFonts w:cs="Calibri"/>
                <w:szCs w:val="24"/>
              </w:rPr>
            </w:pPr>
            <w:r w:rsidRPr="00046B50">
              <w:rPr>
                <w:rFonts w:cs="Calibri"/>
                <w:szCs w:val="24"/>
              </w:rPr>
              <w:t>Okul Kat Sayısı</w:t>
            </w:r>
          </w:p>
        </w:tc>
        <w:tc>
          <w:tcPr>
            <w:tcW w:w="527" w:type="pct"/>
            <w:shd w:val="clear" w:color="auto" w:fill="auto"/>
          </w:tcPr>
          <w:p w:rsidR="00F77DAF" w:rsidRPr="00C12191" w:rsidRDefault="00F77DAF" w:rsidP="006E1C73">
            <w:pPr>
              <w:rPr>
                <w:rFonts w:cs="Calibri"/>
                <w:b/>
                <w:szCs w:val="24"/>
              </w:rPr>
            </w:pPr>
            <w:r w:rsidRPr="00C12191">
              <w:rPr>
                <w:rFonts w:cs="Calibri"/>
                <w:b/>
                <w:szCs w:val="24"/>
              </w:rPr>
              <w:t>4</w:t>
            </w:r>
          </w:p>
        </w:tc>
        <w:tc>
          <w:tcPr>
            <w:tcW w:w="1161" w:type="pct"/>
            <w:shd w:val="clear" w:color="auto" w:fill="auto"/>
          </w:tcPr>
          <w:p w:rsidR="00F77DAF" w:rsidRPr="00046B50" w:rsidRDefault="00F77DAF" w:rsidP="006E1C73">
            <w:pPr>
              <w:rPr>
                <w:rFonts w:cs="Calibri"/>
                <w:szCs w:val="24"/>
              </w:rPr>
            </w:pPr>
            <w:r w:rsidRPr="00046B50">
              <w:rPr>
                <w:rFonts w:cs="Calibri"/>
                <w:szCs w:val="24"/>
              </w:rPr>
              <w:t>Çok Amaçlı Salon</w:t>
            </w:r>
          </w:p>
        </w:tc>
        <w:tc>
          <w:tcPr>
            <w:tcW w:w="317" w:type="pct"/>
            <w:shd w:val="clear" w:color="auto" w:fill="auto"/>
          </w:tcPr>
          <w:p w:rsidR="00F77DAF" w:rsidRPr="00C12191" w:rsidRDefault="00F77DAF" w:rsidP="006E1C73">
            <w:pPr>
              <w:rPr>
                <w:rFonts w:cs="Calibri"/>
                <w:b/>
                <w:szCs w:val="24"/>
              </w:rPr>
            </w:pPr>
            <w:r w:rsidRPr="00C12191">
              <w:rPr>
                <w:rFonts w:cs="Calibri"/>
                <w:b/>
                <w:szCs w:val="24"/>
              </w:rPr>
              <w:t>X</w:t>
            </w:r>
          </w:p>
        </w:tc>
        <w:tc>
          <w:tcPr>
            <w:tcW w:w="263" w:type="pct"/>
            <w:shd w:val="clear" w:color="auto" w:fill="auto"/>
          </w:tcPr>
          <w:p w:rsidR="00F77DAF" w:rsidRPr="00C12191" w:rsidRDefault="00F77DAF" w:rsidP="006E1C73">
            <w:pPr>
              <w:rPr>
                <w:rFonts w:cs="Calibri"/>
                <w:b/>
                <w:szCs w:val="24"/>
              </w:rPr>
            </w:pPr>
          </w:p>
        </w:tc>
      </w:tr>
      <w:tr w:rsidR="00F77DAF" w:rsidRPr="00046B50" w:rsidTr="006E1C73">
        <w:tc>
          <w:tcPr>
            <w:tcW w:w="2732" w:type="pct"/>
            <w:shd w:val="clear" w:color="auto" w:fill="auto"/>
          </w:tcPr>
          <w:p w:rsidR="00F77DAF" w:rsidRPr="00046B50" w:rsidRDefault="00F77DAF" w:rsidP="006E1C73">
            <w:pPr>
              <w:rPr>
                <w:rFonts w:cs="Calibri"/>
                <w:szCs w:val="24"/>
              </w:rPr>
            </w:pPr>
            <w:r w:rsidRPr="00046B50">
              <w:rPr>
                <w:rFonts w:cs="Calibri"/>
                <w:szCs w:val="24"/>
              </w:rPr>
              <w:t>Derslik Sayısı</w:t>
            </w:r>
          </w:p>
        </w:tc>
        <w:tc>
          <w:tcPr>
            <w:tcW w:w="527" w:type="pct"/>
            <w:shd w:val="clear" w:color="auto" w:fill="auto"/>
          </w:tcPr>
          <w:p w:rsidR="00F77DAF" w:rsidRPr="00C12191" w:rsidRDefault="00255CB6" w:rsidP="006E1C73">
            <w:pPr>
              <w:rPr>
                <w:rFonts w:cs="Calibri"/>
                <w:b/>
                <w:szCs w:val="24"/>
              </w:rPr>
            </w:pPr>
            <w:r w:rsidRPr="00E21E85">
              <w:rPr>
                <w:rFonts w:cs="Calibri"/>
                <w:b/>
                <w:szCs w:val="24"/>
              </w:rPr>
              <w:t>30</w:t>
            </w:r>
          </w:p>
        </w:tc>
        <w:tc>
          <w:tcPr>
            <w:tcW w:w="1161" w:type="pct"/>
            <w:shd w:val="clear" w:color="auto" w:fill="auto"/>
          </w:tcPr>
          <w:p w:rsidR="00F77DAF" w:rsidRPr="00046B50" w:rsidRDefault="00F77DAF" w:rsidP="006E1C73">
            <w:pPr>
              <w:rPr>
                <w:rFonts w:cs="Calibri"/>
                <w:szCs w:val="24"/>
              </w:rPr>
            </w:pPr>
            <w:r w:rsidRPr="00046B50">
              <w:rPr>
                <w:rFonts w:cs="Calibri"/>
                <w:szCs w:val="24"/>
              </w:rPr>
              <w:t>Çok Amaçlı Saha</w:t>
            </w:r>
          </w:p>
        </w:tc>
        <w:tc>
          <w:tcPr>
            <w:tcW w:w="317" w:type="pct"/>
            <w:shd w:val="clear" w:color="auto" w:fill="auto"/>
          </w:tcPr>
          <w:p w:rsidR="00F77DAF" w:rsidRPr="00C12191" w:rsidRDefault="00F77DAF" w:rsidP="006E1C73">
            <w:pPr>
              <w:rPr>
                <w:rFonts w:cs="Calibri"/>
                <w:b/>
                <w:szCs w:val="24"/>
              </w:rPr>
            </w:pPr>
          </w:p>
        </w:tc>
        <w:tc>
          <w:tcPr>
            <w:tcW w:w="263" w:type="pct"/>
            <w:shd w:val="clear" w:color="auto" w:fill="auto"/>
          </w:tcPr>
          <w:p w:rsidR="00F77DAF" w:rsidRPr="00C12191" w:rsidRDefault="00F77DAF" w:rsidP="006E1C73">
            <w:pPr>
              <w:rPr>
                <w:rFonts w:cs="Calibri"/>
                <w:b/>
                <w:szCs w:val="24"/>
              </w:rPr>
            </w:pPr>
            <w:r w:rsidRPr="00C12191">
              <w:rPr>
                <w:rFonts w:cs="Calibri"/>
                <w:b/>
                <w:szCs w:val="24"/>
              </w:rPr>
              <w:t>X</w:t>
            </w:r>
          </w:p>
        </w:tc>
      </w:tr>
      <w:tr w:rsidR="00F77DAF" w:rsidRPr="00046B50" w:rsidTr="006E1C73">
        <w:tc>
          <w:tcPr>
            <w:tcW w:w="2732" w:type="pct"/>
            <w:shd w:val="clear" w:color="auto" w:fill="auto"/>
          </w:tcPr>
          <w:p w:rsidR="00F77DAF" w:rsidRPr="00F76FC3" w:rsidRDefault="00F77DAF" w:rsidP="006E1C73">
            <w:pPr>
              <w:rPr>
                <w:rFonts w:cs="Calibri"/>
                <w:szCs w:val="24"/>
                <w:highlight w:val="yellow"/>
              </w:rPr>
            </w:pPr>
            <w:r w:rsidRPr="00255CB6">
              <w:rPr>
                <w:rFonts w:cs="Calibri"/>
                <w:szCs w:val="24"/>
              </w:rPr>
              <w:t>Derslik Alanları (m2)</w:t>
            </w:r>
          </w:p>
        </w:tc>
        <w:tc>
          <w:tcPr>
            <w:tcW w:w="527" w:type="pct"/>
            <w:shd w:val="clear" w:color="auto" w:fill="auto"/>
          </w:tcPr>
          <w:p w:rsidR="00F77DAF" w:rsidRPr="00F76FC3" w:rsidRDefault="00255CB6" w:rsidP="006E1C73">
            <w:pPr>
              <w:rPr>
                <w:rFonts w:cs="Calibri"/>
                <w:b/>
                <w:szCs w:val="24"/>
                <w:highlight w:val="yellow"/>
              </w:rPr>
            </w:pPr>
            <w:r w:rsidRPr="00255CB6">
              <w:rPr>
                <w:rFonts w:cs="Calibri"/>
                <w:b/>
                <w:szCs w:val="24"/>
              </w:rPr>
              <w:t>57</w:t>
            </w:r>
          </w:p>
        </w:tc>
        <w:tc>
          <w:tcPr>
            <w:tcW w:w="1161" w:type="pct"/>
            <w:shd w:val="clear" w:color="auto" w:fill="auto"/>
          </w:tcPr>
          <w:p w:rsidR="00F77DAF" w:rsidRPr="00046B50" w:rsidRDefault="00F77DAF" w:rsidP="006E1C73">
            <w:pPr>
              <w:rPr>
                <w:rFonts w:cs="Calibri"/>
                <w:szCs w:val="24"/>
              </w:rPr>
            </w:pPr>
            <w:r w:rsidRPr="00046B50">
              <w:rPr>
                <w:rFonts w:cs="Calibri"/>
                <w:szCs w:val="24"/>
              </w:rPr>
              <w:t>Kütüphane</w:t>
            </w:r>
          </w:p>
        </w:tc>
        <w:tc>
          <w:tcPr>
            <w:tcW w:w="317" w:type="pct"/>
            <w:shd w:val="clear" w:color="auto" w:fill="auto"/>
          </w:tcPr>
          <w:p w:rsidR="00F77DAF" w:rsidRPr="00C12191" w:rsidRDefault="00F77DAF" w:rsidP="006E1C73">
            <w:pPr>
              <w:rPr>
                <w:rFonts w:cs="Calibri"/>
                <w:b/>
                <w:szCs w:val="24"/>
              </w:rPr>
            </w:pPr>
          </w:p>
        </w:tc>
        <w:tc>
          <w:tcPr>
            <w:tcW w:w="263" w:type="pct"/>
            <w:shd w:val="clear" w:color="auto" w:fill="auto"/>
          </w:tcPr>
          <w:p w:rsidR="00F77DAF" w:rsidRPr="00C12191" w:rsidRDefault="00F77DAF" w:rsidP="006E1C73">
            <w:pPr>
              <w:rPr>
                <w:rFonts w:cs="Calibri"/>
                <w:b/>
                <w:szCs w:val="24"/>
              </w:rPr>
            </w:pPr>
            <w:r w:rsidRPr="00C12191">
              <w:rPr>
                <w:rFonts w:cs="Calibri"/>
                <w:b/>
                <w:szCs w:val="24"/>
              </w:rPr>
              <w:t>X</w:t>
            </w:r>
          </w:p>
        </w:tc>
      </w:tr>
      <w:tr w:rsidR="00F77DAF" w:rsidRPr="00046B50" w:rsidTr="006E1C73">
        <w:tc>
          <w:tcPr>
            <w:tcW w:w="2732" w:type="pct"/>
            <w:shd w:val="clear" w:color="auto" w:fill="auto"/>
          </w:tcPr>
          <w:p w:rsidR="00F77DAF" w:rsidRPr="00046B50" w:rsidRDefault="00F77DAF" w:rsidP="006E1C73">
            <w:pPr>
              <w:rPr>
                <w:rFonts w:cs="Calibri"/>
                <w:szCs w:val="24"/>
              </w:rPr>
            </w:pPr>
            <w:r w:rsidRPr="00046B50">
              <w:rPr>
                <w:rFonts w:cs="Calibri"/>
                <w:szCs w:val="24"/>
              </w:rPr>
              <w:t>Kullanılan Derslik Sayısı</w:t>
            </w:r>
          </w:p>
        </w:tc>
        <w:tc>
          <w:tcPr>
            <w:tcW w:w="527" w:type="pct"/>
            <w:shd w:val="clear" w:color="auto" w:fill="auto"/>
          </w:tcPr>
          <w:p w:rsidR="00F77DAF" w:rsidRPr="00C12191" w:rsidRDefault="00F76FC3" w:rsidP="006E1C73">
            <w:pPr>
              <w:rPr>
                <w:rFonts w:cs="Calibri"/>
                <w:b/>
                <w:szCs w:val="24"/>
              </w:rPr>
            </w:pPr>
            <w:r>
              <w:rPr>
                <w:rFonts w:cs="Calibri"/>
                <w:b/>
                <w:szCs w:val="24"/>
              </w:rPr>
              <w:t>22</w:t>
            </w:r>
          </w:p>
        </w:tc>
        <w:tc>
          <w:tcPr>
            <w:tcW w:w="1161" w:type="pct"/>
            <w:shd w:val="clear" w:color="auto" w:fill="auto"/>
          </w:tcPr>
          <w:p w:rsidR="00F77DAF" w:rsidRPr="00046B50" w:rsidRDefault="00F77DAF" w:rsidP="006E1C73">
            <w:pPr>
              <w:rPr>
                <w:rFonts w:cs="Calibri"/>
                <w:szCs w:val="24"/>
              </w:rPr>
            </w:pPr>
            <w:r w:rsidRPr="00046B50">
              <w:rPr>
                <w:rFonts w:cs="Calibri"/>
                <w:szCs w:val="24"/>
              </w:rPr>
              <w:t xml:space="preserve">Fen </w:t>
            </w:r>
            <w:proofErr w:type="spellStart"/>
            <w:r w:rsidRPr="00046B50">
              <w:rPr>
                <w:rFonts w:cs="Calibri"/>
                <w:szCs w:val="24"/>
              </w:rPr>
              <w:t>Laboratuvarı</w:t>
            </w:r>
            <w:proofErr w:type="spellEnd"/>
          </w:p>
        </w:tc>
        <w:tc>
          <w:tcPr>
            <w:tcW w:w="317" w:type="pct"/>
            <w:shd w:val="clear" w:color="auto" w:fill="auto"/>
          </w:tcPr>
          <w:p w:rsidR="00F77DAF" w:rsidRPr="00C12191" w:rsidRDefault="00F77DAF" w:rsidP="006E1C73">
            <w:pPr>
              <w:rPr>
                <w:rFonts w:cs="Calibri"/>
                <w:b/>
                <w:szCs w:val="24"/>
              </w:rPr>
            </w:pPr>
            <w:r w:rsidRPr="00C12191">
              <w:rPr>
                <w:rFonts w:cs="Calibri"/>
                <w:b/>
                <w:szCs w:val="24"/>
              </w:rPr>
              <w:t>X</w:t>
            </w:r>
          </w:p>
        </w:tc>
        <w:tc>
          <w:tcPr>
            <w:tcW w:w="263" w:type="pct"/>
            <w:shd w:val="clear" w:color="auto" w:fill="auto"/>
          </w:tcPr>
          <w:p w:rsidR="00F77DAF" w:rsidRPr="00C12191" w:rsidRDefault="00F77DAF" w:rsidP="006E1C73">
            <w:pPr>
              <w:rPr>
                <w:rFonts w:cs="Calibri"/>
                <w:b/>
                <w:szCs w:val="24"/>
              </w:rPr>
            </w:pPr>
          </w:p>
        </w:tc>
      </w:tr>
      <w:tr w:rsidR="00F77DAF" w:rsidRPr="00046B50" w:rsidTr="006E1C73">
        <w:tc>
          <w:tcPr>
            <w:tcW w:w="2732" w:type="pct"/>
            <w:shd w:val="clear" w:color="auto" w:fill="auto"/>
          </w:tcPr>
          <w:p w:rsidR="00F77DAF" w:rsidRPr="00046B50" w:rsidRDefault="00F77DAF" w:rsidP="006E1C73">
            <w:pPr>
              <w:rPr>
                <w:rFonts w:cs="Calibri"/>
                <w:szCs w:val="24"/>
              </w:rPr>
            </w:pPr>
            <w:r w:rsidRPr="00046B50">
              <w:rPr>
                <w:rFonts w:cs="Calibri"/>
                <w:szCs w:val="24"/>
              </w:rPr>
              <w:t>Şube Sayısı</w:t>
            </w:r>
          </w:p>
        </w:tc>
        <w:tc>
          <w:tcPr>
            <w:tcW w:w="527" w:type="pct"/>
            <w:shd w:val="clear" w:color="auto" w:fill="auto"/>
          </w:tcPr>
          <w:p w:rsidR="00F77DAF" w:rsidRPr="00C12191" w:rsidRDefault="00F77DAF" w:rsidP="006E1C73">
            <w:pPr>
              <w:rPr>
                <w:rFonts w:cs="Calibri"/>
                <w:b/>
                <w:szCs w:val="24"/>
              </w:rPr>
            </w:pPr>
            <w:r w:rsidRPr="00C12191">
              <w:rPr>
                <w:rFonts w:cs="Calibri"/>
                <w:b/>
                <w:szCs w:val="24"/>
              </w:rPr>
              <w:t>1</w:t>
            </w:r>
            <w:r w:rsidR="00F76FC3">
              <w:rPr>
                <w:rFonts w:cs="Calibri"/>
                <w:b/>
                <w:szCs w:val="24"/>
              </w:rPr>
              <w:t>5</w:t>
            </w:r>
          </w:p>
        </w:tc>
        <w:tc>
          <w:tcPr>
            <w:tcW w:w="1161" w:type="pct"/>
            <w:shd w:val="clear" w:color="auto" w:fill="auto"/>
          </w:tcPr>
          <w:p w:rsidR="00F77DAF" w:rsidRPr="00046B50" w:rsidRDefault="00F77DAF" w:rsidP="006E1C73">
            <w:pPr>
              <w:rPr>
                <w:rFonts w:cs="Calibri"/>
                <w:szCs w:val="24"/>
              </w:rPr>
            </w:pPr>
            <w:r w:rsidRPr="00046B50">
              <w:rPr>
                <w:rFonts w:cs="Calibri"/>
                <w:szCs w:val="24"/>
              </w:rPr>
              <w:t xml:space="preserve">Bilgisayar </w:t>
            </w:r>
            <w:proofErr w:type="spellStart"/>
            <w:r w:rsidRPr="00046B50">
              <w:rPr>
                <w:rFonts w:cs="Calibri"/>
                <w:szCs w:val="24"/>
              </w:rPr>
              <w:t>Laboratuvarı</w:t>
            </w:r>
            <w:proofErr w:type="spellEnd"/>
          </w:p>
        </w:tc>
        <w:tc>
          <w:tcPr>
            <w:tcW w:w="317" w:type="pct"/>
            <w:shd w:val="clear" w:color="auto" w:fill="auto"/>
          </w:tcPr>
          <w:p w:rsidR="00F77DAF" w:rsidRPr="00C12191" w:rsidRDefault="00F77DAF" w:rsidP="006E1C73">
            <w:pPr>
              <w:rPr>
                <w:rFonts w:cs="Calibri"/>
                <w:b/>
                <w:szCs w:val="24"/>
              </w:rPr>
            </w:pPr>
            <w:r w:rsidRPr="00C12191">
              <w:rPr>
                <w:rFonts w:cs="Calibri"/>
                <w:b/>
                <w:szCs w:val="24"/>
              </w:rPr>
              <w:t>X</w:t>
            </w:r>
          </w:p>
        </w:tc>
        <w:tc>
          <w:tcPr>
            <w:tcW w:w="263" w:type="pct"/>
            <w:shd w:val="clear" w:color="auto" w:fill="auto"/>
          </w:tcPr>
          <w:p w:rsidR="00F77DAF" w:rsidRPr="00C12191" w:rsidRDefault="00F77DAF" w:rsidP="006E1C73">
            <w:pPr>
              <w:rPr>
                <w:rFonts w:cs="Calibri"/>
                <w:b/>
                <w:szCs w:val="24"/>
              </w:rPr>
            </w:pPr>
          </w:p>
        </w:tc>
      </w:tr>
      <w:tr w:rsidR="00F77DAF" w:rsidRPr="00046B50" w:rsidTr="006E1C73">
        <w:tc>
          <w:tcPr>
            <w:tcW w:w="2732" w:type="pct"/>
            <w:shd w:val="clear" w:color="auto" w:fill="auto"/>
          </w:tcPr>
          <w:p w:rsidR="00F77DAF" w:rsidRPr="00046B50" w:rsidRDefault="00F77DAF" w:rsidP="006E1C73">
            <w:pPr>
              <w:rPr>
                <w:rFonts w:cs="Calibri"/>
                <w:szCs w:val="24"/>
              </w:rPr>
            </w:pPr>
            <w:r w:rsidRPr="00046B50">
              <w:rPr>
                <w:rFonts w:cs="Calibri"/>
                <w:szCs w:val="24"/>
              </w:rPr>
              <w:t>İdari Odaların Alanı (m2)</w:t>
            </w:r>
          </w:p>
        </w:tc>
        <w:tc>
          <w:tcPr>
            <w:tcW w:w="527" w:type="pct"/>
            <w:shd w:val="clear" w:color="auto" w:fill="auto"/>
          </w:tcPr>
          <w:p w:rsidR="00F77DAF" w:rsidRPr="00C12191" w:rsidRDefault="00F76FC3" w:rsidP="006E1C73">
            <w:pPr>
              <w:rPr>
                <w:rFonts w:cs="Calibri"/>
                <w:b/>
                <w:szCs w:val="24"/>
              </w:rPr>
            </w:pPr>
            <w:r>
              <w:rPr>
                <w:rFonts w:cs="Calibri"/>
                <w:b/>
                <w:szCs w:val="24"/>
              </w:rPr>
              <w:t>24</w:t>
            </w:r>
          </w:p>
        </w:tc>
        <w:tc>
          <w:tcPr>
            <w:tcW w:w="1161" w:type="pct"/>
            <w:shd w:val="clear" w:color="auto" w:fill="auto"/>
          </w:tcPr>
          <w:p w:rsidR="00F77DAF" w:rsidRPr="00046B50" w:rsidRDefault="00F77DAF" w:rsidP="006E1C73">
            <w:pPr>
              <w:rPr>
                <w:rFonts w:cs="Calibri"/>
                <w:szCs w:val="24"/>
              </w:rPr>
            </w:pPr>
            <w:r w:rsidRPr="00046B50">
              <w:rPr>
                <w:rFonts w:cs="Calibri"/>
                <w:szCs w:val="24"/>
              </w:rPr>
              <w:t>İş Atölyesi</w:t>
            </w:r>
          </w:p>
        </w:tc>
        <w:tc>
          <w:tcPr>
            <w:tcW w:w="317" w:type="pct"/>
            <w:shd w:val="clear" w:color="auto" w:fill="auto"/>
          </w:tcPr>
          <w:p w:rsidR="00F77DAF" w:rsidRPr="00046B50" w:rsidRDefault="00F77DAF" w:rsidP="006E1C73">
            <w:pPr>
              <w:rPr>
                <w:rFonts w:cs="Calibri"/>
                <w:szCs w:val="24"/>
              </w:rPr>
            </w:pPr>
          </w:p>
        </w:tc>
        <w:tc>
          <w:tcPr>
            <w:tcW w:w="263" w:type="pct"/>
            <w:shd w:val="clear" w:color="auto" w:fill="auto"/>
          </w:tcPr>
          <w:p w:rsidR="00F77DAF" w:rsidRPr="00C12191" w:rsidRDefault="00F77DAF" w:rsidP="006E1C73">
            <w:pPr>
              <w:rPr>
                <w:rFonts w:cs="Calibri"/>
                <w:b/>
                <w:szCs w:val="24"/>
              </w:rPr>
            </w:pPr>
            <w:r w:rsidRPr="00C12191">
              <w:rPr>
                <w:rFonts w:cs="Calibri"/>
                <w:b/>
                <w:szCs w:val="24"/>
              </w:rPr>
              <w:t>X</w:t>
            </w:r>
          </w:p>
        </w:tc>
      </w:tr>
      <w:tr w:rsidR="00F77DAF" w:rsidRPr="00046B50" w:rsidTr="006E1C73">
        <w:tc>
          <w:tcPr>
            <w:tcW w:w="2732" w:type="pct"/>
            <w:shd w:val="clear" w:color="auto" w:fill="auto"/>
          </w:tcPr>
          <w:p w:rsidR="00F77DAF" w:rsidRPr="00046B50" w:rsidRDefault="00F77DAF" w:rsidP="006E1C73">
            <w:pPr>
              <w:rPr>
                <w:rFonts w:cs="Calibri"/>
                <w:szCs w:val="24"/>
              </w:rPr>
            </w:pPr>
            <w:r w:rsidRPr="00255CB6">
              <w:rPr>
                <w:rFonts w:cs="Calibri"/>
                <w:szCs w:val="24"/>
              </w:rPr>
              <w:lastRenderedPageBreak/>
              <w:t>Öğretmenler Odası (m2)</w:t>
            </w:r>
          </w:p>
        </w:tc>
        <w:tc>
          <w:tcPr>
            <w:tcW w:w="527" w:type="pct"/>
            <w:shd w:val="clear" w:color="auto" w:fill="auto"/>
          </w:tcPr>
          <w:p w:rsidR="00F77DAF" w:rsidRPr="00C12191" w:rsidRDefault="00255CB6" w:rsidP="006E1C73">
            <w:pPr>
              <w:rPr>
                <w:rFonts w:cs="Calibri"/>
                <w:b/>
                <w:szCs w:val="24"/>
              </w:rPr>
            </w:pPr>
            <w:r>
              <w:rPr>
                <w:rFonts w:cs="Calibri"/>
                <w:b/>
                <w:szCs w:val="24"/>
              </w:rPr>
              <w:t>50</w:t>
            </w:r>
          </w:p>
        </w:tc>
        <w:tc>
          <w:tcPr>
            <w:tcW w:w="1161" w:type="pct"/>
            <w:shd w:val="clear" w:color="auto" w:fill="auto"/>
          </w:tcPr>
          <w:p w:rsidR="00F77DAF" w:rsidRPr="00046B50" w:rsidRDefault="00F77DAF" w:rsidP="006E1C73">
            <w:pPr>
              <w:rPr>
                <w:rFonts w:cs="Calibri"/>
                <w:szCs w:val="24"/>
              </w:rPr>
            </w:pPr>
            <w:r w:rsidRPr="00046B50">
              <w:rPr>
                <w:rFonts w:cs="Calibri"/>
                <w:szCs w:val="24"/>
              </w:rPr>
              <w:t>Beceri Atölyesi</w:t>
            </w:r>
          </w:p>
        </w:tc>
        <w:tc>
          <w:tcPr>
            <w:tcW w:w="317" w:type="pct"/>
            <w:shd w:val="clear" w:color="auto" w:fill="auto"/>
          </w:tcPr>
          <w:p w:rsidR="00F77DAF" w:rsidRPr="00046B50" w:rsidRDefault="00F77DAF" w:rsidP="006E1C73">
            <w:pPr>
              <w:rPr>
                <w:rFonts w:cs="Calibri"/>
                <w:szCs w:val="24"/>
              </w:rPr>
            </w:pPr>
          </w:p>
        </w:tc>
        <w:tc>
          <w:tcPr>
            <w:tcW w:w="263" w:type="pct"/>
            <w:shd w:val="clear" w:color="auto" w:fill="auto"/>
          </w:tcPr>
          <w:p w:rsidR="00F77DAF" w:rsidRPr="00C12191" w:rsidRDefault="00F77DAF" w:rsidP="006E1C73">
            <w:pPr>
              <w:rPr>
                <w:rFonts w:cs="Calibri"/>
                <w:b/>
                <w:szCs w:val="24"/>
              </w:rPr>
            </w:pPr>
            <w:r w:rsidRPr="00C12191">
              <w:rPr>
                <w:rFonts w:cs="Calibri"/>
                <w:b/>
                <w:szCs w:val="24"/>
              </w:rPr>
              <w:t>X</w:t>
            </w:r>
          </w:p>
        </w:tc>
      </w:tr>
      <w:tr w:rsidR="00F77DAF" w:rsidRPr="00046B50" w:rsidTr="006E1C73">
        <w:tc>
          <w:tcPr>
            <w:tcW w:w="2732" w:type="pct"/>
            <w:shd w:val="clear" w:color="auto" w:fill="auto"/>
          </w:tcPr>
          <w:p w:rsidR="00F77DAF" w:rsidRPr="00046B50" w:rsidRDefault="00F77DAF" w:rsidP="006E1C73">
            <w:pPr>
              <w:rPr>
                <w:rFonts w:cs="Calibri"/>
                <w:szCs w:val="24"/>
              </w:rPr>
            </w:pPr>
            <w:r w:rsidRPr="00046B50">
              <w:rPr>
                <w:rFonts w:cs="Calibri"/>
                <w:szCs w:val="24"/>
              </w:rPr>
              <w:t>Okul Oturum Alanı (m2)</w:t>
            </w:r>
          </w:p>
        </w:tc>
        <w:tc>
          <w:tcPr>
            <w:tcW w:w="527" w:type="pct"/>
            <w:shd w:val="clear" w:color="auto" w:fill="auto"/>
          </w:tcPr>
          <w:p w:rsidR="00F77DAF" w:rsidRPr="00C12191" w:rsidRDefault="00F76FC3" w:rsidP="006E1C73">
            <w:pPr>
              <w:rPr>
                <w:rFonts w:cs="Calibri"/>
                <w:b/>
                <w:szCs w:val="24"/>
              </w:rPr>
            </w:pPr>
            <w:r>
              <w:rPr>
                <w:rFonts w:cs="Calibri"/>
                <w:b/>
                <w:szCs w:val="24"/>
              </w:rPr>
              <w:t>1070</w:t>
            </w:r>
          </w:p>
        </w:tc>
        <w:tc>
          <w:tcPr>
            <w:tcW w:w="1161" w:type="pct"/>
            <w:shd w:val="clear" w:color="auto" w:fill="auto"/>
          </w:tcPr>
          <w:p w:rsidR="00F77DAF" w:rsidRPr="00046B50" w:rsidRDefault="00F77DAF" w:rsidP="006E1C73">
            <w:pPr>
              <w:rPr>
                <w:rFonts w:cs="Calibri"/>
                <w:szCs w:val="24"/>
              </w:rPr>
            </w:pPr>
            <w:r w:rsidRPr="00046B50">
              <w:rPr>
                <w:rFonts w:cs="Calibri"/>
                <w:szCs w:val="24"/>
              </w:rPr>
              <w:t>Pansiyon</w:t>
            </w:r>
          </w:p>
        </w:tc>
        <w:tc>
          <w:tcPr>
            <w:tcW w:w="317" w:type="pct"/>
            <w:shd w:val="clear" w:color="auto" w:fill="auto"/>
          </w:tcPr>
          <w:p w:rsidR="00F77DAF" w:rsidRPr="00046B50" w:rsidRDefault="00F77DAF" w:rsidP="006E1C73">
            <w:pPr>
              <w:rPr>
                <w:rFonts w:cs="Calibri"/>
                <w:szCs w:val="24"/>
              </w:rPr>
            </w:pPr>
          </w:p>
        </w:tc>
        <w:tc>
          <w:tcPr>
            <w:tcW w:w="263" w:type="pct"/>
            <w:shd w:val="clear" w:color="auto" w:fill="auto"/>
          </w:tcPr>
          <w:p w:rsidR="00F77DAF" w:rsidRPr="00C12191" w:rsidRDefault="00F77DAF" w:rsidP="006E1C73">
            <w:pPr>
              <w:rPr>
                <w:rFonts w:cs="Calibri"/>
                <w:b/>
                <w:szCs w:val="24"/>
              </w:rPr>
            </w:pPr>
            <w:r w:rsidRPr="00C12191">
              <w:rPr>
                <w:rFonts w:cs="Calibri"/>
                <w:b/>
                <w:szCs w:val="24"/>
              </w:rPr>
              <w:t>X</w:t>
            </w:r>
          </w:p>
        </w:tc>
      </w:tr>
      <w:tr w:rsidR="00F77DAF" w:rsidRPr="00046B50" w:rsidTr="006E1C73">
        <w:tc>
          <w:tcPr>
            <w:tcW w:w="2732" w:type="pct"/>
            <w:shd w:val="clear" w:color="auto" w:fill="auto"/>
          </w:tcPr>
          <w:p w:rsidR="00F77DAF" w:rsidRPr="00046B50" w:rsidRDefault="00F77DAF" w:rsidP="006E1C73">
            <w:pPr>
              <w:rPr>
                <w:rFonts w:cs="Calibri"/>
                <w:szCs w:val="24"/>
              </w:rPr>
            </w:pPr>
            <w:r w:rsidRPr="00046B50">
              <w:rPr>
                <w:rFonts w:cs="Calibri"/>
                <w:szCs w:val="24"/>
              </w:rPr>
              <w:t>Okul Bahçesi (Açık Alan)(m2)</w:t>
            </w:r>
          </w:p>
        </w:tc>
        <w:tc>
          <w:tcPr>
            <w:tcW w:w="527" w:type="pct"/>
            <w:shd w:val="clear" w:color="auto" w:fill="auto"/>
          </w:tcPr>
          <w:p w:rsidR="00F77DAF" w:rsidRPr="00C12191" w:rsidRDefault="00F76FC3" w:rsidP="006E1C73">
            <w:pPr>
              <w:rPr>
                <w:rFonts w:cs="Calibri"/>
                <w:b/>
                <w:szCs w:val="24"/>
              </w:rPr>
            </w:pPr>
            <w:r>
              <w:rPr>
                <w:rFonts w:cs="Calibri"/>
                <w:b/>
                <w:szCs w:val="24"/>
              </w:rPr>
              <w:t>3548</w:t>
            </w:r>
          </w:p>
        </w:tc>
        <w:tc>
          <w:tcPr>
            <w:tcW w:w="1161" w:type="pct"/>
            <w:shd w:val="clear" w:color="auto" w:fill="auto"/>
          </w:tcPr>
          <w:p w:rsidR="00F77DAF" w:rsidRPr="00046B50" w:rsidRDefault="00F77DAF" w:rsidP="006E1C73">
            <w:pPr>
              <w:rPr>
                <w:rFonts w:cs="Calibri"/>
                <w:szCs w:val="24"/>
              </w:rPr>
            </w:pPr>
          </w:p>
        </w:tc>
        <w:tc>
          <w:tcPr>
            <w:tcW w:w="317" w:type="pct"/>
            <w:shd w:val="clear" w:color="auto" w:fill="auto"/>
          </w:tcPr>
          <w:p w:rsidR="00F77DAF" w:rsidRPr="00046B50" w:rsidRDefault="00F77DAF" w:rsidP="006E1C73">
            <w:pPr>
              <w:rPr>
                <w:rFonts w:cs="Calibri"/>
                <w:szCs w:val="24"/>
              </w:rPr>
            </w:pPr>
          </w:p>
        </w:tc>
        <w:tc>
          <w:tcPr>
            <w:tcW w:w="263" w:type="pct"/>
            <w:shd w:val="clear" w:color="auto" w:fill="auto"/>
          </w:tcPr>
          <w:p w:rsidR="00F77DAF" w:rsidRPr="00C12191" w:rsidRDefault="00F77DAF" w:rsidP="006E1C73">
            <w:pPr>
              <w:rPr>
                <w:rFonts w:cs="Calibri"/>
                <w:b/>
                <w:szCs w:val="24"/>
              </w:rPr>
            </w:pPr>
          </w:p>
        </w:tc>
      </w:tr>
      <w:tr w:rsidR="00F77DAF" w:rsidRPr="00046B50" w:rsidTr="006E1C73">
        <w:tc>
          <w:tcPr>
            <w:tcW w:w="2732" w:type="pct"/>
            <w:shd w:val="clear" w:color="auto" w:fill="auto"/>
          </w:tcPr>
          <w:p w:rsidR="00F77DAF" w:rsidRPr="00046B50" w:rsidRDefault="00F77DAF" w:rsidP="006E1C73">
            <w:pPr>
              <w:rPr>
                <w:rFonts w:cs="Calibri"/>
                <w:szCs w:val="24"/>
              </w:rPr>
            </w:pPr>
            <w:r w:rsidRPr="00046B50">
              <w:rPr>
                <w:rFonts w:cs="Calibri"/>
                <w:szCs w:val="24"/>
              </w:rPr>
              <w:t>Okul Kapalı Alan (m2)</w:t>
            </w:r>
          </w:p>
        </w:tc>
        <w:tc>
          <w:tcPr>
            <w:tcW w:w="527" w:type="pct"/>
            <w:shd w:val="clear" w:color="auto" w:fill="auto"/>
          </w:tcPr>
          <w:p w:rsidR="00F77DAF" w:rsidRPr="00C12191" w:rsidRDefault="00F76FC3" w:rsidP="006E1C73">
            <w:pPr>
              <w:rPr>
                <w:rFonts w:cs="Calibri"/>
                <w:b/>
                <w:szCs w:val="24"/>
              </w:rPr>
            </w:pPr>
            <w:r>
              <w:rPr>
                <w:rFonts w:cs="Calibri"/>
                <w:b/>
                <w:szCs w:val="24"/>
              </w:rPr>
              <w:t>1070</w:t>
            </w:r>
          </w:p>
        </w:tc>
        <w:tc>
          <w:tcPr>
            <w:tcW w:w="1161" w:type="pct"/>
            <w:shd w:val="clear" w:color="auto" w:fill="auto"/>
          </w:tcPr>
          <w:p w:rsidR="00F77DAF" w:rsidRPr="00046B50" w:rsidRDefault="00F77DAF" w:rsidP="006E1C73">
            <w:pPr>
              <w:rPr>
                <w:rFonts w:cs="Calibri"/>
                <w:szCs w:val="24"/>
              </w:rPr>
            </w:pPr>
          </w:p>
        </w:tc>
        <w:tc>
          <w:tcPr>
            <w:tcW w:w="317" w:type="pct"/>
            <w:shd w:val="clear" w:color="auto" w:fill="auto"/>
          </w:tcPr>
          <w:p w:rsidR="00F77DAF" w:rsidRPr="00046B50" w:rsidRDefault="00F77DAF" w:rsidP="006E1C73">
            <w:pPr>
              <w:rPr>
                <w:rFonts w:cs="Calibri"/>
                <w:szCs w:val="24"/>
              </w:rPr>
            </w:pPr>
          </w:p>
        </w:tc>
        <w:tc>
          <w:tcPr>
            <w:tcW w:w="263" w:type="pct"/>
            <w:shd w:val="clear" w:color="auto" w:fill="auto"/>
          </w:tcPr>
          <w:p w:rsidR="00F77DAF" w:rsidRPr="00C12191" w:rsidRDefault="00F77DAF" w:rsidP="006E1C73">
            <w:pPr>
              <w:rPr>
                <w:rFonts w:cs="Calibri"/>
                <w:b/>
                <w:szCs w:val="24"/>
              </w:rPr>
            </w:pPr>
          </w:p>
        </w:tc>
      </w:tr>
      <w:tr w:rsidR="00F77DAF" w:rsidRPr="00046B50" w:rsidTr="006E1C73">
        <w:tc>
          <w:tcPr>
            <w:tcW w:w="2732" w:type="pct"/>
            <w:shd w:val="clear" w:color="auto" w:fill="auto"/>
          </w:tcPr>
          <w:p w:rsidR="00F77DAF" w:rsidRPr="00046B50" w:rsidRDefault="00F77DAF" w:rsidP="006E1C73">
            <w:pPr>
              <w:rPr>
                <w:rFonts w:cs="Calibri"/>
                <w:szCs w:val="24"/>
              </w:rPr>
            </w:pPr>
            <w:r w:rsidRPr="00046B50">
              <w:rPr>
                <w:rFonts w:cs="Calibri"/>
                <w:szCs w:val="24"/>
              </w:rPr>
              <w:t>Sanatsal, bilimsel ve sportif amaçlı toplam alan (m</w:t>
            </w:r>
            <w:r w:rsidRPr="00046B50">
              <w:rPr>
                <w:rFonts w:cs="Calibri"/>
                <w:szCs w:val="24"/>
                <w:vertAlign w:val="superscript"/>
              </w:rPr>
              <w:t>2</w:t>
            </w:r>
            <w:r w:rsidRPr="00046B50">
              <w:rPr>
                <w:rFonts w:cs="Calibri"/>
                <w:szCs w:val="24"/>
              </w:rPr>
              <w:t>)</w:t>
            </w:r>
          </w:p>
        </w:tc>
        <w:tc>
          <w:tcPr>
            <w:tcW w:w="527" w:type="pct"/>
            <w:shd w:val="clear" w:color="auto" w:fill="auto"/>
          </w:tcPr>
          <w:p w:rsidR="00F77DAF" w:rsidRPr="00C12191" w:rsidRDefault="00F76FC3" w:rsidP="006E1C73">
            <w:pPr>
              <w:rPr>
                <w:rFonts w:cs="Calibri"/>
                <w:b/>
                <w:szCs w:val="24"/>
              </w:rPr>
            </w:pPr>
            <w:r>
              <w:rPr>
                <w:rFonts w:cs="Calibri"/>
                <w:b/>
                <w:szCs w:val="24"/>
              </w:rPr>
              <w:t>550</w:t>
            </w:r>
          </w:p>
        </w:tc>
        <w:tc>
          <w:tcPr>
            <w:tcW w:w="1161" w:type="pct"/>
            <w:shd w:val="clear" w:color="auto" w:fill="auto"/>
          </w:tcPr>
          <w:p w:rsidR="00F77DAF" w:rsidRPr="00046B50" w:rsidRDefault="00F77DAF" w:rsidP="006E1C73">
            <w:pPr>
              <w:rPr>
                <w:rFonts w:cs="Calibri"/>
                <w:szCs w:val="24"/>
              </w:rPr>
            </w:pPr>
          </w:p>
        </w:tc>
        <w:tc>
          <w:tcPr>
            <w:tcW w:w="317" w:type="pct"/>
            <w:shd w:val="clear" w:color="auto" w:fill="auto"/>
          </w:tcPr>
          <w:p w:rsidR="00F77DAF" w:rsidRPr="00046B50" w:rsidRDefault="00F77DAF" w:rsidP="006E1C73">
            <w:pPr>
              <w:rPr>
                <w:rFonts w:cs="Calibri"/>
                <w:szCs w:val="24"/>
              </w:rPr>
            </w:pPr>
          </w:p>
        </w:tc>
        <w:tc>
          <w:tcPr>
            <w:tcW w:w="263" w:type="pct"/>
            <w:shd w:val="clear" w:color="auto" w:fill="auto"/>
          </w:tcPr>
          <w:p w:rsidR="00F77DAF" w:rsidRPr="00C12191" w:rsidRDefault="00F77DAF" w:rsidP="006E1C73">
            <w:pPr>
              <w:rPr>
                <w:rFonts w:cs="Calibri"/>
                <w:b/>
                <w:szCs w:val="24"/>
              </w:rPr>
            </w:pPr>
          </w:p>
        </w:tc>
      </w:tr>
      <w:tr w:rsidR="00F77DAF" w:rsidRPr="00046B50" w:rsidTr="006E1C73">
        <w:tc>
          <w:tcPr>
            <w:tcW w:w="2732" w:type="pct"/>
            <w:shd w:val="clear" w:color="auto" w:fill="auto"/>
          </w:tcPr>
          <w:p w:rsidR="00F77DAF" w:rsidRPr="00046B50" w:rsidRDefault="00F77DAF" w:rsidP="006E1C73">
            <w:pPr>
              <w:rPr>
                <w:rFonts w:cs="Calibri"/>
                <w:szCs w:val="24"/>
              </w:rPr>
            </w:pPr>
            <w:r w:rsidRPr="00046B50">
              <w:rPr>
                <w:rFonts w:cs="Calibri"/>
                <w:szCs w:val="24"/>
              </w:rPr>
              <w:t>Kantin (m2)</w:t>
            </w:r>
          </w:p>
        </w:tc>
        <w:tc>
          <w:tcPr>
            <w:tcW w:w="527" w:type="pct"/>
            <w:shd w:val="clear" w:color="auto" w:fill="auto"/>
          </w:tcPr>
          <w:p w:rsidR="00F77DAF" w:rsidRPr="00C12191" w:rsidRDefault="00F76FC3" w:rsidP="006E1C73">
            <w:pPr>
              <w:rPr>
                <w:rFonts w:cs="Calibri"/>
                <w:b/>
                <w:szCs w:val="24"/>
              </w:rPr>
            </w:pPr>
            <w:r>
              <w:rPr>
                <w:rFonts w:cs="Calibri"/>
                <w:b/>
                <w:szCs w:val="24"/>
              </w:rPr>
              <w:t>130</w:t>
            </w:r>
          </w:p>
        </w:tc>
        <w:tc>
          <w:tcPr>
            <w:tcW w:w="1161" w:type="pct"/>
            <w:shd w:val="clear" w:color="auto" w:fill="auto"/>
          </w:tcPr>
          <w:p w:rsidR="00F77DAF" w:rsidRPr="00046B50" w:rsidRDefault="00F77DAF" w:rsidP="006E1C73">
            <w:pPr>
              <w:rPr>
                <w:rFonts w:cs="Calibri"/>
                <w:szCs w:val="24"/>
              </w:rPr>
            </w:pPr>
          </w:p>
        </w:tc>
        <w:tc>
          <w:tcPr>
            <w:tcW w:w="317" w:type="pct"/>
            <w:shd w:val="clear" w:color="auto" w:fill="auto"/>
          </w:tcPr>
          <w:p w:rsidR="00F77DAF" w:rsidRPr="00046B50" w:rsidRDefault="00F77DAF" w:rsidP="006E1C73">
            <w:pPr>
              <w:rPr>
                <w:rFonts w:cs="Calibri"/>
                <w:szCs w:val="24"/>
              </w:rPr>
            </w:pPr>
          </w:p>
        </w:tc>
        <w:tc>
          <w:tcPr>
            <w:tcW w:w="263" w:type="pct"/>
            <w:shd w:val="clear" w:color="auto" w:fill="auto"/>
          </w:tcPr>
          <w:p w:rsidR="00F77DAF" w:rsidRPr="00C12191" w:rsidRDefault="00F77DAF" w:rsidP="006E1C73">
            <w:pPr>
              <w:rPr>
                <w:rFonts w:cs="Calibri"/>
                <w:b/>
                <w:szCs w:val="24"/>
              </w:rPr>
            </w:pPr>
          </w:p>
        </w:tc>
      </w:tr>
      <w:tr w:rsidR="00F77DAF" w:rsidRPr="00046B50" w:rsidTr="006E1C73">
        <w:tc>
          <w:tcPr>
            <w:tcW w:w="2732" w:type="pct"/>
            <w:shd w:val="clear" w:color="auto" w:fill="auto"/>
          </w:tcPr>
          <w:p w:rsidR="00F77DAF" w:rsidRPr="00046B50" w:rsidRDefault="00F77DAF" w:rsidP="006E1C73">
            <w:pPr>
              <w:rPr>
                <w:rFonts w:cs="Calibri"/>
                <w:szCs w:val="24"/>
              </w:rPr>
            </w:pPr>
            <w:r w:rsidRPr="00046B50">
              <w:rPr>
                <w:rFonts w:cs="Calibri"/>
                <w:szCs w:val="24"/>
              </w:rPr>
              <w:t>Tuvalet Sayısı</w:t>
            </w:r>
          </w:p>
        </w:tc>
        <w:tc>
          <w:tcPr>
            <w:tcW w:w="527" w:type="pct"/>
            <w:shd w:val="clear" w:color="auto" w:fill="auto"/>
          </w:tcPr>
          <w:p w:rsidR="00F77DAF" w:rsidRPr="00C12191" w:rsidRDefault="00F76FC3" w:rsidP="006E1C73">
            <w:pPr>
              <w:rPr>
                <w:rFonts w:cs="Calibri"/>
                <w:b/>
                <w:szCs w:val="24"/>
              </w:rPr>
            </w:pPr>
            <w:r>
              <w:rPr>
                <w:rFonts w:cs="Calibri"/>
                <w:b/>
                <w:szCs w:val="24"/>
              </w:rPr>
              <w:t>36</w:t>
            </w:r>
          </w:p>
        </w:tc>
        <w:tc>
          <w:tcPr>
            <w:tcW w:w="1161" w:type="pct"/>
            <w:shd w:val="clear" w:color="auto" w:fill="auto"/>
          </w:tcPr>
          <w:p w:rsidR="00F77DAF" w:rsidRPr="00046B50" w:rsidRDefault="00F77DAF" w:rsidP="006E1C73">
            <w:pPr>
              <w:rPr>
                <w:rFonts w:cs="Calibri"/>
                <w:szCs w:val="24"/>
              </w:rPr>
            </w:pPr>
          </w:p>
        </w:tc>
        <w:tc>
          <w:tcPr>
            <w:tcW w:w="317" w:type="pct"/>
            <w:shd w:val="clear" w:color="auto" w:fill="auto"/>
          </w:tcPr>
          <w:p w:rsidR="00F77DAF" w:rsidRPr="00046B50" w:rsidRDefault="00F77DAF" w:rsidP="006E1C73">
            <w:pPr>
              <w:rPr>
                <w:rFonts w:cs="Calibri"/>
                <w:szCs w:val="24"/>
              </w:rPr>
            </w:pPr>
          </w:p>
        </w:tc>
        <w:tc>
          <w:tcPr>
            <w:tcW w:w="263" w:type="pct"/>
            <w:shd w:val="clear" w:color="auto" w:fill="auto"/>
          </w:tcPr>
          <w:p w:rsidR="00F77DAF" w:rsidRPr="00C12191" w:rsidRDefault="00F77DAF" w:rsidP="006E1C73">
            <w:pPr>
              <w:rPr>
                <w:rFonts w:cs="Calibri"/>
                <w:b/>
                <w:szCs w:val="24"/>
              </w:rPr>
            </w:pPr>
          </w:p>
        </w:tc>
      </w:tr>
      <w:tr w:rsidR="00F77DAF" w:rsidRPr="00046B50" w:rsidTr="006E1C73">
        <w:tc>
          <w:tcPr>
            <w:tcW w:w="2732" w:type="pct"/>
            <w:shd w:val="clear" w:color="auto" w:fill="auto"/>
          </w:tcPr>
          <w:p w:rsidR="00F77DAF" w:rsidRPr="00046B50" w:rsidRDefault="00F77DAF" w:rsidP="006E1C73">
            <w:pPr>
              <w:rPr>
                <w:rFonts w:cs="Calibri"/>
                <w:szCs w:val="24"/>
              </w:rPr>
            </w:pPr>
            <w:r w:rsidRPr="00046B50">
              <w:rPr>
                <w:rFonts w:cs="Calibri"/>
                <w:szCs w:val="24"/>
              </w:rPr>
              <w:t>Diğer (</w:t>
            </w:r>
            <w:proofErr w:type="gramStart"/>
            <w:r w:rsidRPr="00046B50">
              <w:rPr>
                <w:rFonts w:cs="Calibri"/>
                <w:szCs w:val="24"/>
              </w:rPr>
              <w:t>………….</w:t>
            </w:r>
            <w:proofErr w:type="gramEnd"/>
            <w:r w:rsidRPr="00046B50">
              <w:rPr>
                <w:rFonts w:cs="Calibri"/>
                <w:szCs w:val="24"/>
              </w:rPr>
              <w:t>)</w:t>
            </w:r>
          </w:p>
        </w:tc>
        <w:tc>
          <w:tcPr>
            <w:tcW w:w="527" w:type="pct"/>
            <w:shd w:val="clear" w:color="auto" w:fill="auto"/>
          </w:tcPr>
          <w:p w:rsidR="00F77DAF" w:rsidRPr="00C12191" w:rsidRDefault="00F77DAF" w:rsidP="006E1C73">
            <w:pPr>
              <w:rPr>
                <w:rFonts w:cs="Calibri"/>
                <w:b/>
                <w:szCs w:val="24"/>
              </w:rPr>
            </w:pPr>
          </w:p>
        </w:tc>
        <w:tc>
          <w:tcPr>
            <w:tcW w:w="1161" w:type="pct"/>
            <w:shd w:val="clear" w:color="auto" w:fill="auto"/>
          </w:tcPr>
          <w:p w:rsidR="00F77DAF" w:rsidRPr="00046B50" w:rsidRDefault="00F77DAF" w:rsidP="006E1C73">
            <w:pPr>
              <w:rPr>
                <w:rFonts w:cs="Calibri"/>
                <w:szCs w:val="24"/>
              </w:rPr>
            </w:pPr>
          </w:p>
        </w:tc>
        <w:tc>
          <w:tcPr>
            <w:tcW w:w="317" w:type="pct"/>
            <w:shd w:val="clear" w:color="auto" w:fill="auto"/>
          </w:tcPr>
          <w:p w:rsidR="00F77DAF" w:rsidRPr="00046B50" w:rsidRDefault="00F77DAF" w:rsidP="006E1C73">
            <w:pPr>
              <w:rPr>
                <w:rFonts w:cs="Calibri"/>
                <w:szCs w:val="24"/>
              </w:rPr>
            </w:pPr>
          </w:p>
        </w:tc>
        <w:tc>
          <w:tcPr>
            <w:tcW w:w="263" w:type="pct"/>
            <w:shd w:val="clear" w:color="auto" w:fill="auto"/>
          </w:tcPr>
          <w:p w:rsidR="00F77DAF" w:rsidRPr="00C12191" w:rsidRDefault="00F77DAF" w:rsidP="006E1C73">
            <w:pPr>
              <w:rPr>
                <w:rFonts w:cs="Calibri"/>
                <w:b/>
                <w:szCs w:val="24"/>
              </w:rPr>
            </w:pPr>
          </w:p>
        </w:tc>
      </w:tr>
    </w:tbl>
    <w:p w:rsidR="00F77DAF" w:rsidRPr="00046B50" w:rsidRDefault="00F77DAF" w:rsidP="00F77DAF">
      <w:pPr>
        <w:rPr>
          <w:rFonts w:cs="Calibri"/>
          <w:szCs w:val="24"/>
        </w:rPr>
      </w:pPr>
    </w:p>
    <w:p w:rsidR="00F77DAF" w:rsidRPr="00046B50" w:rsidRDefault="00F77DAF" w:rsidP="00F77DAF">
      <w:pPr>
        <w:rPr>
          <w:rFonts w:cs="Calibri"/>
          <w:szCs w:val="24"/>
        </w:rPr>
      </w:pPr>
    </w:p>
    <w:p w:rsidR="00F77DAF" w:rsidRPr="00C12191" w:rsidRDefault="00F77DAF" w:rsidP="00F77DAF">
      <w:pPr>
        <w:rPr>
          <w:b/>
          <w:szCs w:val="24"/>
          <w:u w:val="single"/>
        </w:rPr>
      </w:pPr>
      <w:r w:rsidRPr="00C12191">
        <w:rPr>
          <w:b/>
          <w:szCs w:val="24"/>
          <w:u w:val="single"/>
        </w:rPr>
        <w:t>Sınıf ve Öğrenci Bilgileri</w:t>
      </w:r>
    </w:p>
    <w:p w:rsidR="00F77DAF" w:rsidRDefault="00F77DAF" w:rsidP="00F77DAF">
      <w:pPr>
        <w:jc w:val="center"/>
        <w:rPr>
          <w:szCs w:val="24"/>
        </w:rPr>
      </w:pPr>
      <w:r w:rsidRPr="00046B50">
        <w:rPr>
          <w:szCs w:val="24"/>
        </w:rPr>
        <w:t>Okulumuzda yer alan sınıfların öğrenci sayıları alttaki tabloda verilmiştir.</w:t>
      </w:r>
    </w:p>
    <w:p w:rsidR="00334462" w:rsidRPr="00046B50" w:rsidRDefault="00334462" w:rsidP="00F77DAF">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8"/>
        <w:gridCol w:w="778"/>
        <w:gridCol w:w="934"/>
        <w:gridCol w:w="1276"/>
        <w:gridCol w:w="1420"/>
        <w:gridCol w:w="843"/>
        <w:gridCol w:w="1116"/>
        <w:gridCol w:w="1367"/>
      </w:tblGrid>
      <w:tr w:rsidR="00F77DAF" w:rsidRPr="00046B50" w:rsidTr="00C12191">
        <w:tc>
          <w:tcPr>
            <w:tcW w:w="1558" w:type="dxa"/>
            <w:shd w:val="clear" w:color="auto" w:fill="auto"/>
          </w:tcPr>
          <w:p w:rsidR="00F77DAF" w:rsidRPr="00046B50" w:rsidRDefault="00F77DAF" w:rsidP="006E1C73">
            <w:pPr>
              <w:rPr>
                <w:szCs w:val="24"/>
              </w:rPr>
            </w:pPr>
            <w:r w:rsidRPr="00046B50">
              <w:rPr>
                <w:szCs w:val="24"/>
              </w:rPr>
              <w:t>SINIFI</w:t>
            </w:r>
          </w:p>
        </w:tc>
        <w:tc>
          <w:tcPr>
            <w:tcW w:w="778" w:type="dxa"/>
            <w:shd w:val="clear" w:color="auto" w:fill="auto"/>
          </w:tcPr>
          <w:p w:rsidR="00F77DAF" w:rsidRPr="00046B50" w:rsidRDefault="00F77DAF" w:rsidP="006E1C73">
            <w:pPr>
              <w:rPr>
                <w:szCs w:val="24"/>
              </w:rPr>
            </w:pPr>
            <w:r w:rsidRPr="00046B50">
              <w:rPr>
                <w:szCs w:val="24"/>
              </w:rPr>
              <w:t>Kız</w:t>
            </w:r>
          </w:p>
        </w:tc>
        <w:tc>
          <w:tcPr>
            <w:tcW w:w="934" w:type="dxa"/>
            <w:shd w:val="clear" w:color="auto" w:fill="auto"/>
          </w:tcPr>
          <w:p w:rsidR="00F77DAF" w:rsidRPr="00046B50" w:rsidRDefault="00F77DAF" w:rsidP="006E1C73">
            <w:pPr>
              <w:rPr>
                <w:szCs w:val="24"/>
              </w:rPr>
            </w:pPr>
            <w:r w:rsidRPr="00046B50">
              <w:rPr>
                <w:szCs w:val="24"/>
              </w:rPr>
              <w:t>Erkek</w:t>
            </w:r>
          </w:p>
        </w:tc>
        <w:tc>
          <w:tcPr>
            <w:tcW w:w="1276" w:type="dxa"/>
            <w:tcBorders>
              <w:right w:val="single" w:sz="12" w:space="0" w:color="auto"/>
            </w:tcBorders>
            <w:shd w:val="clear" w:color="auto" w:fill="auto"/>
          </w:tcPr>
          <w:p w:rsidR="00F77DAF" w:rsidRPr="00046B50" w:rsidRDefault="00F77DAF" w:rsidP="006E1C73">
            <w:pPr>
              <w:rPr>
                <w:szCs w:val="24"/>
              </w:rPr>
            </w:pPr>
            <w:r w:rsidRPr="00046B50">
              <w:rPr>
                <w:szCs w:val="24"/>
              </w:rPr>
              <w:t>Toplam</w:t>
            </w:r>
          </w:p>
        </w:tc>
        <w:tc>
          <w:tcPr>
            <w:tcW w:w="1420" w:type="dxa"/>
            <w:tcBorders>
              <w:left w:val="single" w:sz="12" w:space="0" w:color="auto"/>
              <w:bottom w:val="single" w:sz="6" w:space="0" w:color="auto"/>
            </w:tcBorders>
            <w:shd w:val="clear" w:color="auto" w:fill="auto"/>
          </w:tcPr>
          <w:p w:rsidR="00F77DAF" w:rsidRPr="00046B50" w:rsidRDefault="00F77DAF" w:rsidP="006E1C73">
            <w:pPr>
              <w:rPr>
                <w:szCs w:val="24"/>
              </w:rPr>
            </w:pPr>
            <w:r w:rsidRPr="00046B50">
              <w:rPr>
                <w:szCs w:val="24"/>
              </w:rPr>
              <w:t>SINIFI</w:t>
            </w:r>
          </w:p>
        </w:tc>
        <w:tc>
          <w:tcPr>
            <w:tcW w:w="843" w:type="dxa"/>
            <w:tcBorders>
              <w:bottom w:val="single" w:sz="6" w:space="0" w:color="auto"/>
            </w:tcBorders>
            <w:shd w:val="clear" w:color="auto" w:fill="auto"/>
          </w:tcPr>
          <w:p w:rsidR="00F77DAF" w:rsidRPr="00046B50" w:rsidRDefault="00F77DAF" w:rsidP="006E1C73">
            <w:pPr>
              <w:rPr>
                <w:szCs w:val="24"/>
              </w:rPr>
            </w:pPr>
            <w:r w:rsidRPr="00046B50">
              <w:rPr>
                <w:szCs w:val="24"/>
              </w:rPr>
              <w:t>Kız</w:t>
            </w:r>
          </w:p>
        </w:tc>
        <w:tc>
          <w:tcPr>
            <w:tcW w:w="1116" w:type="dxa"/>
            <w:tcBorders>
              <w:bottom w:val="single" w:sz="6" w:space="0" w:color="auto"/>
            </w:tcBorders>
            <w:shd w:val="clear" w:color="auto" w:fill="auto"/>
          </w:tcPr>
          <w:p w:rsidR="00F77DAF" w:rsidRPr="00046B50" w:rsidRDefault="00F77DAF" w:rsidP="006E1C73">
            <w:pPr>
              <w:rPr>
                <w:szCs w:val="24"/>
              </w:rPr>
            </w:pPr>
            <w:r w:rsidRPr="00046B50">
              <w:rPr>
                <w:szCs w:val="24"/>
              </w:rPr>
              <w:t>Erkek</w:t>
            </w:r>
          </w:p>
        </w:tc>
        <w:tc>
          <w:tcPr>
            <w:tcW w:w="1367" w:type="dxa"/>
            <w:tcBorders>
              <w:bottom w:val="single" w:sz="6" w:space="0" w:color="auto"/>
            </w:tcBorders>
            <w:shd w:val="clear" w:color="auto" w:fill="auto"/>
          </w:tcPr>
          <w:p w:rsidR="00F77DAF" w:rsidRPr="00046B50" w:rsidRDefault="00F77DAF" w:rsidP="006E1C73">
            <w:pPr>
              <w:rPr>
                <w:szCs w:val="24"/>
              </w:rPr>
            </w:pPr>
            <w:r w:rsidRPr="00046B50">
              <w:rPr>
                <w:szCs w:val="24"/>
              </w:rPr>
              <w:t>Toplam</w:t>
            </w:r>
          </w:p>
        </w:tc>
      </w:tr>
      <w:tr w:rsidR="00F77DAF" w:rsidRPr="00046B50" w:rsidTr="00C12191">
        <w:tc>
          <w:tcPr>
            <w:tcW w:w="1558" w:type="dxa"/>
            <w:shd w:val="clear" w:color="auto" w:fill="auto"/>
          </w:tcPr>
          <w:p w:rsidR="00F77DAF" w:rsidRPr="00046B50" w:rsidRDefault="00F77DAF" w:rsidP="00C12191">
            <w:pPr>
              <w:rPr>
                <w:szCs w:val="24"/>
              </w:rPr>
            </w:pPr>
            <w:r w:rsidRPr="00046B50">
              <w:rPr>
                <w:szCs w:val="24"/>
              </w:rPr>
              <w:t xml:space="preserve">Anasınıfı </w:t>
            </w:r>
            <w:r w:rsidR="00C12191">
              <w:rPr>
                <w:szCs w:val="24"/>
              </w:rPr>
              <w:t>-</w:t>
            </w:r>
            <w:r w:rsidRPr="00046B50">
              <w:rPr>
                <w:szCs w:val="24"/>
              </w:rPr>
              <w:t>A</w:t>
            </w:r>
          </w:p>
        </w:tc>
        <w:tc>
          <w:tcPr>
            <w:tcW w:w="778" w:type="dxa"/>
            <w:shd w:val="clear" w:color="auto" w:fill="auto"/>
          </w:tcPr>
          <w:p w:rsidR="00F77DAF" w:rsidRPr="00046B50" w:rsidRDefault="00F77DAF" w:rsidP="006E1C73">
            <w:pPr>
              <w:rPr>
                <w:szCs w:val="24"/>
              </w:rPr>
            </w:pPr>
            <w:r w:rsidRPr="00046B50">
              <w:rPr>
                <w:szCs w:val="24"/>
              </w:rPr>
              <w:t>9</w:t>
            </w:r>
          </w:p>
        </w:tc>
        <w:tc>
          <w:tcPr>
            <w:tcW w:w="934" w:type="dxa"/>
            <w:shd w:val="clear" w:color="auto" w:fill="auto"/>
          </w:tcPr>
          <w:p w:rsidR="00F77DAF" w:rsidRPr="00046B50" w:rsidRDefault="00F77DAF" w:rsidP="006E1C73">
            <w:pPr>
              <w:rPr>
                <w:szCs w:val="24"/>
              </w:rPr>
            </w:pPr>
            <w:r w:rsidRPr="00046B50">
              <w:rPr>
                <w:szCs w:val="24"/>
              </w:rPr>
              <w:t>9</w:t>
            </w:r>
          </w:p>
        </w:tc>
        <w:tc>
          <w:tcPr>
            <w:tcW w:w="1276" w:type="dxa"/>
            <w:tcBorders>
              <w:right w:val="single" w:sz="12" w:space="0" w:color="auto"/>
            </w:tcBorders>
            <w:shd w:val="clear" w:color="auto" w:fill="auto"/>
          </w:tcPr>
          <w:p w:rsidR="00F77DAF" w:rsidRPr="00046B50" w:rsidRDefault="00F77DAF" w:rsidP="006E1C73">
            <w:pPr>
              <w:rPr>
                <w:szCs w:val="24"/>
              </w:rPr>
            </w:pPr>
            <w:r w:rsidRPr="00046B50">
              <w:rPr>
                <w:szCs w:val="24"/>
              </w:rPr>
              <w:t>18</w:t>
            </w:r>
          </w:p>
        </w:tc>
        <w:tc>
          <w:tcPr>
            <w:tcW w:w="1420" w:type="dxa"/>
            <w:tcBorders>
              <w:top w:val="single" w:sz="6" w:space="0" w:color="auto"/>
              <w:left w:val="single" w:sz="12"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7/A</w:t>
            </w:r>
          </w:p>
        </w:tc>
        <w:tc>
          <w:tcPr>
            <w:tcW w:w="843"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12</w:t>
            </w:r>
          </w:p>
        </w:tc>
        <w:tc>
          <w:tcPr>
            <w:tcW w:w="1116"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1</w:t>
            </w:r>
            <w:r w:rsidR="00D14DF1">
              <w:rPr>
                <w:szCs w:val="24"/>
              </w:rPr>
              <w:t>5</w:t>
            </w:r>
          </w:p>
        </w:tc>
        <w:tc>
          <w:tcPr>
            <w:tcW w:w="1367"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2</w:t>
            </w:r>
            <w:r w:rsidR="00D14DF1">
              <w:rPr>
                <w:szCs w:val="24"/>
              </w:rPr>
              <w:t>7</w:t>
            </w:r>
          </w:p>
        </w:tc>
      </w:tr>
      <w:tr w:rsidR="00F77DAF" w:rsidRPr="00046B50" w:rsidTr="00C12191">
        <w:tc>
          <w:tcPr>
            <w:tcW w:w="1558" w:type="dxa"/>
            <w:shd w:val="clear" w:color="auto" w:fill="auto"/>
          </w:tcPr>
          <w:p w:rsidR="00F77DAF" w:rsidRPr="00046B50" w:rsidRDefault="00C12191" w:rsidP="006E1C73">
            <w:pPr>
              <w:rPr>
                <w:szCs w:val="24"/>
              </w:rPr>
            </w:pPr>
            <w:r>
              <w:rPr>
                <w:szCs w:val="24"/>
              </w:rPr>
              <w:t>Anasınıfı -</w:t>
            </w:r>
            <w:r w:rsidR="00F77DAF" w:rsidRPr="00046B50">
              <w:rPr>
                <w:szCs w:val="24"/>
              </w:rPr>
              <w:t>B</w:t>
            </w:r>
          </w:p>
        </w:tc>
        <w:tc>
          <w:tcPr>
            <w:tcW w:w="778" w:type="dxa"/>
            <w:shd w:val="clear" w:color="auto" w:fill="auto"/>
          </w:tcPr>
          <w:p w:rsidR="00F77DAF" w:rsidRPr="00046B50" w:rsidRDefault="00F77DAF" w:rsidP="006E1C73">
            <w:pPr>
              <w:rPr>
                <w:szCs w:val="24"/>
              </w:rPr>
            </w:pPr>
            <w:r w:rsidRPr="00046B50">
              <w:rPr>
                <w:szCs w:val="24"/>
              </w:rPr>
              <w:t>7</w:t>
            </w:r>
          </w:p>
        </w:tc>
        <w:tc>
          <w:tcPr>
            <w:tcW w:w="934" w:type="dxa"/>
            <w:shd w:val="clear" w:color="auto" w:fill="auto"/>
          </w:tcPr>
          <w:p w:rsidR="00F77DAF" w:rsidRPr="00046B50" w:rsidRDefault="00F77DAF" w:rsidP="006E1C73">
            <w:pPr>
              <w:rPr>
                <w:szCs w:val="24"/>
              </w:rPr>
            </w:pPr>
            <w:r w:rsidRPr="00046B50">
              <w:rPr>
                <w:szCs w:val="24"/>
              </w:rPr>
              <w:t>9</w:t>
            </w:r>
          </w:p>
        </w:tc>
        <w:tc>
          <w:tcPr>
            <w:tcW w:w="1276" w:type="dxa"/>
            <w:tcBorders>
              <w:right w:val="single" w:sz="12" w:space="0" w:color="auto"/>
            </w:tcBorders>
            <w:shd w:val="clear" w:color="auto" w:fill="auto"/>
          </w:tcPr>
          <w:p w:rsidR="00F77DAF" w:rsidRPr="00046B50" w:rsidRDefault="00F77DAF" w:rsidP="006E1C73">
            <w:pPr>
              <w:rPr>
                <w:szCs w:val="24"/>
              </w:rPr>
            </w:pPr>
            <w:r w:rsidRPr="00046B50">
              <w:rPr>
                <w:szCs w:val="24"/>
              </w:rPr>
              <w:t>16</w:t>
            </w:r>
          </w:p>
        </w:tc>
        <w:tc>
          <w:tcPr>
            <w:tcW w:w="1420" w:type="dxa"/>
            <w:tcBorders>
              <w:top w:val="single" w:sz="6" w:space="0" w:color="auto"/>
              <w:left w:val="single" w:sz="12"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7/B</w:t>
            </w:r>
          </w:p>
        </w:tc>
        <w:tc>
          <w:tcPr>
            <w:tcW w:w="843"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12</w:t>
            </w:r>
          </w:p>
        </w:tc>
        <w:tc>
          <w:tcPr>
            <w:tcW w:w="1116"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1</w:t>
            </w:r>
            <w:r w:rsidR="00D14DF1">
              <w:rPr>
                <w:szCs w:val="24"/>
              </w:rPr>
              <w:t>5</w:t>
            </w:r>
          </w:p>
        </w:tc>
        <w:tc>
          <w:tcPr>
            <w:tcW w:w="1367"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2</w:t>
            </w:r>
            <w:r w:rsidR="00D14DF1">
              <w:rPr>
                <w:szCs w:val="24"/>
              </w:rPr>
              <w:t>7</w:t>
            </w:r>
          </w:p>
        </w:tc>
      </w:tr>
      <w:tr w:rsidR="00F77DAF" w:rsidRPr="00046B50" w:rsidTr="00C12191">
        <w:tc>
          <w:tcPr>
            <w:tcW w:w="1558" w:type="dxa"/>
            <w:shd w:val="clear" w:color="auto" w:fill="auto"/>
          </w:tcPr>
          <w:p w:rsidR="00F77DAF" w:rsidRPr="00046B50" w:rsidRDefault="00F77DAF" w:rsidP="006E1C73">
            <w:pPr>
              <w:rPr>
                <w:szCs w:val="24"/>
              </w:rPr>
            </w:pPr>
            <w:r w:rsidRPr="00046B50">
              <w:rPr>
                <w:szCs w:val="24"/>
              </w:rPr>
              <w:t>5/A</w:t>
            </w:r>
          </w:p>
        </w:tc>
        <w:tc>
          <w:tcPr>
            <w:tcW w:w="778" w:type="dxa"/>
            <w:shd w:val="clear" w:color="auto" w:fill="auto"/>
          </w:tcPr>
          <w:p w:rsidR="00F77DAF" w:rsidRPr="00046B50" w:rsidRDefault="00F77DAF" w:rsidP="006E1C73">
            <w:pPr>
              <w:rPr>
                <w:szCs w:val="24"/>
              </w:rPr>
            </w:pPr>
            <w:r w:rsidRPr="00046B50">
              <w:rPr>
                <w:szCs w:val="24"/>
              </w:rPr>
              <w:t>1</w:t>
            </w:r>
            <w:r w:rsidR="002E5770">
              <w:rPr>
                <w:szCs w:val="24"/>
              </w:rPr>
              <w:t>3</w:t>
            </w:r>
          </w:p>
        </w:tc>
        <w:tc>
          <w:tcPr>
            <w:tcW w:w="934" w:type="dxa"/>
            <w:shd w:val="clear" w:color="auto" w:fill="auto"/>
          </w:tcPr>
          <w:p w:rsidR="00F77DAF" w:rsidRPr="00046B50" w:rsidRDefault="00F77DAF" w:rsidP="006E1C73">
            <w:pPr>
              <w:rPr>
                <w:szCs w:val="24"/>
              </w:rPr>
            </w:pPr>
            <w:r w:rsidRPr="00046B50">
              <w:rPr>
                <w:szCs w:val="24"/>
              </w:rPr>
              <w:t>1</w:t>
            </w:r>
            <w:r w:rsidR="002E5770">
              <w:rPr>
                <w:szCs w:val="24"/>
              </w:rPr>
              <w:t>4</w:t>
            </w:r>
          </w:p>
        </w:tc>
        <w:tc>
          <w:tcPr>
            <w:tcW w:w="1276" w:type="dxa"/>
            <w:tcBorders>
              <w:right w:val="single" w:sz="12" w:space="0" w:color="auto"/>
            </w:tcBorders>
            <w:shd w:val="clear" w:color="auto" w:fill="auto"/>
          </w:tcPr>
          <w:p w:rsidR="00F77DAF" w:rsidRPr="00046B50" w:rsidRDefault="00F77DAF" w:rsidP="006E1C73">
            <w:pPr>
              <w:rPr>
                <w:szCs w:val="24"/>
              </w:rPr>
            </w:pPr>
            <w:r w:rsidRPr="00046B50">
              <w:rPr>
                <w:szCs w:val="24"/>
              </w:rPr>
              <w:t>2</w:t>
            </w:r>
            <w:r w:rsidR="001219F1">
              <w:rPr>
                <w:szCs w:val="24"/>
              </w:rPr>
              <w:t>7</w:t>
            </w:r>
          </w:p>
        </w:tc>
        <w:tc>
          <w:tcPr>
            <w:tcW w:w="1420" w:type="dxa"/>
            <w:tcBorders>
              <w:top w:val="single" w:sz="6" w:space="0" w:color="auto"/>
              <w:left w:val="single" w:sz="12"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7/C</w:t>
            </w:r>
          </w:p>
        </w:tc>
        <w:tc>
          <w:tcPr>
            <w:tcW w:w="843"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12</w:t>
            </w:r>
          </w:p>
        </w:tc>
        <w:tc>
          <w:tcPr>
            <w:tcW w:w="1116"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15</w:t>
            </w:r>
          </w:p>
        </w:tc>
        <w:tc>
          <w:tcPr>
            <w:tcW w:w="1367"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27</w:t>
            </w:r>
          </w:p>
        </w:tc>
      </w:tr>
      <w:tr w:rsidR="00F77DAF" w:rsidRPr="00046B50" w:rsidTr="00C12191">
        <w:tc>
          <w:tcPr>
            <w:tcW w:w="1558" w:type="dxa"/>
            <w:shd w:val="clear" w:color="auto" w:fill="auto"/>
          </w:tcPr>
          <w:p w:rsidR="00F77DAF" w:rsidRPr="00046B50" w:rsidRDefault="00F77DAF" w:rsidP="006E1C73">
            <w:pPr>
              <w:rPr>
                <w:szCs w:val="24"/>
              </w:rPr>
            </w:pPr>
            <w:r w:rsidRPr="00046B50">
              <w:rPr>
                <w:szCs w:val="24"/>
              </w:rPr>
              <w:t>5/B</w:t>
            </w:r>
          </w:p>
        </w:tc>
        <w:tc>
          <w:tcPr>
            <w:tcW w:w="778" w:type="dxa"/>
            <w:shd w:val="clear" w:color="auto" w:fill="auto"/>
          </w:tcPr>
          <w:p w:rsidR="00F77DAF" w:rsidRPr="00046B50" w:rsidRDefault="00F77DAF" w:rsidP="006E1C73">
            <w:pPr>
              <w:rPr>
                <w:szCs w:val="24"/>
              </w:rPr>
            </w:pPr>
            <w:r w:rsidRPr="00046B50">
              <w:rPr>
                <w:szCs w:val="24"/>
              </w:rPr>
              <w:t>1</w:t>
            </w:r>
            <w:r w:rsidR="002E5770">
              <w:rPr>
                <w:szCs w:val="24"/>
              </w:rPr>
              <w:t>3</w:t>
            </w:r>
          </w:p>
        </w:tc>
        <w:tc>
          <w:tcPr>
            <w:tcW w:w="934" w:type="dxa"/>
            <w:shd w:val="clear" w:color="auto" w:fill="auto"/>
          </w:tcPr>
          <w:p w:rsidR="00F77DAF" w:rsidRPr="00046B50" w:rsidRDefault="00F77DAF" w:rsidP="006E1C73">
            <w:pPr>
              <w:rPr>
                <w:szCs w:val="24"/>
              </w:rPr>
            </w:pPr>
            <w:r w:rsidRPr="00046B50">
              <w:rPr>
                <w:szCs w:val="24"/>
              </w:rPr>
              <w:t>1</w:t>
            </w:r>
            <w:r w:rsidR="002E5770">
              <w:rPr>
                <w:szCs w:val="24"/>
              </w:rPr>
              <w:t>5</w:t>
            </w:r>
          </w:p>
        </w:tc>
        <w:tc>
          <w:tcPr>
            <w:tcW w:w="1276" w:type="dxa"/>
            <w:tcBorders>
              <w:right w:val="single" w:sz="12" w:space="0" w:color="auto"/>
            </w:tcBorders>
            <w:shd w:val="clear" w:color="auto" w:fill="auto"/>
          </w:tcPr>
          <w:p w:rsidR="00F77DAF" w:rsidRPr="00046B50" w:rsidRDefault="00F77DAF" w:rsidP="006E1C73">
            <w:pPr>
              <w:rPr>
                <w:szCs w:val="24"/>
              </w:rPr>
            </w:pPr>
            <w:r w:rsidRPr="00046B50">
              <w:rPr>
                <w:szCs w:val="24"/>
              </w:rPr>
              <w:t>28</w:t>
            </w:r>
          </w:p>
        </w:tc>
        <w:tc>
          <w:tcPr>
            <w:tcW w:w="1420" w:type="dxa"/>
            <w:tcBorders>
              <w:top w:val="single" w:sz="6" w:space="0" w:color="auto"/>
              <w:left w:val="single" w:sz="12"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7/D</w:t>
            </w:r>
          </w:p>
        </w:tc>
        <w:tc>
          <w:tcPr>
            <w:tcW w:w="843"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14</w:t>
            </w:r>
          </w:p>
        </w:tc>
        <w:tc>
          <w:tcPr>
            <w:tcW w:w="1116"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16</w:t>
            </w:r>
          </w:p>
        </w:tc>
        <w:tc>
          <w:tcPr>
            <w:tcW w:w="1367"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30</w:t>
            </w:r>
          </w:p>
        </w:tc>
      </w:tr>
      <w:tr w:rsidR="00F77DAF" w:rsidRPr="00046B50" w:rsidTr="00C12191">
        <w:tc>
          <w:tcPr>
            <w:tcW w:w="1558" w:type="dxa"/>
            <w:shd w:val="clear" w:color="auto" w:fill="auto"/>
          </w:tcPr>
          <w:p w:rsidR="00F77DAF" w:rsidRPr="00046B50" w:rsidRDefault="00F77DAF" w:rsidP="006E1C73">
            <w:pPr>
              <w:rPr>
                <w:szCs w:val="24"/>
              </w:rPr>
            </w:pPr>
            <w:r w:rsidRPr="00046B50">
              <w:rPr>
                <w:szCs w:val="24"/>
              </w:rPr>
              <w:t>5/C</w:t>
            </w:r>
          </w:p>
        </w:tc>
        <w:tc>
          <w:tcPr>
            <w:tcW w:w="778" w:type="dxa"/>
            <w:shd w:val="clear" w:color="auto" w:fill="auto"/>
          </w:tcPr>
          <w:p w:rsidR="00F77DAF" w:rsidRPr="00046B50" w:rsidRDefault="00F77DAF" w:rsidP="006E1C73">
            <w:pPr>
              <w:rPr>
                <w:szCs w:val="24"/>
              </w:rPr>
            </w:pPr>
            <w:r w:rsidRPr="00046B50">
              <w:rPr>
                <w:szCs w:val="24"/>
              </w:rPr>
              <w:t>14</w:t>
            </w:r>
          </w:p>
        </w:tc>
        <w:tc>
          <w:tcPr>
            <w:tcW w:w="934" w:type="dxa"/>
            <w:shd w:val="clear" w:color="auto" w:fill="auto"/>
          </w:tcPr>
          <w:p w:rsidR="00F77DAF" w:rsidRPr="00046B50" w:rsidRDefault="00F77DAF" w:rsidP="006E1C73">
            <w:pPr>
              <w:rPr>
                <w:szCs w:val="24"/>
              </w:rPr>
            </w:pPr>
            <w:r w:rsidRPr="00046B50">
              <w:rPr>
                <w:szCs w:val="24"/>
              </w:rPr>
              <w:t>1</w:t>
            </w:r>
            <w:r w:rsidR="002E5770">
              <w:rPr>
                <w:szCs w:val="24"/>
              </w:rPr>
              <w:t>4</w:t>
            </w:r>
          </w:p>
        </w:tc>
        <w:tc>
          <w:tcPr>
            <w:tcW w:w="1276" w:type="dxa"/>
            <w:tcBorders>
              <w:right w:val="single" w:sz="12" w:space="0" w:color="auto"/>
            </w:tcBorders>
            <w:shd w:val="clear" w:color="auto" w:fill="auto"/>
          </w:tcPr>
          <w:p w:rsidR="00F77DAF" w:rsidRPr="00046B50" w:rsidRDefault="00F77DAF" w:rsidP="006E1C73">
            <w:pPr>
              <w:rPr>
                <w:szCs w:val="24"/>
              </w:rPr>
            </w:pPr>
            <w:r w:rsidRPr="00046B50">
              <w:rPr>
                <w:szCs w:val="24"/>
              </w:rPr>
              <w:t>2</w:t>
            </w:r>
            <w:r w:rsidR="001219F1">
              <w:rPr>
                <w:szCs w:val="24"/>
              </w:rPr>
              <w:t>8</w:t>
            </w:r>
          </w:p>
        </w:tc>
        <w:tc>
          <w:tcPr>
            <w:tcW w:w="1420" w:type="dxa"/>
            <w:tcBorders>
              <w:top w:val="single" w:sz="6" w:space="0" w:color="auto"/>
              <w:left w:val="single" w:sz="12"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8/A</w:t>
            </w:r>
          </w:p>
        </w:tc>
        <w:tc>
          <w:tcPr>
            <w:tcW w:w="843"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14</w:t>
            </w:r>
          </w:p>
        </w:tc>
        <w:tc>
          <w:tcPr>
            <w:tcW w:w="1116"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1</w:t>
            </w:r>
            <w:r w:rsidR="00AA2CB1">
              <w:rPr>
                <w:szCs w:val="24"/>
              </w:rPr>
              <w:t>5</w:t>
            </w:r>
          </w:p>
        </w:tc>
        <w:tc>
          <w:tcPr>
            <w:tcW w:w="1367"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AA2CB1" w:rsidP="006E1C73">
            <w:pPr>
              <w:rPr>
                <w:szCs w:val="24"/>
              </w:rPr>
            </w:pPr>
            <w:r>
              <w:rPr>
                <w:szCs w:val="24"/>
              </w:rPr>
              <w:t>29</w:t>
            </w:r>
          </w:p>
        </w:tc>
      </w:tr>
      <w:tr w:rsidR="00F77DAF" w:rsidRPr="00046B50" w:rsidTr="00C12191">
        <w:tc>
          <w:tcPr>
            <w:tcW w:w="1558" w:type="dxa"/>
            <w:shd w:val="clear" w:color="auto" w:fill="auto"/>
          </w:tcPr>
          <w:p w:rsidR="00F77DAF" w:rsidRPr="00046B50" w:rsidRDefault="00F77DAF" w:rsidP="006E1C73">
            <w:pPr>
              <w:rPr>
                <w:szCs w:val="24"/>
              </w:rPr>
            </w:pPr>
            <w:r w:rsidRPr="00046B50">
              <w:rPr>
                <w:szCs w:val="24"/>
              </w:rPr>
              <w:t>6/A</w:t>
            </w:r>
          </w:p>
        </w:tc>
        <w:tc>
          <w:tcPr>
            <w:tcW w:w="778" w:type="dxa"/>
            <w:shd w:val="clear" w:color="auto" w:fill="auto"/>
          </w:tcPr>
          <w:p w:rsidR="00F77DAF" w:rsidRPr="00046B50" w:rsidRDefault="00F77DAF" w:rsidP="006E1C73">
            <w:pPr>
              <w:rPr>
                <w:szCs w:val="24"/>
              </w:rPr>
            </w:pPr>
            <w:r w:rsidRPr="00046B50">
              <w:rPr>
                <w:szCs w:val="24"/>
              </w:rPr>
              <w:t>1</w:t>
            </w:r>
            <w:r w:rsidR="002E5770">
              <w:rPr>
                <w:szCs w:val="24"/>
              </w:rPr>
              <w:t>4</w:t>
            </w:r>
          </w:p>
        </w:tc>
        <w:tc>
          <w:tcPr>
            <w:tcW w:w="934" w:type="dxa"/>
            <w:shd w:val="clear" w:color="auto" w:fill="auto"/>
          </w:tcPr>
          <w:p w:rsidR="00F77DAF" w:rsidRPr="00046B50" w:rsidRDefault="00F77DAF" w:rsidP="006E1C73">
            <w:pPr>
              <w:rPr>
                <w:szCs w:val="24"/>
              </w:rPr>
            </w:pPr>
            <w:r w:rsidRPr="00046B50">
              <w:rPr>
                <w:szCs w:val="24"/>
              </w:rPr>
              <w:t>1</w:t>
            </w:r>
            <w:r w:rsidR="002E5770">
              <w:rPr>
                <w:szCs w:val="24"/>
              </w:rPr>
              <w:t>4</w:t>
            </w:r>
          </w:p>
        </w:tc>
        <w:tc>
          <w:tcPr>
            <w:tcW w:w="1276" w:type="dxa"/>
            <w:tcBorders>
              <w:right w:val="single" w:sz="12" w:space="0" w:color="auto"/>
            </w:tcBorders>
            <w:shd w:val="clear" w:color="auto" w:fill="auto"/>
          </w:tcPr>
          <w:p w:rsidR="00F77DAF" w:rsidRPr="00046B50" w:rsidRDefault="00F77DAF" w:rsidP="006E1C73">
            <w:pPr>
              <w:rPr>
                <w:szCs w:val="24"/>
              </w:rPr>
            </w:pPr>
            <w:r w:rsidRPr="00046B50">
              <w:rPr>
                <w:szCs w:val="24"/>
              </w:rPr>
              <w:t>2</w:t>
            </w:r>
            <w:r w:rsidR="002E5770">
              <w:rPr>
                <w:szCs w:val="24"/>
              </w:rPr>
              <w:t>8</w:t>
            </w:r>
          </w:p>
        </w:tc>
        <w:tc>
          <w:tcPr>
            <w:tcW w:w="1420" w:type="dxa"/>
            <w:tcBorders>
              <w:top w:val="single" w:sz="6" w:space="0" w:color="auto"/>
              <w:left w:val="single" w:sz="12"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8/B</w:t>
            </w:r>
          </w:p>
        </w:tc>
        <w:tc>
          <w:tcPr>
            <w:tcW w:w="843"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13</w:t>
            </w:r>
          </w:p>
        </w:tc>
        <w:tc>
          <w:tcPr>
            <w:tcW w:w="1116"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1</w:t>
            </w:r>
            <w:r w:rsidR="00AA2CB1">
              <w:rPr>
                <w:szCs w:val="24"/>
              </w:rPr>
              <w:t>8</w:t>
            </w:r>
          </w:p>
        </w:tc>
        <w:tc>
          <w:tcPr>
            <w:tcW w:w="1367"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3</w:t>
            </w:r>
            <w:r w:rsidR="00AA2CB1">
              <w:rPr>
                <w:szCs w:val="24"/>
              </w:rPr>
              <w:t>1</w:t>
            </w:r>
          </w:p>
        </w:tc>
      </w:tr>
      <w:tr w:rsidR="00F77DAF" w:rsidRPr="00046B50" w:rsidTr="00C12191">
        <w:tc>
          <w:tcPr>
            <w:tcW w:w="1558" w:type="dxa"/>
            <w:shd w:val="clear" w:color="auto" w:fill="auto"/>
          </w:tcPr>
          <w:p w:rsidR="00F77DAF" w:rsidRPr="00046B50" w:rsidRDefault="00F77DAF" w:rsidP="006E1C73">
            <w:pPr>
              <w:rPr>
                <w:szCs w:val="24"/>
              </w:rPr>
            </w:pPr>
            <w:r w:rsidRPr="00046B50">
              <w:rPr>
                <w:szCs w:val="24"/>
              </w:rPr>
              <w:t>6/B</w:t>
            </w:r>
          </w:p>
        </w:tc>
        <w:tc>
          <w:tcPr>
            <w:tcW w:w="778" w:type="dxa"/>
            <w:shd w:val="clear" w:color="auto" w:fill="auto"/>
          </w:tcPr>
          <w:p w:rsidR="00F77DAF" w:rsidRPr="00046B50" w:rsidRDefault="00F77DAF" w:rsidP="006E1C73">
            <w:pPr>
              <w:rPr>
                <w:szCs w:val="24"/>
              </w:rPr>
            </w:pPr>
            <w:r w:rsidRPr="00046B50">
              <w:rPr>
                <w:szCs w:val="24"/>
              </w:rPr>
              <w:t>12</w:t>
            </w:r>
          </w:p>
        </w:tc>
        <w:tc>
          <w:tcPr>
            <w:tcW w:w="934" w:type="dxa"/>
            <w:shd w:val="clear" w:color="auto" w:fill="auto"/>
          </w:tcPr>
          <w:p w:rsidR="00F77DAF" w:rsidRPr="00046B50" w:rsidRDefault="00F77DAF" w:rsidP="006E1C73">
            <w:pPr>
              <w:rPr>
                <w:szCs w:val="24"/>
              </w:rPr>
            </w:pPr>
            <w:r w:rsidRPr="00046B50">
              <w:rPr>
                <w:szCs w:val="24"/>
              </w:rPr>
              <w:t>17</w:t>
            </w:r>
          </w:p>
        </w:tc>
        <w:tc>
          <w:tcPr>
            <w:tcW w:w="1276" w:type="dxa"/>
            <w:tcBorders>
              <w:right w:val="single" w:sz="12" w:space="0" w:color="auto"/>
            </w:tcBorders>
            <w:shd w:val="clear" w:color="auto" w:fill="auto"/>
          </w:tcPr>
          <w:p w:rsidR="00F77DAF" w:rsidRPr="00046B50" w:rsidRDefault="00F77DAF" w:rsidP="006E1C73">
            <w:pPr>
              <w:rPr>
                <w:szCs w:val="24"/>
              </w:rPr>
            </w:pPr>
            <w:r w:rsidRPr="00046B50">
              <w:rPr>
                <w:szCs w:val="24"/>
              </w:rPr>
              <w:t>29</w:t>
            </w:r>
          </w:p>
        </w:tc>
        <w:tc>
          <w:tcPr>
            <w:tcW w:w="1420" w:type="dxa"/>
            <w:tcBorders>
              <w:top w:val="single" w:sz="6" w:space="0" w:color="auto"/>
              <w:left w:val="single" w:sz="12"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8/C</w:t>
            </w:r>
          </w:p>
        </w:tc>
        <w:tc>
          <w:tcPr>
            <w:tcW w:w="843"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12</w:t>
            </w:r>
          </w:p>
        </w:tc>
        <w:tc>
          <w:tcPr>
            <w:tcW w:w="1116"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19</w:t>
            </w:r>
          </w:p>
        </w:tc>
        <w:tc>
          <w:tcPr>
            <w:tcW w:w="1367"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r w:rsidRPr="00046B50">
              <w:rPr>
                <w:szCs w:val="24"/>
              </w:rPr>
              <w:t>31</w:t>
            </w:r>
          </w:p>
        </w:tc>
      </w:tr>
      <w:tr w:rsidR="00F77DAF" w:rsidRPr="00046B50" w:rsidTr="00C12191">
        <w:tc>
          <w:tcPr>
            <w:tcW w:w="1558" w:type="dxa"/>
            <w:shd w:val="clear" w:color="auto" w:fill="auto"/>
          </w:tcPr>
          <w:p w:rsidR="00F77DAF" w:rsidRPr="00046B50" w:rsidRDefault="00F77DAF" w:rsidP="006E1C73">
            <w:pPr>
              <w:rPr>
                <w:szCs w:val="24"/>
              </w:rPr>
            </w:pPr>
            <w:r w:rsidRPr="00046B50">
              <w:rPr>
                <w:szCs w:val="24"/>
              </w:rPr>
              <w:t>6/C</w:t>
            </w:r>
          </w:p>
        </w:tc>
        <w:tc>
          <w:tcPr>
            <w:tcW w:w="778" w:type="dxa"/>
            <w:shd w:val="clear" w:color="auto" w:fill="auto"/>
          </w:tcPr>
          <w:p w:rsidR="00F77DAF" w:rsidRPr="00046B50" w:rsidRDefault="00F77DAF" w:rsidP="006E1C73">
            <w:pPr>
              <w:rPr>
                <w:szCs w:val="24"/>
              </w:rPr>
            </w:pPr>
            <w:r w:rsidRPr="00046B50">
              <w:rPr>
                <w:szCs w:val="24"/>
              </w:rPr>
              <w:t>1</w:t>
            </w:r>
            <w:r w:rsidR="002E5770">
              <w:rPr>
                <w:szCs w:val="24"/>
              </w:rPr>
              <w:t>1</w:t>
            </w:r>
          </w:p>
        </w:tc>
        <w:tc>
          <w:tcPr>
            <w:tcW w:w="934" w:type="dxa"/>
            <w:shd w:val="clear" w:color="auto" w:fill="auto"/>
          </w:tcPr>
          <w:p w:rsidR="00F77DAF" w:rsidRPr="00046B50" w:rsidRDefault="00F77DAF" w:rsidP="006E1C73">
            <w:pPr>
              <w:rPr>
                <w:szCs w:val="24"/>
              </w:rPr>
            </w:pPr>
            <w:r w:rsidRPr="00046B50">
              <w:rPr>
                <w:szCs w:val="24"/>
              </w:rPr>
              <w:t>1</w:t>
            </w:r>
            <w:r w:rsidR="002E5770">
              <w:rPr>
                <w:szCs w:val="24"/>
              </w:rPr>
              <w:t>7</w:t>
            </w:r>
          </w:p>
        </w:tc>
        <w:tc>
          <w:tcPr>
            <w:tcW w:w="1276" w:type="dxa"/>
            <w:tcBorders>
              <w:right w:val="single" w:sz="12" w:space="0" w:color="auto"/>
            </w:tcBorders>
            <w:shd w:val="clear" w:color="auto" w:fill="auto"/>
          </w:tcPr>
          <w:p w:rsidR="00F77DAF" w:rsidRPr="00046B50" w:rsidRDefault="00F77DAF" w:rsidP="006E1C73">
            <w:pPr>
              <w:rPr>
                <w:szCs w:val="24"/>
              </w:rPr>
            </w:pPr>
            <w:r w:rsidRPr="00046B50">
              <w:rPr>
                <w:szCs w:val="24"/>
              </w:rPr>
              <w:t>28</w:t>
            </w:r>
          </w:p>
        </w:tc>
        <w:tc>
          <w:tcPr>
            <w:tcW w:w="1420" w:type="dxa"/>
            <w:tcBorders>
              <w:top w:val="single" w:sz="6" w:space="0" w:color="auto"/>
              <w:left w:val="single" w:sz="12" w:space="0" w:color="auto"/>
              <w:bottom w:val="single" w:sz="6" w:space="0" w:color="auto"/>
              <w:right w:val="single" w:sz="6" w:space="0" w:color="auto"/>
            </w:tcBorders>
            <w:shd w:val="clear" w:color="auto" w:fill="auto"/>
          </w:tcPr>
          <w:p w:rsidR="00F77DAF" w:rsidRPr="00046B50" w:rsidRDefault="00F77DAF" w:rsidP="006E1C73">
            <w:pPr>
              <w:rPr>
                <w:szCs w:val="24"/>
              </w:rPr>
            </w:pPr>
          </w:p>
        </w:tc>
        <w:tc>
          <w:tcPr>
            <w:tcW w:w="843"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p>
        </w:tc>
        <w:tc>
          <w:tcPr>
            <w:tcW w:w="1116"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p>
        </w:tc>
        <w:tc>
          <w:tcPr>
            <w:tcW w:w="1367" w:type="dxa"/>
            <w:tcBorders>
              <w:top w:val="single" w:sz="6" w:space="0" w:color="auto"/>
              <w:left w:val="single" w:sz="6" w:space="0" w:color="auto"/>
              <w:bottom w:val="single" w:sz="6" w:space="0" w:color="auto"/>
              <w:right w:val="single" w:sz="6" w:space="0" w:color="auto"/>
            </w:tcBorders>
            <w:shd w:val="clear" w:color="auto" w:fill="auto"/>
          </w:tcPr>
          <w:p w:rsidR="00F77DAF" w:rsidRPr="00046B50" w:rsidRDefault="00F77DAF" w:rsidP="006E1C73">
            <w:pPr>
              <w:rPr>
                <w:szCs w:val="24"/>
              </w:rPr>
            </w:pPr>
          </w:p>
        </w:tc>
      </w:tr>
    </w:tbl>
    <w:p w:rsidR="00F77DAF" w:rsidRPr="00046B50" w:rsidRDefault="00F77DAF" w:rsidP="00F77DAF">
      <w:pPr>
        <w:rPr>
          <w:szCs w:val="24"/>
        </w:rPr>
      </w:pPr>
    </w:p>
    <w:p w:rsidR="00F77DAF" w:rsidRPr="00046B50" w:rsidRDefault="00F77DAF" w:rsidP="00F77DAF">
      <w:pPr>
        <w:rPr>
          <w:szCs w:val="24"/>
        </w:rPr>
      </w:pPr>
    </w:p>
    <w:p w:rsidR="00F77DAF" w:rsidRDefault="00F77DAF" w:rsidP="00F77DAF">
      <w:pPr>
        <w:rPr>
          <w:szCs w:val="24"/>
        </w:rPr>
      </w:pPr>
    </w:p>
    <w:p w:rsidR="0076030A" w:rsidRDefault="0076030A" w:rsidP="00F77DAF">
      <w:pPr>
        <w:rPr>
          <w:szCs w:val="24"/>
        </w:rPr>
      </w:pPr>
    </w:p>
    <w:p w:rsidR="0076030A" w:rsidRPr="00046B50" w:rsidRDefault="0076030A" w:rsidP="00F77DAF">
      <w:pPr>
        <w:rPr>
          <w:szCs w:val="24"/>
        </w:rPr>
      </w:pPr>
    </w:p>
    <w:p w:rsidR="00C12191" w:rsidRDefault="00C12191" w:rsidP="00F77DAF">
      <w:pPr>
        <w:rPr>
          <w:b/>
          <w:szCs w:val="24"/>
        </w:rPr>
      </w:pPr>
    </w:p>
    <w:p w:rsidR="00F77DAF" w:rsidRPr="0036100E" w:rsidRDefault="00F77DAF" w:rsidP="00F77DAF">
      <w:pPr>
        <w:rPr>
          <w:b/>
          <w:sz w:val="28"/>
          <w:szCs w:val="28"/>
        </w:rPr>
      </w:pPr>
      <w:r w:rsidRPr="0036100E">
        <w:rPr>
          <w:b/>
          <w:sz w:val="28"/>
          <w:szCs w:val="28"/>
        </w:rPr>
        <w:t>Donanım ve Teknolojik Kaynaklarımız</w:t>
      </w:r>
    </w:p>
    <w:p w:rsidR="00F77DAF" w:rsidRPr="00046B50" w:rsidRDefault="00F77DAF" w:rsidP="0023710D">
      <w:pPr>
        <w:ind w:firstLine="567"/>
        <w:rPr>
          <w:szCs w:val="24"/>
        </w:rPr>
      </w:pPr>
      <w:r w:rsidRPr="00046B50">
        <w:rPr>
          <w:szCs w:val="24"/>
        </w:rPr>
        <w:t>Teknolojik kaynaklar başta olmak üzere okulumuzda bulunan çalışır durumdaki donanım malzemesine ilişkin bilgiye alttaki tabloda yer verilmiştir.</w:t>
      </w:r>
    </w:p>
    <w:p w:rsidR="00F77DAF" w:rsidRPr="00046B50" w:rsidRDefault="00F77DAF" w:rsidP="00F77DAF">
      <w:pPr>
        <w:rPr>
          <w:szCs w:val="24"/>
        </w:rPr>
      </w:pPr>
    </w:p>
    <w:p w:rsidR="00F77DAF" w:rsidRPr="00C12191" w:rsidRDefault="00F77DAF" w:rsidP="0023710D">
      <w:pPr>
        <w:ind w:firstLine="567"/>
        <w:rPr>
          <w:b/>
          <w:szCs w:val="24"/>
        </w:rPr>
      </w:pPr>
      <w:r w:rsidRPr="00C12191">
        <w:rPr>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70"/>
        <w:gridCol w:w="1453"/>
        <w:gridCol w:w="3042"/>
        <w:gridCol w:w="1627"/>
      </w:tblGrid>
      <w:tr w:rsidR="00F77DAF" w:rsidRPr="00046B50" w:rsidTr="006E1C73">
        <w:tc>
          <w:tcPr>
            <w:tcW w:w="4714" w:type="dxa"/>
            <w:shd w:val="clear" w:color="auto" w:fill="auto"/>
          </w:tcPr>
          <w:p w:rsidR="00F77DAF" w:rsidRPr="00046B50" w:rsidRDefault="00F77DAF" w:rsidP="006E1C73">
            <w:pPr>
              <w:rPr>
                <w:szCs w:val="24"/>
              </w:rPr>
            </w:pPr>
            <w:r w:rsidRPr="00046B50">
              <w:rPr>
                <w:szCs w:val="24"/>
              </w:rPr>
              <w:t>Akıllı Tahta Sayısı</w:t>
            </w:r>
          </w:p>
        </w:tc>
        <w:tc>
          <w:tcPr>
            <w:tcW w:w="2357" w:type="dxa"/>
            <w:shd w:val="clear" w:color="auto" w:fill="auto"/>
          </w:tcPr>
          <w:p w:rsidR="00F77DAF" w:rsidRPr="00046B50" w:rsidRDefault="006E1C73" w:rsidP="006E1C73">
            <w:pPr>
              <w:rPr>
                <w:szCs w:val="24"/>
              </w:rPr>
            </w:pPr>
            <w:r w:rsidRPr="00046B50">
              <w:rPr>
                <w:szCs w:val="24"/>
              </w:rPr>
              <w:t>34</w:t>
            </w:r>
          </w:p>
        </w:tc>
        <w:tc>
          <w:tcPr>
            <w:tcW w:w="4715" w:type="dxa"/>
            <w:shd w:val="clear" w:color="auto" w:fill="auto"/>
          </w:tcPr>
          <w:p w:rsidR="00F77DAF" w:rsidRPr="00046B50" w:rsidRDefault="00F77DAF" w:rsidP="006E1C73">
            <w:pPr>
              <w:rPr>
                <w:szCs w:val="24"/>
              </w:rPr>
            </w:pPr>
            <w:r w:rsidRPr="00046B50">
              <w:rPr>
                <w:szCs w:val="24"/>
              </w:rPr>
              <w:t>TV Sayısı</w:t>
            </w:r>
          </w:p>
        </w:tc>
        <w:tc>
          <w:tcPr>
            <w:tcW w:w="2358" w:type="dxa"/>
            <w:shd w:val="clear" w:color="auto" w:fill="auto"/>
          </w:tcPr>
          <w:p w:rsidR="00F77DAF" w:rsidRPr="00046B50" w:rsidRDefault="008F1794" w:rsidP="006E1C73">
            <w:pPr>
              <w:rPr>
                <w:szCs w:val="24"/>
              </w:rPr>
            </w:pPr>
            <w:r>
              <w:rPr>
                <w:szCs w:val="24"/>
              </w:rPr>
              <w:t>2</w:t>
            </w:r>
          </w:p>
        </w:tc>
      </w:tr>
      <w:tr w:rsidR="00F77DAF" w:rsidRPr="00046B50" w:rsidTr="006E1C73">
        <w:tc>
          <w:tcPr>
            <w:tcW w:w="4714" w:type="dxa"/>
            <w:shd w:val="clear" w:color="auto" w:fill="auto"/>
          </w:tcPr>
          <w:p w:rsidR="00F77DAF" w:rsidRPr="00046B50" w:rsidRDefault="00F77DAF" w:rsidP="006E1C73">
            <w:pPr>
              <w:rPr>
                <w:szCs w:val="24"/>
              </w:rPr>
            </w:pPr>
            <w:r w:rsidRPr="00046B50">
              <w:rPr>
                <w:szCs w:val="24"/>
              </w:rPr>
              <w:t>Masaüstü Bilgisayar Sayısı</w:t>
            </w:r>
          </w:p>
        </w:tc>
        <w:tc>
          <w:tcPr>
            <w:tcW w:w="2357" w:type="dxa"/>
            <w:shd w:val="clear" w:color="auto" w:fill="auto"/>
          </w:tcPr>
          <w:p w:rsidR="00F77DAF" w:rsidRPr="00046B50" w:rsidRDefault="008F1794" w:rsidP="006E1C73">
            <w:pPr>
              <w:rPr>
                <w:szCs w:val="24"/>
              </w:rPr>
            </w:pPr>
            <w:r>
              <w:rPr>
                <w:szCs w:val="24"/>
              </w:rPr>
              <w:t>21</w:t>
            </w:r>
          </w:p>
        </w:tc>
        <w:tc>
          <w:tcPr>
            <w:tcW w:w="4715" w:type="dxa"/>
            <w:shd w:val="clear" w:color="auto" w:fill="auto"/>
          </w:tcPr>
          <w:p w:rsidR="00F77DAF" w:rsidRPr="00046B50" w:rsidRDefault="00F77DAF" w:rsidP="006E1C73">
            <w:pPr>
              <w:rPr>
                <w:szCs w:val="24"/>
              </w:rPr>
            </w:pPr>
            <w:r w:rsidRPr="00046B50">
              <w:rPr>
                <w:szCs w:val="24"/>
              </w:rPr>
              <w:t>Yazıcı Sayısı</w:t>
            </w:r>
          </w:p>
        </w:tc>
        <w:tc>
          <w:tcPr>
            <w:tcW w:w="2358" w:type="dxa"/>
            <w:shd w:val="clear" w:color="auto" w:fill="auto"/>
          </w:tcPr>
          <w:p w:rsidR="00F77DAF" w:rsidRPr="00046B50" w:rsidRDefault="008F1794" w:rsidP="006E1C73">
            <w:pPr>
              <w:rPr>
                <w:szCs w:val="24"/>
              </w:rPr>
            </w:pPr>
            <w:r>
              <w:rPr>
                <w:szCs w:val="24"/>
              </w:rPr>
              <w:t>9</w:t>
            </w:r>
          </w:p>
        </w:tc>
      </w:tr>
      <w:tr w:rsidR="00F77DAF" w:rsidRPr="00046B50" w:rsidTr="006E1C73">
        <w:tc>
          <w:tcPr>
            <w:tcW w:w="4714" w:type="dxa"/>
            <w:shd w:val="clear" w:color="auto" w:fill="auto"/>
          </w:tcPr>
          <w:p w:rsidR="00F77DAF" w:rsidRPr="00046B50" w:rsidRDefault="00F77DAF" w:rsidP="006E1C73">
            <w:pPr>
              <w:rPr>
                <w:szCs w:val="24"/>
              </w:rPr>
            </w:pPr>
            <w:r w:rsidRPr="00046B50">
              <w:rPr>
                <w:szCs w:val="24"/>
              </w:rPr>
              <w:t>Taşınabilir Bilgisayar Sayısı</w:t>
            </w:r>
          </w:p>
        </w:tc>
        <w:tc>
          <w:tcPr>
            <w:tcW w:w="2357" w:type="dxa"/>
            <w:shd w:val="clear" w:color="auto" w:fill="auto"/>
          </w:tcPr>
          <w:p w:rsidR="00F77DAF" w:rsidRPr="00046B50" w:rsidRDefault="008F1794" w:rsidP="006E1C73">
            <w:pPr>
              <w:rPr>
                <w:szCs w:val="24"/>
              </w:rPr>
            </w:pPr>
            <w:r>
              <w:rPr>
                <w:szCs w:val="24"/>
              </w:rPr>
              <w:t>1</w:t>
            </w:r>
          </w:p>
        </w:tc>
        <w:tc>
          <w:tcPr>
            <w:tcW w:w="4715" w:type="dxa"/>
            <w:shd w:val="clear" w:color="auto" w:fill="auto"/>
          </w:tcPr>
          <w:p w:rsidR="00F77DAF" w:rsidRPr="00046B50" w:rsidRDefault="00F77DAF" w:rsidP="006E1C73">
            <w:pPr>
              <w:rPr>
                <w:szCs w:val="24"/>
              </w:rPr>
            </w:pPr>
            <w:r w:rsidRPr="00046B50">
              <w:rPr>
                <w:szCs w:val="24"/>
              </w:rPr>
              <w:t xml:space="preserve">Fotokopi </w:t>
            </w:r>
            <w:proofErr w:type="spellStart"/>
            <w:r w:rsidRPr="00046B50">
              <w:rPr>
                <w:szCs w:val="24"/>
              </w:rPr>
              <w:t>Makinası</w:t>
            </w:r>
            <w:proofErr w:type="spellEnd"/>
            <w:r w:rsidRPr="00046B50">
              <w:rPr>
                <w:szCs w:val="24"/>
              </w:rPr>
              <w:t xml:space="preserve"> Sayısı</w:t>
            </w:r>
          </w:p>
        </w:tc>
        <w:tc>
          <w:tcPr>
            <w:tcW w:w="2358" w:type="dxa"/>
            <w:shd w:val="clear" w:color="auto" w:fill="auto"/>
          </w:tcPr>
          <w:p w:rsidR="00F77DAF" w:rsidRPr="00046B50" w:rsidRDefault="008F1794" w:rsidP="006E1C73">
            <w:pPr>
              <w:rPr>
                <w:szCs w:val="24"/>
              </w:rPr>
            </w:pPr>
            <w:r>
              <w:rPr>
                <w:szCs w:val="24"/>
              </w:rPr>
              <w:t>1</w:t>
            </w:r>
          </w:p>
        </w:tc>
      </w:tr>
      <w:tr w:rsidR="00F77DAF" w:rsidRPr="00046B50" w:rsidTr="006E1C73">
        <w:tc>
          <w:tcPr>
            <w:tcW w:w="4714" w:type="dxa"/>
            <w:shd w:val="clear" w:color="auto" w:fill="auto"/>
          </w:tcPr>
          <w:p w:rsidR="00F77DAF" w:rsidRPr="00046B50" w:rsidRDefault="00F77DAF" w:rsidP="006E1C73">
            <w:pPr>
              <w:rPr>
                <w:szCs w:val="24"/>
              </w:rPr>
            </w:pPr>
            <w:r w:rsidRPr="00046B50">
              <w:rPr>
                <w:szCs w:val="24"/>
              </w:rPr>
              <w:t>Projeksiyon Sayısı</w:t>
            </w:r>
          </w:p>
        </w:tc>
        <w:tc>
          <w:tcPr>
            <w:tcW w:w="2357" w:type="dxa"/>
            <w:shd w:val="clear" w:color="auto" w:fill="auto"/>
          </w:tcPr>
          <w:p w:rsidR="00F77DAF" w:rsidRPr="00046B50" w:rsidRDefault="008F1794" w:rsidP="006E1C73">
            <w:pPr>
              <w:rPr>
                <w:szCs w:val="24"/>
              </w:rPr>
            </w:pPr>
            <w:r>
              <w:rPr>
                <w:szCs w:val="24"/>
              </w:rPr>
              <w:t>5</w:t>
            </w:r>
          </w:p>
        </w:tc>
        <w:tc>
          <w:tcPr>
            <w:tcW w:w="4715" w:type="dxa"/>
            <w:shd w:val="clear" w:color="auto" w:fill="auto"/>
          </w:tcPr>
          <w:p w:rsidR="00F77DAF" w:rsidRPr="00046B50" w:rsidRDefault="00F77DAF" w:rsidP="006E1C73">
            <w:pPr>
              <w:rPr>
                <w:szCs w:val="24"/>
              </w:rPr>
            </w:pPr>
            <w:r w:rsidRPr="00046B50">
              <w:rPr>
                <w:szCs w:val="24"/>
              </w:rPr>
              <w:t>İnternet Bağlantı Hızı</w:t>
            </w:r>
          </w:p>
        </w:tc>
        <w:tc>
          <w:tcPr>
            <w:tcW w:w="2358" w:type="dxa"/>
            <w:shd w:val="clear" w:color="auto" w:fill="auto"/>
          </w:tcPr>
          <w:p w:rsidR="00F77DAF" w:rsidRPr="00046B50" w:rsidRDefault="00B47523" w:rsidP="006E1C73">
            <w:pPr>
              <w:rPr>
                <w:szCs w:val="24"/>
              </w:rPr>
            </w:pPr>
            <w:r>
              <w:t xml:space="preserve">100 </w:t>
            </w:r>
            <w:proofErr w:type="spellStart"/>
            <w:r>
              <w:t>Mbps</w:t>
            </w:r>
            <w:proofErr w:type="spellEnd"/>
          </w:p>
        </w:tc>
      </w:tr>
      <w:tr w:rsidR="00F77DAF" w:rsidRPr="00046B50" w:rsidTr="006E1C73">
        <w:tc>
          <w:tcPr>
            <w:tcW w:w="4714" w:type="dxa"/>
            <w:shd w:val="clear" w:color="auto" w:fill="auto"/>
          </w:tcPr>
          <w:p w:rsidR="00F77DAF" w:rsidRPr="00046B50" w:rsidRDefault="00F77DAF" w:rsidP="006E1C73">
            <w:pPr>
              <w:rPr>
                <w:szCs w:val="24"/>
              </w:rPr>
            </w:pPr>
          </w:p>
        </w:tc>
        <w:tc>
          <w:tcPr>
            <w:tcW w:w="2357" w:type="dxa"/>
            <w:shd w:val="clear" w:color="auto" w:fill="auto"/>
          </w:tcPr>
          <w:p w:rsidR="00F77DAF" w:rsidRPr="00046B50" w:rsidRDefault="00F77DAF" w:rsidP="006E1C73">
            <w:pPr>
              <w:rPr>
                <w:szCs w:val="24"/>
              </w:rPr>
            </w:pPr>
          </w:p>
        </w:tc>
        <w:tc>
          <w:tcPr>
            <w:tcW w:w="4715" w:type="dxa"/>
            <w:shd w:val="clear" w:color="auto" w:fill="auto"/>
          </w:tcPr>
          <w:p w:rsidR="00F77DAF" w:rsidRPr="00046B50" w:rsidRDefault="00F77DAF" w:rsidP="006E1C73">
            <w:pPr>
              <w:rPr>
                <w:szCs w:val="24"/>
              </w:rPr>
            </w:pPr>
          </w:p>
        </w:tc>
        <w:tc>
          <w:tcPr>
            <w:tcW w:w="2358" w:type="dxa"/>
            <w:shd w:val="clear" w:color="auto" w:fill="auto"/>
          </w:tcPr>
          <w:p w:rsidR="00F77DAF" w:rsidRPr="00046B50" w:rsidRDefault="00F77DAF" w:rsidP="006E1C73">
            <w:pPr>
              <w:rPr>
                <w:szCs w:val="24"/>
              </w:rPr>
            </w:pPr>
          </w:p>
        </w:tc>
      </w:tr>
    </w:tbl>
    <w:p w:rsidR="00F77DAF" w:rsidRPr="00046B50" w:rsidRDefault="00F77DAF" w:rsidP="00F77DAF">
      <w:pPr>
        <w:rPr>
          <w:szCs w:val="24"/>
        </w:rPr>
      </w:pPr>
    </w:p>
    <w:p w:rsidR="00F77DAF" w:rsidRPr="00046B50" w:rsidRDefault="00F77DAF" w:rsidP="00F77DAF">
      <w:pPr>
        <w:rPr>
          <w:szCs w:val="24"/>
        </w:rPr>
      </w:pPr>
    </w:p>
    <w:p w:rsidR="00F77DAF" w:rsidRPr="00046B50" w:rsidRDefault="00F77DAF" w:rsidP="00F77DAF">
      <w:pPr>
        <w:rPr>
          <w:szCs w:val="24"/>
        </w:rPr>
      </w:pPr>
    </w:p>
    <w:p w:rsidR="00F77DAF" w:rsidRPr="00046B50" w:rsidRDefault="00F77DAF" w:rsidP="00F77DAF">
      <w:pPr>
        <w:rPr>
          <w:szCs w:val="24"/>
        </w:rPr>
      </w:pPr>
    </w:p>
    <w:p w:rsidR="00F77DAF" w:rsidRPr="00C12191" w:rsidRDefault="00F77DAF" w:rsidP="00F77DAF">
      <w:pPr>
        <w:rPr>
          <w:b/>
          <w:szCs w:val="24"/>
        </w:rPr>
      </w:pPr>
      <w:r w:rsidRPr="00C12191">
        <w:rPr>
          <w:b/>
          <w:szCs w:val="24"/>
        </w:rPr>
        <w:t>Gelir ve Gider Bilgisi</w:t>
      </w:r>
    </w:p>
    <w:p w:rsidR="00F77DAF" w:rsidRPr="00046B50" w:rsidRDefault="00F77DAF" w:rsidP="00F77DAF">
      <w:pPr>
        <w:rPr>
          <w:szCs w:val="24"/>
        </w:rPr>
      </w:pPr>
      <w:r w:rsidRPr="00046B50">
        <w:rPr>
          <w:szCs w:val="24"/>
        </w:rPr>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F77DAF" w:rsidRPr="00046B50" w:rsidTr="006E1C73">
        <w:tc>
          <w:tcPr>
            <w:tcW w:w="2357" w:type="dxa"/>
            <w:shd w:val="clear" w:color="auto" w:fill="auto"/>
          </w:tcPr>
          <w:p w:rsidR="00F77DAF" w:rsidRPr="00046B50" w:rsidRDefault="00F77DAF" w:rsidP="006E1C73">
            <w:pPr>
              <w:rPr>
                <w:szCs w:val="24"/>
              </w:rPr>
            </w:pPr>
            <w:r w:rsidRPr="00046B50">
              <w:rPr>
                <w:szCs w:val="24"/>
              </w:rPr>
              <w:t>Yıllar</w:t>
            </w:r>
          </w:p>
        </w:tc>
        <w:tc>
          <w:tcPr>
            <w:tcW w:w="2357" w:type="dxa"/>
            <w:shd w:val="clear" w:color="auto" w:fill="auto"/>
          </w:tcPr>
          <w:p w:rsidR="00F77DAF" w:rsidRPr="00046B50" w:rsidRDefault="00F77DAF" w:rsidP="006E1C73">
            <w:pPr>
              <w:rPr>
                <w:szCs w:val="24"/>
              </w:rPr>
            </w:pPr>
            <w:r w:rsidRPr="00046B50">
              <w:rPr>
                <w:szCs w:val="24"/>
              </w:rPr>
              <w:t>Gelir Miktarı</w:t>
            </w:r>
          </w:p>
        </w:tc>
        <w:tc>
          <w:tcPr>
            <w:tcW w:w="2357" w:type="dxa"/>
            <w:shd w:val="clear" w:color="auto" w:fill="auto"/>
          </w:tcPr>
          <w:p w:rsidR="00F77DAF" w:rsidRPr="00046B50" w:rsidRDefault="00F77DAF" w:rsidP="006E1C73">
            <w:pPr>
              <w:rPr>
                <w:szCs w:val="24"/>
              </w:rPr>
            </w:pPr>
            <w:r w:rsidRPr="00046B50">
              <w:rPr>
                <w:szCs w:val="24"/>
              </w:rPr>
              <w:t>Gider Miktarı</w:t>
            </w:r>
          </w:p>
        </w:tc>
      </w:tr>
      <w:tr w:rsidR="00F77DAF" w:rsidRPr="00046B50" w:rsidTr="006E1C73">
        <w:tc>
          <w:tcPr>
            <w:tcW w:w="2357" w:type="dxa"/>
            <w:shd w:val="clear" w:color="auto" w:fill="auto"/>
          </w:tcPr>
          <w:p w:rsidR="00F77DAF" w:rsidRPr="00046B50" w:rsidRDefault="00F77DAF" w:rsidP="006E1C73">
            <w:pPr>
              <w:rPr>
                <w:szCs w:val="24"/>
              </w:rPr>
            </w:pPr>
            <w:r w:rsidRPr="00046B50">
              <w:rPr>
                <w:szCs w:val="24"/>
              </w:rPr>
              <w:t>2016</w:t>
            </w:r>
          </w:p>
        </w:tc>
        <w:tc>
          <w:tcPr>
            <w:tcW w:w="2357" w:type="dxa"/>
            <w:shd w:val="clear" w:color="auto" w:fill="auto"/>
          </w:tcPr>
          <w:p w:rsidR="00F77DAF" w:rsidRPr="00046B50" w:rsidRDefault="00F77DAF" w:rsidP="006E1C73">
            <w:pPr>
              <w:rPr>
                <w:szCs w:val="24"/>
              </w:rPr>
            </w:pPr>
            <w:r w:rsidRPr="00046B50">
              <w:rPr>
                <w:szCs w:val="24"/>
              </w:rPr>
              <w:t>4527,63</w:t>
            </w:r>
          </w:p>
        </w:tc>
        <w:tc>
          <w:tcPr>
            <w:tcW w:w="2357" w:type="dxa"/>
            <w:shd w:val="clear" w:color="auto" w:fill="auto"/>
          </w:tcPr>
          <w:p w:rsidR="00F77DAF" w:rsidRPr="00046B50" w:rsidRDefault="00F77DAF" w:rsidP="006E1C73">
            <w:pPr>
              <w:rPr>
                <w:szCs w:val="24"/>
              </w:rPr>
            </w:pPr>
            <w:r w:rsidRPr="00046B50">
              <w:rPr>
                <w:szCs w:val="24"/>
              </w:rPr>
              <w:t>2127,34</w:t>
            </w:r>
          </w:p>
        </w:tc>
      </w:tr>
      <w:tr w:rsidR="00F77DAF" w:rsidRPr="00046B50" w:rsidTr="006E1C73">
        <w:tc>
          <w:tcPr>
            <w:tcW w:w="2357" w:type="dxa"/>
            <w:shd w:val="clear" w:color="auto" w:fill="auto"/>
          </w:tcPr>
          <w:p w:rsidR="00F77DAF" w:rsidRPr="00046B50" w:rsidRDefault="00F77DAF" w:rsidP="006E1C73">
            <w:pPr>
              <w:rPr>
                <w:szCs w:val="24"/>
              </w:rPr>
            </w:pPr>
            <w:r w:rsidRPr="00046B50">
              <w:rPr>
                <w:szCs w:val="24"/>
              </w:rPr>
              <w:t>2017</w:t>
            </w:r>
          </w:p>
        </w:tc>
        <w:tc>
          <w:tcPr>
            <w:tcW w:w="2357" w:type="dxa"/>
            <w:shd w:val="clear" w:color="auto" w:fill="auto"/>
          </w:tcPr>
          <w:p w:rsidR="00F77DAF" w:rsidRPr="00046B50" w:rsidRDefault="00F77DAF" w:rsidP="006E1C73">
            <w:pPr>
              <w:rPr>
                <w:szCs w:val="24"/>
              </w:rPr>
            </w:pPr>
            <w:r w:rsidRPr="00046B50">
              <w:rPr>
                <w:szCs w:val="24"/>
              </w:rPr>
              <w:t>6830,29</w:t>
            </w:r>
          </w:p>
        </w:tc>
        <w:tc>
          <w:tcPr>
            <w:tcW w:w="2357" w:type="dxa"/>
            <w:shd w:val="clear" w:color="auto" w:fill="auto"/>
          </w:tcPr>
          <w:p w:rsidR="00F77DAF" w:rsidRPr="00046B50" w:rsidRDefault="00F77DAF" w:rsidP="006E1C73">
            <w:pPr>
              <w:rPr>
                <w:szCs w:val="24"/>
              </w:rPr>
            </w:pPr>
            <w:r w:rsidRPr="00046B50">
              <w:rPr>
                <w:szCs w:val="24"/>
              </w:rPr>
              <w:t>4905,79</w:t>
            </w:r>
          </w:p>
        </w:tc>
      </w:tr>
    </w:tbl>
    <w:p w:rsidR="00F77DAF" w:rsidRPr="00046B50" w:rsidRDefault="00F77DAF" w:rsidP="00F77DAF">
      <w:pPr>
        <w:rPr>
          <w:szCs w:val="24"/>
        </w:rPr>
      </w:pPr>
      <w:r w:rsidRPr="00046B50">
        <w:rPr>
          <w:szCs w:val="24"/>
        </w:rPr>
        <w:br w:type="page"/>
      </w:r>
    </w:p>
    <w:p w:rsidR="00F77DAF" w:rsidRPr="00FF12F5" w:rsidRDefault="00F77DAF" w:rsidP="00F77DAF">
      <w:pPr>
        <w:rPr>
          <w:b/>
          <w:sz w:val="28"/>
          <w:szCs w:val="28"/>
        </w:rPr>
      </w:pPr>
      <w:bookmarkStart w:id="8" w:name="_Toc531097536"/>
      <w:bookmarkStart w:id="9" w:name="_Toc416085140"/>
      <w:r w:rsidRPr="00FF12F5">
        <w:rPr>
          <w:b/>
          <w:sz w:val="28"/>
          <w:szCs w:val="28"/>
        </w:rPr>
        <w:lastRenderedPageBreak/>
        <w:t>PAYDAŞ ANALİZİ</w:t>
      </w:r>
      <w:bookmarkEnd w:id="8"/>
    </w:p>
    <w:p w:rsidR="00C12191" w:rsidRDefault="00F77DAF" w:rsidP="00C12191">
      <w:pPr>
        <w:ind w:firstLine="567"/>
        <w:rPr>
          <w:szCs w:val="24"/>
        </w:rPr>
      </w:pPr>
      <w:r w:rsidRPr="00046B50">
        <w:rPr>
          <w:szCs w:val="24"/>
        </w:rPr>
        <w:t xml:space="preserve">Kurumumuzun temel paydaşları öğrenci, veli ve öğretmen olmakla birlikte eğitimin dışsal etkisi nedeniyle okul çevresinde etkileşim içinde olunan geniş bir paydaş kitlesi bulunmaktadır. </w:t>
      </w:r>
    </w:p>
    <w:p w:rsidR="00F77DAF" w:rsidRDefault="00F77DAF" w:rsidP="00C12191">
      <w:pPr>
        <w:ind w:firstLine="567"/>
        <w:rPr>
          <w:szCs w:val="24"/>
        </w:rPr>
      </w:pPr>
      <w:r w:rsidRPr="00046B50">
        <w:rPr>
          <w:szCs w:val="24"/>
        </w:rPr>
        <w:t>Paydaşlarımızın görüşleri anket, toplantı, dilek ve istek kutuları, elektronik ortamda iletilen önerilerde dâhil olmak üzere çeşitli yöntemlerle sürekli olarak alınmaktadır.</w:t>
      </w:r>
    </w:p>
    <w:p w:rsidR="00C12191" w:rsidRDefault="00C12191" w:rsidP="00F77DAF">
      <w:pPr>
        <w:rPr>
          <w:szCs w:val="24"/>
        </w:rPr>
      </w:pPr>
    </w:p>
    <w:p w:rsidR="00C12191" w:rsidRDefault="00C12191" w:rsidP="00F77DAF">
      <w:pPr>
        <w:rPr>
          <w:szCs w:val="24"/>
        </w:rPr>
      </w:pPr>
    </w:p>
    <w:p w:rsidR="00C12191" w:rsidRDefault="00C12191" w:rsidP="00F77DAF">
      <w:pPr>
        <w:rPr>
          <w:szCs w:val="24"/>
        </w:rPr>
      </w:pPr>
    </w:p>
    <w:p w:rsidR="00C12191" w:rsidRPr="00046B50" w:rsidRDefault="00C12191" w:rsidP="00F77DAF">
      <w:pPr>
        <w:rPr>
          <w:szCs w:val="24"/>
        </w:rPr>
      </w:pPr>
    </w:p>
    <w:p w:rsidR="00F77DAF" w:rsidRDefault="00F77DAF" w:rsidP="00F77DAF">
      <w:pPr>
        <w:rPr>
          <w:szCs w:val="24"/>
        </w:rPr>
      </w:pPr>
      <w:r w:rsidRPr="00046B50">
        <w:rPr>
          <w:noProof/>
          <w:szCs w:val="24"/>
        </w:rPr>
        <w:drawing>
          <wp:inline distT="0" distB="0" distL="0" distR="0">
            <wp:extent cx="5400675" cy="2943225"/>
            <wp:effectExtent l="0" t="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C12191" w:rsidRDefault="00C12191" w:rsidP="00C12191">
      <w:pPr>
        <w:jc w:val="both"/>
        <w:rPr>
          <w:noProof/>
          <w:szCs w:val="24"/>
        </w:rPr>
      </w:pPr>
    </w:p>
    <w:p w:rsidR="00C12191" w:rsidRDefault="00C12191" w:rsidP="00C12191">
      <w:pPr>
        <w:jc w:val="both"/>
        <w:rPr>
          <w:noProof/>
          <w:szCs w:val="24"/>
        </w:rPr>
      </w:pPr>
    </w:p>
    <w:p w:rsidR="00C12191" w:rsidRDefault="00C12191" w:rsidP="00C12191">
      <w:pPr>
        <w:jc w:val="both"/>
        <w:rPr>
          <w:noProof/>
          <w:szCs w:val="24"/>
        </w:rPr>
      </w:pPr>
    </w:p>
    <w:p w:rsidR="00C12191" w:rsidRDefault="00C12191" w:rsidP="00C12191">
      <w:pPr>
        <w:jc w:val="both"/>
        <w:rPr>
          <w:noProof/>
          <w:szCs w:val="24"/>
        </w:rPr>
      </w:pPr>
    </w:p>
    <w:p w:rsidR="00C12191" w:rsidRDefault="00C12191" w:rsidP="00C12191">
      <w:pPr>
        <w:jc w:val="both"/>
        <w:rPr>
          <w:noProof/>
          <w:szCs w:val="24"/>
        </w:rPr>
      </w:pPr>
    </w:p>
    <w:p w:rsidR="00C12191" w:rsidRDefault="00C12191" w:rsidP="00C12191">
      <w:pPr>
        <w:jc w:val="both"/>
        <w:rPr>
          <w:noProof/>
          <w:szCs w:val="24"/>
        </w:rPr>
      </w:pPr>
    </w:p>
    <w:p w:rsidR="00C12191" w:rsidRDefault="00C12191" w:rsidP="00C12191">
      <w:pPr>
        <w:jc w:val="both"/>
        <w:rPr>
          <w:noProof/>
          <w:szCs w:val="24"/>
        </w:rPr>
      </w:pPr>
    </w:p>
    <w:p w:rsidR="00C12191" w:rsidRPr="00A17655" w:rsidRDefault="00C12191" w:rsidP="00A17655">
      <w:pPr>
        <w:jc w:val="center"/>
        <w:rPr>
          <w:noProof/>
          <w:sz w:val="40"/>
          <w:szCs w:val="40"/>
        </w:rPr>
      </w:pPr>
    </w:p>
    <w:p w:rsidR="00C12191" w:rsidRPr="00A17655" w:rsidRDefault="00C12191" w:rsidP="00A17655">
      <w:pPr>
        <w:jc w:val="center"/>
        <w:rPr>
          <w:sz w:val="40"/>
          <w:szCs w:val="40"/>
          <w:u w:val="single"/>
        </w:rPr>
      </w:pPr>
      <w:r w:rsidRPr="00A17655">
        <w:rPr>
          <w:rFonts w:ascii="Arial-BoldMT" w:hAnsi="Arial-BoldMT" w:cs="Arial-BoldMT"/>
          <w:b/>
          <w:bCs/>
          <w:sz w:val="40"/>
          <w:szCs w:val="40"/>
          <w:u w:val="single"/>
        </w:rPr>
        <w:lastRenderedPageBreak/>
        <w:t>OKULUN ÖRGÜT YAPISI</w:t>
      </w:r>
    </w:p>
    <w:p w:rsidR="00C12191" w:rsidRDefault="00080C65" w:rsidP="00C12191">
      <w:pPr>
        <w:tabs>
          <w:tab w:val="left" w:pos="2220"/>
        </w:tabs>
      </w:pPr>
      <w:r>
        <w:rPr>
          <w:noProof/>
        </w:rPr>
        <w:pict>
          <v:rect id="_x0000_s1082" style="position:absolute;margin-left:184.15pt;margin-top:12.45pt;width:98.25pt;height:64pt;z-index:-251619328" fillcolor="#00b0f0" strokecolor="#fabf8f" strokeweight="1pt">
            <v:fill color2="#fbd4b4" focusposition="1" focussize="" focus="100%" type="gradient"/>
            <v:shadow on="t" type="perspective" color="#974706" opacity=".5" offset="1pt" offset2="-3pt"/>
            <v:path arrowok="t"/>
            <v:textbox style="mso-next-textbox:#_x0000_s1082">
              <w:txbxContent>
                <w:p w:rsidR="002A20F0" w:rsidRPr="00791546" w:rsidRDefault="002A20F0" w:rsidP="00C12191">
                  <w:pPr>
                    <w:jc w:val="center"/>
                  </w:pPr>
                  <w:r w:rsidRPr="00791546">
                    <w:t>Okul</w:t>
                  </w:r>
                </w:p>
                <w:p w:rsidR="002A20F0" w:rsidRPr="00791546" w:rsidRDefault="002A20F0" w:rsidP="00C12191">
                  <w:pPr>
                    <w:jc w:val="center"/>
                  </w:pPr>
                  <w:r w:rsidRPr="00791546">
                    <w:t>Müdürü</w:t>
                  </w:r>
                </w:p>
              </w:txbxContent>
            </v:textbox>
          </v:rect>
        </w:pict>
      </w:r>
    </w:p>
    <w:p w:rsidR="00C12191" w:rsidRDefault="00080C65" w:rsidP="00C12191">
      <w:pPr>
        <w:tabs>
          <w:tab w:val="left" w:pos="2220"/>
        </w:tabs>
      </w:pPr>
      <w:r>
        <w:rPr>
          <w:noProof/>
        </w:rPr>
        <w:pict>
          <v:shape id="_x0000_s1098" style="position:absolute;margin-left:289.1pt;margin-top:304.3pt;width:.1pt;height:42.5pt;z-index:-251602944" coordsize="2,1260" path="m,l1,1260e" filled="f" strokeweight="4.5pt">
            <v:path arrowok="t"/>
          </v:shape>
        </w:pict>
      </w:r>
      <w:r>
        <w:rPr>
          <w:noProof/>
        </w:rPr>
        <w:pict>
          <v:shape id="_x0000_s1097" style="position:absolute;margin-left:181.1pt;margin-top:304.3pt;width:.1pt;height:42.5pt;z-index:-251603968" coordsize="2,1260" path="m,l1,1260e" filled="f" strokeweight="4.5pt">
            <v:path arrowok="t"/>
          </v:shape>
        </w:pict>
      </w:r>
      <w:r>
        <w:rPr>
          <w:noProof/>
        </w:rPr>
        <w:pict>
          <v:rect id="_x0000_s1095" style="position:absolute;margin-left:75.75pt;margin-top:187.75pt;width:95pt;height:25.6pt;flip:y;z-index:-251606016" fillcolor="#00b0f0" strokecolor="#fabf8f" strokeweight="1pt">
            <v:fill color2="#fde9d9" angle="-45" focus="-50%" type="gradient"/>
            <v:shadow on="t" type="perspective" color="#974706" opacity=".5" offset="1pt" offset2="-3pt"/>
            <v:path arrowok="t"/>
            <v:textbox style="mso-next-textbox:#_x0000_s1095">
              <w:txbxContent>
                <w:p w:rsidR="002A20F0" w:rsidRPr="004D2A03" w:rsidRDefault="002A20F0" w:rsidP="00C12191">
                  <w:r>
                    <w:t>Büro Hizmetleri</w:t>
                  </w:r>
                </w:p>
              </w:txbxContent>
            </v:textbox>
          </v:rect>
        </w:pict>
      </w:r>
      <w:r>
        <w:rPr>
          <w:noProof/>
        </w:rPr>
        <w:pict>
          <v:shape id="_x0000_s1094" style="position:absolute;margin-left:170.75pt;margin-top:169.55pt;width:61.55pt;height:17.65pt;rotation:-2182018fd;z-index:-251607040" coordsize="1131,353" path="m,l1130,352e" filled="f" strokeweight="4.5pt">
            <v:path arrowok="t"/>
          </v:shape>
        </w:pict>
      </w:r>
      <w:r>
        <w:rPr>
          <w:noProof/>
        </w:rPr>
        <w:pict>
          <v:shape id="_x0000_s1093" style="position:absolute;margin-left:231.55pt;margin-top:169.55pt;width:61.55pt;height:17.65pt;z-index:-251608064" coordsize="1131,353" path="m,l1130,352e" filled="f" strokeweight="4.5pt">
            <v:path arrowok="t"/>
          </v:shape>
        </w:pict>
      </w:r>
      <w:r>
        <w:rPr>
          <w:noProof/>
        </w:rPr>
        <w:pict>
          <v:shape id="_x0000_s1092" style="position:absolute;margin-left:274.7pt;margin-top:142.65pt;width:42.75pt;height:.05pt;z-index:-251609088" coordsize="856,1" path="m856,l,1e" filled="f" strokeweight="4.5pt">
            <v:path arrowok="t"/>
          </v:shape>
        </w:pict>
      </w:r>
      <w:r>
        <w:rPr>
          <w:noProof/>
        </w:rPr>
        <w:pict>
          <v:shape id="_x0000_s1091" style="position:absolute;margin-left:149.6pt;margin-top:142.7pt;width:42.75pt;height:.05pt;z-index:-251610112" coordsize="856,1" path="m856,l,1e" filled="f" strokeweight="4.5pt">
            <v:path arrowok="t"/>
          </v:shape>
        </w:pict>
      </w:r>
      <w:r>
        <w:rPr>
          <w:noProof/>
        </w:rPr>
        <w:pict>
          <v:rect id="_x0000_s1090" style="position:absolute;margin-left:316.1pt;margin-top:130.65pt;width:102.65pt;height:27pt;z-index:-251611136" fillcolor="#00b0f0" strokecolor="#fabf8f" strokeweight="1pt">
            <v:fill color2="#fde9d9" angle="-45" focus="-50%" type="gradient"/>
            <v:shadow on="t" type="perspective" color="#974706" opacity=".5" offset="1pt" offset2="-3pt"/>
            <v:path arrowok="t"/>
            <v:textbox style="mso-next-textbox:#_x0000_s1090">
              <w:txbxContent>
                <w:p w:rsidR="002A20F0" w:rsidRPr="00E040EF" w:rsidRDefault="002A20F0" w:rsidP="00C12191">
                  <w:r w:rsidRPr="00E040EF">
                    <w:t>Kurullar</w:t>
                  </w:r>
                </w:p>
              </w:txbxContent>
            </v:textbox>
          </v:rect>
        </w:pict>
      </w:r>
      <w:r>
        <w:rPr>
          <w:noProof/>
        </w:rPr>
        <w:pict>
          <v:shape id="_x0000_s1089" style="position:absolute;margin-left:232.2pt;margin-top:48.8pt;width:.05pt;height:63pt;z-index:-251612160" coordsize="2,1260" path="m,l2,1260e" filled="f" strokeweight="4.5pt">
            <v:path arrowok="t"/>
          </v:shape>
        </w:pict>
      </w:r>
      <w:r>
        <w:rPr>
          <w:noProof/>
        </w:rPr>
        <w:pict>
          <v:shape id="_x0000_s1088" style="position:absolute;margin-left:274.7pt;margin-top:43.6pt;width:42.65pt;height:21.8pt;rotation:2665605fd;z-index:-251613184" coordsize="996,215" path="m996,l,214e" filled="f" strokeweight="1.58747mm">
            <v:path arrowok="t"/>
          </v:shape>
        </w:pict>
      </w:r>
      <w:r>
        <w:rPr>
          <w:noProof/>
        </w:rPr>
        <w:pict>
          <v:shape id="_x0000_s1087" style="position:absolute;margin-left:136.1pt;margin-top:47.05pt;width:46.8pt;height:10.75pt;z-index:-251614208" coordsize="996,215" path="m996,l,214e" filled="f" strokeweight="1.58747mm">
            <v:path arrowok="t"/>
          </v:shape>
        </w:pict>
      </w:r>
      <w:r>
        <w:rPr>
          <w:noProof/>
        </w:rPr>
        <w:pict>
          <v:rect id="_x0000_s1086" style="position:absolute;margin-left:316.1pt;margin-top:57.75pt;width:90.25pt;height:47.05pt;z-index:-251615232" fillcolor="#00b0f0" strokecolor="#fabf8f" strokeweight="1pt">
            <v:fill color2="#fde9d9" angle="-45" focus="-50%" type="gradient"/>
            <v:shadow on="t" type="perspective" color="#974706" opacity=".5" offset="1pt" offset2="-3pt"/>
            <v:path arrowok="t"/>
            <v:textbox style="mso-next-textbox:#_x0000_s1086">
              <w:txbxContent>
                <w:p w:rsidR="002A20F0" w:rsidRPr="00791546" w:rsidRDefault="002A20F0" w:rsidP="00C12191">
                  <w:proofErr w:type="gramStart"/>
                  <w:r>
                    <w:t>Okul Aile Bir.</w:t>
                  </w:r>
                  <w:proofErr w:type="gramEnd"/>
                </w:p>
              </w:txbxContent>
            </v:textbox>
          </v:rect>
        </w:pict>
      </w:r>
      <w:r>
        <w:rPr>
          <w:noProof/>
        </w:rPr>
        <w:pict>
          <v:rect id="_x0000_s1085" style="position:absolute;margin-left:192.4pt;margin-top:111.85pt;width:81.05pt;height:37.95pt;z-index:-251616256" fillcolor="#00b0f0" strokecolor="#fabf8f" strokeweight="1pt">
            <v:fill color2="#fde9d9" angle="-45" focus="-50%" type="gradient"/>
            <v:shadow on="t" type="perspective" color="#974706" opacity=".5" offset="1pt" offset2="-3pt"/>
            <v:path arrowok="t"/>
            <v:textbox style="mso-next-textbox:#_x0000_s1085">
              <w:txbxContent>
                <w:p w:rsidR="002A20F0" w:rsidRPr="00E040EF" w:rsidRDefault="002A20F0" w:rsidP="00C12191">
                  <w:r w:rsidRPr="00E040EF">
                    <w:t xml:space="preserve">Müdür </w:t>
                  </w:r>
                  <w:proofErr w:type="spellStart"/>
                  <w:r w:rsidRPr="00E040EF">
                    <w:t>Yard</w:t>
                  </w:r>
                  <w:proofErr w:type="spellEnd"/>
                  <w:r w:rsidRPr="00E040EF">
                    <w:t>.</w:t>
                  </w:r>
                </w:p>
              </w:txbxContent>
            </v:textbox>
          </v:rect>
        </w:pict>
      </w:r>
      <w:r>
        <w:rPr>
          <w:noProof/>
        </w:rPr>
        <w:pict>
          <v:rect id="_x0000_s1083" style="position:absolute;margin-left:57.2pt;margin-top:57.75pt;width:90.25pt;height:47.05pt;z-index:-251618304" fillcolor="#00b0f0" strokecolor="#fabf8f" strokeweight="1pt">
            <v:fill color2="#fde9d9" angle="-45" focus="-50%" type="gradient"/>
            <v:shadow on="t" type="perspective" color="#974706" opacity=".5" offset="1pt" offset2="-3pt"/>
            <v:path arrowok="t"/>
            <v:textbox style="mso-next-textbox:#_x0000_s1083">
              <w:txbxContent>
                <w:p w:rsidR="002A20F0" w:rsidRPr="00791546" w:rsidRDefault="002A20F0" w:rsidP="00C12191">
                  <w:r w:rsidRPr="00791546">
                    <w:t>Öğret. Kurulu</w:t>
                  </w:r>
                </w:p>
              </w:txbxContent>
            </v:textbox>
          </v:rect>
        </w:pict>
      </w:r>
      <w:r>
        <w:rPr>
          <w:noProof/>
        </w:rPr>
        <w:pict>
          <v:rect id="_x0000_s1081" style="position:absolute;margin-left:190.1pt;margin-top:205.95pt;width:81.05pt;height:40.15pt;z-index:-251620352" fillcolor="#00b0f0" strokecolor="#fabf8f" strokeweight="1pt">
            <v:fill color2="#fde9d9" angle="-45" focus="-50%" type="gradient"/>
            <v:shadow on="t" type="perspective" color="#974706" opacity=".5" offset="1pt" offset2="-3pt"/>
            <v:path arrowok="t"/>
            <v:textbox style="mso-next-textbox:#_x0000_s1081">
              <w:txbxContent>
                <w:p w:rsidR="002A20F0" w:rsidRPr="00E040EF" w:rsidRDefault="002A20F0" w:rsidP="00C12191">
                  <w:pPr>
                    <w:jc w:val="center"/>
                  </w:pPr>
                  <w:r>
                    <w:t>Öğretmen</w:t>
                  </w:r>
                </w:p>
              </w:txbxContent>
            </v:textbox>
          </v:rect>
        </w:pict>
      </w:r>
      <w:r>
        <w:rPr>
          <w:noProof/>
        </w:rPr>
        <w:pict>
          <v:rect id="_x0000_s1080" style="position:absolute;margin-left:46.95pt;margin-top:130.65pt;width:102.65pt;height:27pt;z-index:-251621376" fillcolor="#00b0f0" strokecolor="#fabf8f" strokeweight="1pt">
            <v:fill color2="#fde9d9" angle="-45" focus="-50%" type="gradient"/>
            <v:shadow on="t" type="perspective" color="#974706" opacity=".5" offset="1pt" offset2="-3pt"/>
            <v:path arrowok="t"/>
            <v:textbox style="mso-next-textbox:#_x0000_s1080">
              <w:txbxContent>
                <w:p w:rsidR="002A20F0" w:rsidRPr="00E040EF" w:rsidRDefault="002A20F0" w:rsidP="00C12191">
                  <w:r w:rsidRPr="00E040EF">
                    <w:t>Komisyonlar</w:t>
                  </w:r>
                </w:p>
              </w:txbxContent>
            </v:textbox>
          </v:rect>
        </w:pict>
      </w:r>
    </w:p>
    <w:p w:rsidR="00C12191" w:rsidRDefault="00C12191" w:rsidP="00C12191">
      <w:pPr>
        <w:tabs>
          <w:tab w:val="left" w:pos="2220"/>
        </w:tabs>
      </w:pPr>
    </w:p>
    <w:p w:rsidR="00C12191" w:rsidRDefault="00C12191" w:rsidP="00C12191">
      <w:pPr>
        <w:tabs>
          <w:tab w:val="left" w:pos="2220"/>
        </w:tabs>
      </w:pPr>
    </w:p>
    <w:p w:rsidR="00C12191" w:rsidRDefault="00C12191" w:rsidP="00C12191">
      <w:pPr>
        <w:tabs>
          <w:tab w:val="left" w:pos="2220"/>
        </w:tabs>
      </w:pPr>
    </w:p>
    <w:p w:rsidR="00C12191" w:rsidRDefault="00C12191" w:rsidP="00C12191">
      <w:pPr>
        <w:tabs>
          <w:tab w:val="left" w:pos="2220"/>
        </w:tabs>
      </w:pPr>
    </w:p>
    <w:p w:rsidR="00C12191" w:rsidRDefault="00080C65" w:rsidP="00C12191">
      <w:pPr>
        <w:tabs>
          <w:tab w:val="left" w:pos="2220"/>
        </w:tabs>
      </w:pPr>
      <w:r>
        <w:rPr>
          <w:noProof/>
        </w:rPr>
        <w:pict>
          <v:shape id="_x0000_s1105" style="position:absolute;margin-left:230.5pt;margin-top:17.15pt;width:.05pt;height:63pt;z-index:-251595776" coordsize="2,1260" path="m,l2,1260e" filled="f" strokeweight="4.5pt">
            <v:path arrowok="t"/>
          </v:shape>
        </w:pict>
      </w:r>
    </w:p>
    <w:p w:rsidR="00C12191" w:rsidRDefault="00C12191" w:rsidP="00C12191">
      <w:pPr>
        <w:tabs>
          <w:tab w:val="left" w:pos="2220"/>
        </w:tabs>
      </w:pPr>
    </w:p>
    <w:p w:rsidR="00C12191" w:rsidRDefault="00080C65" w:rsidP="00C12191">
      <w:pPr>
        <w:tabs>
          <w:tab w:val="left" w:pos="2220"/>
        </w:tabs>
      </w:pPr>
      <w:r>
        <w:rPr>
          <w:noProof/>
        </w:rPr>
        <w:pict>
          <v:rect id="_x0000_s1084" style="position:absolute;margin-left:293.1pt;margin-top:.65pt;width:119.05pt;height:31.25pt;flip:y;z-index:-251617280" fillcolor="#00b0f0" strokecolor="#fabf8f" strokeweight="1pt">
            <v:fill color2="#fde9d9" angle="-45" focus="-50%" type="gradient"/>
            <v:shadow on="t" type="perspective" color="#974706" opacity=".5" offset="1pt" offset2="-3pt"/>
            <v:path arrowok="t"/>
            <v:textbox style="mso-next-textbox:#_x0000_s1084">
              <w:txbxContent>
                <w:p w:rsidR="002A20F0" w:rsidRPr="004D2A03" w:rsidRDefault="002A20F0" w:rsidP="00C12191">
                  <w:proofErr w:type="spellStart"/>
                  <w:r>
                    <w:t>Yard</w:t>
                  </w:r>
                  <w:proofErr w:type="spellEnd"/>
                  <w:r>
                    <w:t>. Hizmetler</w:t>
                  </w:r>
                </w:p>
              </w:txbxContent>
            </v:textbox>
          </v:rect>
        </w:pict>
      </w:r>
    </w:p>
    <w:p w:rsidR="00C12191" w:rsidRDefault="00C12191" w:rsidP="00C12191">
      <w:pPr>
        <w:tabs>
          <w:tab w:val="left" w:pos="2220"/>
        </w:tabs>
      </w:pPr>
    </w:p>
    <w:p w:rsidR="00C12191" w:rsidRDefault="00080C65" w:rsidP="00C12191">
      <w:pPr>
        <w:tabs>
          <w:tab w:val="left" w:pos="2220"/>
        </w:tabs>
      </w:pPr>
      <w:r>
        <w:rPr>
          <w:noProof/>
        </w:rPr>
        <w:pict>
          <v:shape id="_x0000_s1104" style="position:absolute;margin-left:232.3pt;margin-top:7.8pt;width:1pt;height:56.7pt;z-index:-251596800" coordsize="20,2490" path="m20,l,2490e" filled="f" strokeweight="4.5pt">
            <v:path arrowok="t"/>
          </v:shape>
        </w:pict>
      </w:r>
    </w:p>
    <w:p w:rsidR="00C12191" w:rsidRDefault="00C12191" w:rsidP="00C12191">
      <w:pPr>
        <w:tabs>
          <w:tab w:val="left" w:pos="2220"/>
        </w:tabs>
      </w:pPr>
    </w:p>
    <w:p w:rsidR="00C12191" w:rsidRDefault="00080C65" w:rsidP="00C12191">
      <w:pPr>
        <w:tabs>
          <w:tab w:val="left" w:pos="2220"/>
        </w:tabs>
      </w:pPr>
      <w:r>
        <w:rPr>
          <w:noProof/>
        </w:rPr>
        <w:pict>
          <v:shape id="_x0000_s1106" style="position:absolute;margin-left:398.75pt;margin-top:7.55pt;width:3.55pt;height:42.5pt;z-index:-251594752" coordsize="2,1260" path="m,l1,1260e" filled="f" strokeweight="4.5pt">
            <v:path arrowok="t"/>
          </v:shape>
        </w:pict>
      </w:r>
      <w:r>
        <w:rPr>
          <w:noProof/>
        </w:rPr>
        <w:pict>
          <v:shape id="_x0000_s1103" style="position:absolute;margin-left:46.95pt;margin-top:11.1pt;width:.1pt;height:42.5pt;z-index:-251597824" coordsize="2,1260" path="m,l1,1260e" filled="f" strokeweight="4.5pt">
            <v:path arrowok="t"/>
          </v:shape>
        </w:pict>
      </w:r>
      <w:r>
        <w:rPr>
          <w:noProof/>
        </w:rPr>
        <w:pict>
          <v:shape id="_x0000_s1096" style="position:absolute;margin-left:46.95pt;margin-top:7.55pt;width:351.8pt;height:3.55pt;z-index:-251604992" coordsize="856,1" path="m855,l,1e" filled="f" strokeweight="4.5pt">
            <v:path arrowok="t"/>
          </v:shape>
        </w:pict>
      </w:r>
    </w:p>
    <w:p w:rsidR="00C12191" w:rsidRDefault="00C12191" w:rsidP="00C12191">
      <w:pPr>
        <w:tabs>
          <w:tab w:val="left" w:pos="2220"/>
        </w:tabs>
      </w:pPr>
    </w:p>
    <w:p w:rsidR="00C12191" w:rsidRDefault="00080C65" w:rsidP="00C12191">
      <w:pPr>
        <w:tabs>
          <w:tab w:val="left" w:pos="2220"/>
        </w:tabs>
      </w:pPr>
      <w:r>
        <w:rPr>
          <w:noProof/>
        </w:rPr>
        <w:pict>
          <v:rect id="_x0000_s1102" style="position:absolute;margin-left:352.1pt;margin-top:.45pt;width:95pt;height:32.9pt;flip:y;z-index:-251598848" fillcolor="#00b0f0" strokecolor="#fabf8f" strokeweight="1pt">
            <v:fill color2="#fde9d9" angle="-45" focus="-50%" type="gradient"/>
            <v:shadow on="t" type="perspective" color="#974706" opacity=".5" offset="1pt" offset2="-3pt"/>
            <v:path arrowok="t"/>
            <v:textbox style="mso-next-textbox:#_x0000_s1102">
              <w:txbxContent>
                <w:p w:rsidR="002A20F0" w:rsidRPr="004D2A03" w:rsidRDefault="002A20F0" w:rsidP="00C12191">
                  <w:pPr>
                    <w:jc w:val="center"/>
                  </w:pPr>
                  <w:r>
                    <w:t xml:space="preserve">Rehber </w:t>
                  </w:r>
                  <w:proofErr w:type="spellStart"/>
                  <w:r>
                    <w:t>Öğr</w:t>
                  </w:r>
                  <w:proofErr w:type="spellEnd"/>
                  <w:r>
                    <w:t>.</w:t>
                  </w:r>
                </w:p>
              </w:txbxContent>
            </v:textbox>
          </v:rect>
        </w:pict>
      </w:r>
      <w:r>
        <w:rPr>
          <w:noProof/>
        </w:rPr>
        <w:pict>
          <v:rect id="_x0000_s1101" style="position:absolute;margin-left:244.1pt;margin-top:.45pt;width:95pt;height:32.9pt;flip:y;z-index:-251599872" fillcolor="#00b0f0" strokecolor="#fabf8f" strokeweight="1pt">
            <v:fill color2="#fde9d9" angle="-45" focus="-50%" type="gradient"/>
            <v:shadow on="t" type="perspective" color="#974706" opacity=".5" offset="1pt" offset2="-3pt"/>
            <v:path arrowok="t"/>
            <v:textbox style="mso-next-textbox:#_x0000_s1101">
              <w:txbxContent>
                <w:p w:rsidR="002A20F0" w:rsidRPr="004D2A03" w:rsidRDefault="002A20F0" w:rsidP="00C12191">
                  <w:pPr>
                    <w:jc w:val="center"/>
                  </w:pPr>
                  <w:r>
                    <w:t xml:space="preserve">Sınıf </w:t>
                  </w:r>
                  <w:proofErr w:type="spellStart"/>
                  <w:r>
                    <w:t>Öğr</w:t>
                  </w:r>
                  <w:proofErr w:type="spellEnd"/>
                  <w:r>
                    <w:t>.</w:t>
                  </w:r>
                </w:p>
              </w:txbxContent>
            </v:textbox>
          </v:rect>
        </w:pict>
      </w:r>
      <w:r>
        <w:rPr>
          <w:noProof/>
        </w:rPr>
        <w:pict>
          <v:rect id="_x0000_s1100" style="position:absolute;margin-left:135.55pt;margin-top:.5pt;width:95pt;height:32.85pt;flip:y;z-index:-251600896" fillcolor="#00b0f0" strokecolor="#fabf8f" strokeweight="1pt">
            <v:fill color2="#fde9d9" angle="-45" focus="-50%" type="gradient"/>
            <v:shadow on="t" type="perspective" color="#974706" opacity=".5" offset="1pt" offset2="-3pt"/>
            <v:path arrowok="t"/>
            <v:textbox style="mso-next-textbox:#_x0000_s1100">
              <w:txbxContent>
                <w:p w:rsidR="002A20F0" w:rsidRPr="004D2A03" w:rsidRDefault="002A20F0" w:rsidP="00C12191">
                  <w:pPr>
                    <w:jc w:val="center"/>
                  </w:pPr>
                  <w:r>
                    <w:t xml:space="preserve">Zümre </w:t>
                  </w:r>
                  <w:proofErr w:type="spellStart"/>
                  <w:r>
                    <w:t>Öğr</w:t>
                  </w:r>
                  <w:proofErr w:type="spellEnd"/>
                  <w:r>
                    <w:t>.</w:t>
                  </w:r>
                </w:p>
              </w:txbxContent>
            </v:textbox>
          </v:rect>
        </w:pict>
      </w:r>
      <w:r>
        <w:rPr>
          <w:noProof/>
        </w:rPr>
        <w:pict>
          <v:rect id="_x0000_s1099" style="position:absolute;margin-left:19.1pt;margin-top:.3pt;width:95pt;height:46pt;flip:y;z-index:-251601920" fillcolor="#00b0f0" strokecolor="#fabf8f" strokeweight="1pt">
            <v:fill color2="#fde9d9" angle="-45" focus="-50%" type="gradient"/>
            <v:shadow on="t" type="perspective" color="#974706" opacity=".5" offset="1pt" offset2="-3pt"/>
            <v:path arrowok="t"/>
            <v:textbox style="mso-next-textbox:#_x0000_s1099">
              <w:txbxContent>
                <w:p w:rsidR="002A20F0" w:rsidRPr="004D2A03" w:rsidRDefault="002A20F0" w:rsidP="00C12191">
                  <w:r>
                    <w:t>Öğrenci Kulüp.</w:t>
                  </w:r>
                </w:p>
              </w:txbxContent>
            </v:textbox>
          </v:rect>
        </w:pict>
      </w:r>
    </w:p>
    <w:p w:rsidR="00C12191" w:rsidRDefault="00C12191" w:rsidP="00C12191">
      <w:pPr>
        <w:tabs>
          <w:tab w:val="left" w:pos="2220"/>
        </w:tabs>
      </w:pPr>
    </w:p>
    <w:p w:rsidR="00C12191" w:rsidRDefault="00C12191" w:rsidP="00C12191">
      <w:pPr>
        <w:jc w:val="both"/>
      </w:pPr>
    </w:p>
    <w:p w:rsidR="00C12191" w:rsidRDefault="00C12191" w:rsidP="00C12191">
      <w:pPr>
        <w:jc w:val="both"/>
        <w:rPr>
          <w:noProof/>
          <w:szCs w:val="24"/>
        </w:rPr>
      </w:pPr>
    </w:p>
    <w:p w:rsidR="00C12191" w:rsidRDefault="00C12191" w:rsidP="00C12191">
      <w:pPr>
        <w:jc w:val="both"/>
        <w:rPr>
          <w:noProof/>
          <w:szCs w:val="24"/>
        </w:rPr>
      </w:pPr>
    </w:p>
    <w:p w:rsidR="008A6D39" w:rsidRDefault="008A6D39" w:rsidP="00F77DAF">
      <w:pPr>
        <w:rPr>
          <w:b/>
          <w:szCs w:val="24"/>
        </w:rPr>
      </w:pPr>
    </w:p>
    <w:p w:rsidR="008A6D39" w:rsidRDefault="008A6D39" w:rsidP="00F77DAF">
      <w:pPr>
        <w:rPr>
          <w:b/>
          <w:szCs w:val="24"/>
        </w:rPr>
      </w:pPr>
    </w:p>
    <w:p w:rsidR="008A6D39" w:rsidRDefault="008A6D39" w:rsidP="00F77DAF">
      <w:pPr>
        <w:rPr>
          <w:b/>
          <w:szCs w:val="24"/>
        </w:rPr>
      </w:pPr>
    </w:p>
    <w:p w:rsidR="008A6D39" w:rsidRDefault="008A6D39" w:rsidP="00F77DAF">
      <w:pPr>
        <w:rPr>
          <w:b/>
          <w:szCs w:val="24"/>
        </w:rPr>
      </w:pPr>
    </w:p>
    <w:p w:rsidR="008A6D39" w:rsidRDefault="008A6D39" w:rsidP="00F77DAF">
      <w:pPr>
        <w:rPr>
          <w:b/>
          <w:szCs w:val="24"/>
        </w:rPr>
      </w:pPr>
    </w:p>
    <w:p w:rsidR="008A6D39" w:rsidRDefault="008A6D39" w:rsidP="00F77DAF">
      <w:pPr>
        <w:rPr>
          <w:b/>
          <w:szCs w:val="24"/>
        </w:rPr>
      </w:pPr>
    </w:p>
    <w:p w:rsidR="008A6D39" w:rsidRDefault="008A6D39" w:rsidP="00F77DAF">
      <w:pPr>
        <w:rPr>
          <w:b/>
          <w:szCs w:val="24"/>
        </w:rPr>
      </w:pPr>
    </w:p>
    <w:p w:rsidR="008A6D39" w:rsidRDefault="008A6D39" w:rsidP="00F77DAF">
      <w:pPr>
        <w:rPr>
          <w:b/>
          <w:szCs w:val="24"/>
        </w:rPr>
      </w:pPr>
    </w:p>
    <w:p w:rsidR="00F77DAF" w:rsidRDefault="00F77DAF" w:rsidP="00F77DAF">
      <w:pPr>
        <w:rPr>
          <w:szCs w:val="24"/>
        </w:rPr>
      </w:pPr>
      <w:r w:rsidRPr="00C12191">
        <w:rPr>
          <w:b/>
          <w:szCs w:val="24"/>
        </w:rPr>
        <w:t xml:space="preserve">Paydaş anketlerine ilişkin ortaya çıkan temel sonuçlara altta yer verilmiştir </w:t>
      </w:r>
      <w:r w:rsidRPr="00A17655">
        <w:rPr>
          <w:b/>
          <w:szCs w:val="24"/>
        </w:rPr>
        <w:t>*</w:t>
      </w:r>
      <w:r w:rsidRPr="00A17655">
        <w:rPr>
          <w:szCs w:val="24"/>
        </w:rPr>
        <w:t xml:space="preserve"> :</w:t>
      </w:r>
      <w:r w:rsidRPr="00046B50">
        <w:rPr>
          <w:szCs w:val="24"/>
        </w:rPr>
        <w:t xml:space="preserve"> </w:t>
      </w:r>
    </w:p>
    <w:p w:rsidR="00A17655" w:rsidRPr="00046B50" w:rsidRDefault="00A17655" w:rsidP="00F77DAF">
      <w:pPr>
        <w:rPr>
          <w:szCs w:val="24"/>
        </w:rPr>
      </w:pPr>
    </w:p>
    <w:p w:rsidR="00501AC0" w:rsidRDefault="00501AC0" w:rsidP="00501AC0">
      <w:pPr>
        <w:pStyle w:val="Balk3"/>
        <w:rPr>
          <w:b/>
          <w:sz w:val="28"/>
          <w:szCs w:val="28"/>
          <w:u w:val="single"/>
        </w:rPr>
      </w:pPr>
      <w:r w:rsidRPr="00A17655">
        <w:rPr>
          <w:b/>
          <w:sz w:val="28"/>
          <w:szCs w:val="28"/>
          <w:u w:val="single"/>
        </w:rPr>
        <w:t>Öğrenci Anketi Sonuçları:</w:t>
      </w:r>
    </w:p>
    <w:p w:rsidR="00576F90" w:rsidRPr="00576F90" w:rsidRDefault="00576F90" w:rsidP="00576F90">
      <w:pPr>
        <w:rPr>
          <w:sz w:val="22"/>
          <w:szCs w:val="22"/>
        </w:rPr>
      </w:pPr>
      <w:r w:rsidRPr="00576F90">
        <w:rPr>
          <w:b/>
          <w:sz w:val="22"/>
          <w:szCs w:val="22"/>
        </w:rPr>
        <w:t xml:space="preserve">Ankete Katılan Öğrenci </w:t>
      </w:r>
      <w:proofErr w:type="gramStart"/>
      <w:r w:rsidRPr="00576F90">
        <w:rPr>
          <w:b/>
          <w:sz w:val="22"/>
          <w:szCs w:val="22"/>
        </w:rPr>
        <w:t>Sayısı</w:t>
      </w:r>
      <w:r>
        <w:rPr>
          <w:b/>
          <w:sz w:val="22"/>
          <w:szCs w:val="22"/>
        </w:rPr>
        <w:t xml:space="preserve"> :114</w:t>
      </w:r>
      <w:proofErr w:type="gramEnd"/>
    </w:p>
    <w:p w:rsidR="00501AC0" w:rsidRPr="00501AC0" w:rsidRDefault="00501AC0" w:rsidP="00501AC0">
      <w:pPr>
        <w:pStyle w:val="AralkYok"/>
        <w:rPr>
          <w:b/>
          <w:sz w:val="24"/>
          <w:szCs w:val="24"/>
        </w:rPr>
      </w:pPr>
      <w:r w:rsidRPr="00576F90">
        <w:rPr>
          <w:b/>
          <w:sz w:val="22"/>
          <w:szCs w:val="22"/>
        </w:rPr>
        <w:t>Ortalama Memnuniyet Oranı</w:t>
      </w:r>
      <w:r w:rsidRPr="00576F90">
        <w:rPr>
          <w:b/>
          <w:sz w:val="22"/>
          <w:szCs w:val="22"/>
        </w:rPr>
        <w:tab/>
      </w:r>
      <w:r w:rsidR="00576F90">
        <w:rPr>
          <w:b/>
          <w:sz w:val="22"/>
          <w:szCs w:val="22"/>
        </w:rPr>
        <w:t xml:space="preserve">       </w:t>
      </w:r>
      <w:r w:rsidRPr="00501AC0">
        <w:rPr>
          <w:b/>
          <w:sz w:val="24"/>
          <w:szCs w:val="24"/>
        </w:rPr>
        <w:t xml:space="preserve">: </w:t>
      </w:r>
      <w:r w:rsidR="00576F90">
        <w:rPr>
          <w:b/>
          <w:sz w:val="24"/>
          <w:szCs w:val="24"/>
        </w:rPr>
        <w:t>66,52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9"/>
        <w:gridCol w:w="1643"/>
      </w:tblGrid>
      <w:tr w:rsidR="00501AC0" w:rsidTr="003B01CB">
        <w:trPr>
          <w:trHeight w:val="649"/>
        </w:trPr>
        <w:tc>
          <w:tcPr>
            <w:tcW w:w="10874" w:type="dxa"/>
            <w:shd w:val="clear" w:color="auto" w:fill="auto"/>
            <w:vAlign w:val="center"/>
          </w:tcPr>
          <w:p w:rsidR="00501AC0" w:rsidRPr="009673F5" w:rsidRDefault="00501AC0" w:rsidP="003B01CB">
            <w:pPr>
              <w:jc w:val="center"/>
              <w:rPr>
                <w:b/>
                <w:sz w:val="32"/>
                <w:szCs w:val="32"/>
              </w:rPr>
            </w:pPr>
            <w:r w:rsidRPr="009673F5">
              <w:rPr>
                <w:b/>
                <w:sz w:val="32"/>
                <w:szCs w:val="32"/>
              </w:rPr>
              <w:t>MADDELER</w:t>
            </w:r>
          </w:p>
        </w:tc>
        <w:tc>
          <w:tcPr>
            <w:tcW w:w="1643" w:type="dxa"/>
            <w:shd w:val="clear" w:color="auto" w:fill="auto"/>
            <w:vAlign w:val="center"/>
          </w:tcPr>
          <w:p w:rsidR="00501AC0" w:rsidRPr="009673F5" w:rsidRDefault="00501AC0" w:rsidP="003B01CB">
            <w:pPr>
              <w:jc w:val="center"/>
              <w:rPr>
                <w:b/>
              </w:rPr>
            </w:pPr>
            <w:r w:rsidRPr="009673F5">
              <w:rPr>
                <w:b/>
              </w:rPr>
              <w:t>Memnuniyet Oranı</w:t>
            </w:r>
          </w:p>
        </w:tc>
      </w:tr>
      <w:tr w:rsidR="00501AC0" w:rsidTr="003B01CB">
        <w:trPr>
          <w:trHeight w:val="113"/>
        </w:trPr>
        <w:tc>
          <w:tcPr>
            <w:tcW w:w="10874" w:type="dxa"/>
            <w:shd w:val="clear" w:color="auto" w:fill="auto"/>
          </w:tcPr>
          <w:p w:rsidR="00501AC0" w:rsidRPr="009E60A0" w:rsidRDefault="00501AC0" w:rsidP="003B01CB">
            <w:pPr>
              <w:rPr>
                <w:rFonts w:ascii="Calibri" w:hAnsi="Calibri" w:cs="Calibri"/>
                <w:color w:val="000000"/>
                <w:shd w:val="clear" w:color="auto" w:fill="FFFFFF"/>
              </w:rPr>
            </w:pPr>
            <w:r w:rsidRPr="009E60A0">
              <w:rPr>
                <w:rFonts w:ascii="Calibri" w:hAnsi="Calibri" w:cs="Calibri"/>
                <w:color w:val="000000"/>
                <w:shd w:val="clear" w:color="auto" w:fill="FFFFFF"/>
              </w:rPr>
              <w:t>Öğretmenlerimle ihtiyaç duyduğumda rahatlıkla görüşebilirim.</w:t>
            </w:r>
          </w:p>
        </w:tc>
        <w:tc>
          <w:tcPr>
            <w:tcW w:w="1643" w:type="dxa"/>
            <w:shd w:val="clear" w:color="auto" w:fill="auto"/>
            <w:vAlign w:val="center"/>
          </w:tcPr>
          <w:p w:rsidR="00501AC0" w:rsidRDefault="00576F90" w:rsidP="003B01CB">
            <w:pPr>
              <w:jc w:val="center"/>
            </w:pPr>
            <w:r>
              <w:t>79,65</w:t>
            </w:r>
          </w:p>
        </w:tc>
      </w:tr>
      <w:tr w:rsidR="00501AC0" w:rsidTr="003B01CB">
        <w:trPr>
          <w:trHeight w:val="113"/>
        </w:trPr>
        <w:tc>
          <w:tcPr>
            <w:tcW w:w="10874" w:type="dxa"/>
            <w:shd w:val="clear" w:color="auto" w:fill="auto"/>
          </w:tcPr>
          <w:p w:rsidR="00501AC0" w:rsidRPr="009E60A0" w:rsidRDefault="00501AC0" w:rsidP="003B01CB">
            <w:pPr>
              <w:rPr>
                <w:rFonts w:ascii="Calibri" w:hAnsi="Calibri" w:cs="Calibri"/>
                <w:color w:val="000000"/>
                <w:shd w:val="clear" w:color="auto" w:fill="FFFFFF"/>
              </w:rPr>
            </w:pPr>
            <w:r w:rsidRPr="009E60A0">
              <w:rPr>
                <w:rFonts w:ascii="Calibri" w:hAnsi="Calibri" w:cs="Calibri"/>
                <w:color w:val="000000"/>
                <w:shd w:val="clear" w:color="auto" w:fill="FFFFFF"/>
              </w:rPr>
              <w:t>Okul müdürü ile ihtiyaç duyduğumda rahatlıkla konuşabiliyorum.</w:t>
            </w:r>
          </w:p>
        </w:tc>
        <w:tc>
          <w:tcPr>
            <w:tcW w:w="1643" w:type="dxa"/>
            <w:shd w:val="clear" w:color="auto" w:fill="auto"/>
            <w:vAlign w:val="center"/>
          </w:tcPr>
          <w:p w:rsidR="00501AC0" w:rsidRDefault="00576F90" w:rsidP="003B01CB">
            <w:pPr>
              <w:jc w:val="center"/>
            </w:pPr>
            <w:r>
              <w:t>71,05</w:t>
            </w:r>
          </w:p>
        </w:tc>
      </w:tr>
      <w:tr w:rsidR="00501AC0" w:rsidTr="003B01CB">
        <w:trPr>
          <w:trHeight w:val="113"/>
        </w:trPr>
        <w:tc>
          <w:tcPr>
            <w:tcW w:w="10874" w:type="dxa"/>
            <w:shd w:val="clear" w:color="auto" w:fill="auto"/>
          </w:tcPr>
          <w:p w:rsidR="00501AC0" w:rsidRPr="009E60A0" w:rsidRDefault="00501AC0" w:rsidP="003B01CB">
            <w:pPr>
              <w:rPr>
                <w:rFonts w:ascii="Calibri" w:hAnsi="Calibri" w:cs="Calibri"/>
                <w:color w:val="000000"/>
                <w:shd w:val="clear" w:color="auto" w:fill="FFFFFF"/>
              </w:rPr>
            </w:pPr>
            <w:r w:rsidRPr="009E60A0">
              <w:rPr>
                <w:rFonts w:ascii="Calibri" w:hAnsi="Calibri" w:cs="Calibri"/>
                <w:color w:val="000000"/>
                <w:shd w:val="clear" w:color="auto" w:fill="FFFFFF"/>
              </w:rPr>
              <w:t>Okulun rehberlik servisinden yeterince yararlanabiliyorum.</w:t>
            </w:r>
          </w:p>
        </w:tc>
        <w:tc>
          <w:tcPr>
            <w:tcW w:w="1643" w:type="dxa"/>
            <w:shd w:val="clear" w:color="auto" w:fill="auto"/>
            <w:vAlign w:val="center"/>
          </w:tcPr>
          <w:p w:rsidR="00501AC0" w:rsidRDefault="00576F90" w:rsidP="003B01CB">
            <w:pPr>
              <w:jc w:val="center"/>
            </w:pPr>
            <w:r>
              <w:t>67,02</w:t>
            </w:r>
          </w:p>
        </w:tc>
      </w:tr>
      <w:tr w:rsidR="00501AC0" w:rsidTr="003B01CB">
        <w:trPr>
          <w:trHeight w:val="113"/>
        </w:trPr>
        <w:tc>
          <w:tcPr>
            <w:tcW w:w="10874" w:type="dxa"/>
            <w:shd w:val="clear" w:color="auto" w:fill="auto"/>
          </w:tcPr>
          <w:p w:rsidR="00501AC0" w:rsidRPr="009E60A0" w:rsidRDefault="00501AC0" w:rsidP="003B01CB">
            <w:pPr>
              <w:rPr>
                <w:rFonts w:ascii="Calibri" w:hAnsi="Calibri" w:cs="Calibri"/>
                <w:color w:val="000000"/>
                <w:shd w:val="clear" w:color="auto" w:fill="FFFFFF"/>
              </w:rPr>
            </w:pPr>
            <w:r w:rsidRPr="009E60A0">
              <w:rPr>
                <w:rFonts w:ascii="Calibri" w:hAnsi="Calibri" w:cs="Calibri"/>
                <w:color w:val="000000"/>
                <w:shd w:val="clear" w:color="auto" w:fill="FFFFFF"/>
              </w:rPr>
              <w:t>Okula ilettiğimiz öneri ve isteklerimiz dikkate alınır.</w:t>
            </w:r>
          </w:p>
        </w:tc>
        <w:tc>
          <w:tcPr>
            <w:tcW w:w="1643" w:type="dxa"/>
            <w:shd w:val="clear" w:color="auto" w:fill="auto"/>
            <w:vAlign w:val="center"/>
          </w:tcPr>
          <w:p w:rsidR="00501AC0" w:rsidRDefault="00576F90" w:rsidP="003B01CB">
            <w:pPr>
              <w:jc w:val="center"/>
            </w:pPr>
            <w:r>
              <w:t>65,44</w:t>
            </w:r>
          </w:p>
        </w:tc>
      </w:tr>
      <w:tr w:rsidR="00501AC0" w:rsidTr="003B01CB">
        <w:trPr>
          <w:trHeight w:val="113"/>
        </w:trPr>
        <w:tc>
          <w:tcPr>
            <w:tcW w:w="10874" w:type="dxa"/>
            <w:shd w:val="clear" w:color="auto" w:fill="auto"/>
          </w:tcPr>
          <w:p w:rsidR="00501AC0" w:rsidRPr="009E60A0" w:rsidRDefault="00501AC0" w:rsidP="003B01CB">
            <w:pPr>
              <w:rPr>
                <w:rFonts w:ascii="Calibri" w:hAnsi="Calibri" w:cs="Calibri"/>
                <w:color w:val="000000"/>
                <w:shd w:val="clear" w:color="auto" w:fill="FFFFFF"/>
              </w:rPr>
            </w:pPr>
            <w:r w:rsidRPr="009E60A0">
              <w:rPr>
                <w:rFonts w:ascii="Calibri" w:hAnsi="Calibri" w:cs="Calibri"/>
                <w:color w:val="000000"/>
                <w:shd w:val="clear" w:color="auto" w:fill="FFFFFF"/>
              </w:rPr>
              <w:t>Okulda kendimi güvende hissediyorum.</w:t>
            </w:r>
          </w:p>
        </w:tc>
        <w:tc>
          <w:tcPr>
            <w:tcW w:w="1643" w:type="dxa"/>
            <w:shd w:val="clear" w:color="auto" w:fill="auto"/>
            <w:vAlign w:val="center"/>
          </w:tcPr>
          <w:p w:rsidR="00501AC0" w:rsidRDefault="00576F90" w:rsidP="003B01CB">
            <w:pPr>
              <w:jc w:val="center"/>
            </w:pPr>
            <w:r>
              <w:t>73,86</w:t>
            </w:r>
          </w:p>
        </w:tc>
      </w:tr>
      <w:tr w:rsidR="00501AC0" w:rsidTr="003B01CB">
        <w:trPr>
          <w:trHeight w:val="113"/>
        </w:trPr>
        <w:tc>
          <w:tcPr>
            <w:tcW w:w="10874" w:type="dxa"/>
            <w:shd w:val="clear" w:color="auto" w:fill="auto"/>
          </w:tcPr>
          <w:p w:rsidR="00501AC0" w:rsidRPr="009E60A0" w:rsidRDefault="00501AC0" w:rsidP="003B01CB">
            <w:pPr>
              <w:rPr>
                <w:rFonts w:ascii="Calibri" w:hAnsi="Calibri" w:cs="Calibri"/>
                <w:color w:val="000000"/>
                <w:shd w:val="clear" w:color="auto" w:fill="FFFFFF"/>
              </w:rPr>
            </w:pPr>
            <w:r w:rsidRPr="009E60A0">
              <w:rPr>
                <w:rFonts w:ascii="Calibri" w:hAnsi="Calibri" w:cs="Calibri"/>
                <w:color w:val="000000"/>
                <w:shd w:val="clear" w:color="auto" w:fill="FFFFFF"/>
              </w:rPr>
              <w:t>Okulda öğrencilerle ilgili alınan kararlarda bizlerin görüşleri alınır.</w:t>
            </w:r>
          </w:p>
        </w:tc>
        <w:tc>
          <w:tcPr>
            <w:tcW w:w="1643" w:type="dxa"/>
            <w:shd w:val="clear" w:color="auto" w:fill="auto"/>
            <w:vAlign w:val="center"/>
          </w:tcPr>
          <w:p w:rsidR="00501AC0" w:rsidRDefault="00576F90" w:rsidP="003B01CB">
            <w:pPr>
              <w:jc w:val="center"/>
            </w:pPr>
            <w:r>
              <w:t>55,79</w:t>
            </w:r>
          </w:p>
        </w:tc>
      </w:tr>
      <w:tr w:rsidR="00501AC0" w:rsidTr="003B01CB">
        <w:trPr>
          <w:trHeight w:val="113"/>
        </w:trPr>
        <w:tc>
          <w:tcPr>
            <w:tcW w:w="10874" w:type="dxa"/>
            <w:shd w:val="clear" w:color="auto" w:fill="auto"/>
          </w:tcPr>
          <w:p w:rsidR="00501AC0" w:rsidRPr="009E60A0" w:rsidRDefault="00501AC0" w:rsidP="003B01CB">
            <w:pPr>
              <w:rPr>
                <w:rFonts w:ascii="Calibri" w:hAnsi="Calibri" w:cs="Calibri"/>
                <w:color w:val="000000"/>
                <w:shd w:val="clear" w:color="auto" w:fill="FFFFFF"/>
              </w:rPr>
            </w:pPr>
            <w:r w:rsidRPr="009E60A0">
              <w:rPr>
                <w:rFonts w:ascii="Calibri" w:hAnsi="Calibri" w:cs="Calibri"/>
                <w:color w:val="000000"/>
                <w:shd w:val="clear" w:color="auto" w:fill="FFFFFF"/>
              </w:rPr>
              <w:t>Öğretmenler yeniliğe açık olarak derslerin işlenişinde çeşitli yöntemler kullanmaktadır.</w:t>
            </w:r>
          </w:p>
        </w:tc>
        <w:tc>
          <w:tcPr>
            <w:tcW w:w="1643" w:type="dxa"/>
            <w:shd w:val="clear" w:color="auto" w:fill="auto"/>
            <w:vAlign w:val="center"/>
          </w:tcPr>
          <w:p w:rsidR="00501AC0" w:rsidRDefault="00576F90" w:rsidP="003B01CB">
            <w:pPr>
              <w:jc w:val="center"/>
            </w:pPr>
            <w:r>
              <w:t>68,42</w:t>
            </w:r>
          </w:p>
        </w:tc>
      </w:tr>
      <w:tr w:rsidR="00501AC0" w:rsidTr="003B01CB">
        <w:trPr>
          <w:trHeight w:val="113"/>
        </w:trPr>
        <w:tc>
          <w:tcPr>
            <w:tcW w:w="10874" w:type="dxa"/>
            <w:shd w:val="clear" w:color="auto" w:fill="auto"/>
          </w:tcPr>
          <w:p w:rsidR="00501AC0" w:rsidRPr="009E60A0" w:rsidRDefault="00501AC0" w:rsidP="003B01CB">
            <w:pPr>
              <w:rPr>
                <w:rFonts w:ascii="Calibri" w:hAnsi="Calibri" w:cs="Calibri"/>
                <w:color w:val="000000"/>
                <w:shd w:val="clear" w:color="auto" w:fill="FFFFFF"/>
              </w:rPr>
            </w:pPr>
            <w:r w:rsidRPr="009E60A0">
              <w:rPr>
                <w:rFonts w:ascii="Calibri" w:hAnsi="Calibri" w:cs="Calibri"/>
                <w:color w:val="000000"/>
                <w:shd w:val="clear" w:color="auto" w:fill="FFFFFF"/>
              </w:rPr>
              <w:t>Derslerde konuya göre uygun araç gereçler kullanılmaktadır.</w:t>
            </w:r>
          </w:p>
        </w:tc>
        <w:tc>
          <w:tcPr>
            <w:tcW w:w="1643" w:type="dxa"/>
            <w:shd w:val="clear" w:color="auto" w:fill="auto"/>
            <w:vAlign w:val="center"/>
          </w:tcPr>
          <w:p w:rsidR="00501AC0" w:rsidRDefault="00576F90" w:rsidP="003B01CB">
            <w:pPr>
              <w:jc w:val="center"/>
            </w:pPr>
            <w:r>
              <w:t>78,25</w:t>
            </w:r>
          </w:p>
        </w:tc>
      </w:tr>
      <w:tr w:rsidR="00501AC0" w:rsidTr="003B01CB">
        <w:trPr>
          <w:trHeight w:val="113"/>
        </w:trPr>
        <w:tc>
          <w:tcPr>
            <w:tcW w:w="10874" w:type="dxa"/>
            <w:shd w:val="clear" w:color="auto" w:fill="auto"/>
          </w:tcPr>
          <w:p w:rsidR="00501AC0" w:rsidRPr="009E60A0" w:rsidRDefault="00501AC0" w:rsidP="003B01CB">
            <w:pPr>
              <w:rPr>
                <w:rFonts w:ascii="Calibri" w:hAnsi="Calibri" w:cs="Calibri"/>
                <w:color w:val="000000"/>
                <w:shd w:val="clear" w:color="auto" w:fill="FFFFFF"/>
              </w:rPr>
            </w:pPr>
            <w:r w:rsidRPr="009E60A0">
              <w:rPr>
                <w:rFonts w:ascii="Calibri" w:hAnsi="Calibri" w:cs="Calibri"/>
                <w:color w:val="000000"/>
                <w:shd w:val="clear" w:color="auto" w:fill="FFFFFF"/>
              </w:rPr>
              <w:t>Teneffüslerde ihtiyaçlarımı giderebiliyorum.</w:t>
            </w:r>
          </w:p>
        </w:tc>
        <w:tc>
          <w:tcPr>
            <w:tcW w:w="1643" w:type="dxa"/>
            <w:shd w:val="clear" w:color="auto" w:fill="auto"/>
            <w:vAlign w:val="center"/>
          </w:tcPr>
          <w:p w:rsidR="00501AC0" w:rsidRDefault="00576F90" w:rsidP="003B01CB">
            <w:pPr>
              <w:jc w:val="center"/>
            </w:pPr>
            <w:r>
              <w:t>74,56</w:t>
            </w:r>
          </w:p>
        </w:tc>
      </w:tr>
      <w:tr w:rsidR="00501AC0" w:rsidTr="003B01CB">
        <w:trPr>
          <w:trHeight w:val="113"/>
        </w:trPr>
        <w:tc>
          <w:tcPr>
            <w:tcW w:w="10874" w:type="dxa"/>
            <w:shd w:val="clear" w:color="auto" w:fill="auto"/>
          </w:tcPr>
          <w:p w:rsidR="00501AC0" w:rsidRPr="009E60A0" w:rsidRDefault="00501AC0" w:rsidP="003B01CB">
            <w:pPr>
              <w:rPr>
                <w:rFonts w:ascii="Calibri" w:hAnsi="Calibri" w:cs="Calibri"/>
                <w:color w:val="000000"/>
                <w:shd w:val="clear" w:color="auto" w:fill="FFFFFF"/>
              </w:rPr>
            </w:pPr>
            <w:r w:rsidRPr="009E60A0">
              <w:rPr>
                <w:rFonts w:ascii="Calibri" w:hAnsi="Calibri" w:cs="Calibri"/>
                <w:color w:val="000000"/>
                <w:shd w:val="clear" w:color="auto" w:fill="FFFFFF"/>
              </w:rPr>
              <w:t>Okulun içi ve dışı temizdir.</w:t>
            </w:r>
          </w:p>
        </w:tc>
        <w:tc>
          <w:tcPr>
            <w:tcW w:w="1643" w:type="dxa"/>
            <w:shd w:val="clear" w:color="auto" w:fill="auto"/>
            <w:vAlign w:val="center"/>
          </w:tcPr>
          <w:p w:rsidR="00501AC0" w:rsidRDefault="00576F90" w:rsidP="003B01CB">
            <w:pPr>
              <w:jc w:val="center"/>
            </w:pPr>
            <w:r>
              <w:t>61,40</w:t>
            </w:r>
          </w:p>
        </w:tc>
      </w:tr>
      <w:tr w:rsidR="00501AC0" w:rsidTr="003B01CB">
        <w:trPr>
          <w:trHeight w:val="113"/>
        </w:trPr>
        <w:tc>
          <w:tcPr>
            <w:tcW w:w="10874" w:type="dxa"/>
            <w:shd w:val="clear" w:color="auto" w:fill="auto"/>
          </w:tcPr>
          <w:p w:rsidR="00501AC0" w:rsidRPr="009E60A0" w:rsidRDefault="00501AC0" w:rsidP="003B01CB">
            <w:pPr>
              <w:rPr>
                <w:rFonts w:ascii="Calibri" w:hAnsi="Calibri" w:cs="Calibri"/>
                <w:color w:val="000000"/>
                <w:shd w:val="clear" w:color="auto" w:fill="FFFFFF"/>
              </w:rPr>
            </w:pPr>
            <w:r w:rsidRPr="009E60A0">
              <w:rPr>
                <w:rFonts w:ascii="Calibri" w:hAnsi="Calibri" w:cs="Calibri"/>
                <w:color w:val="000000"/>
                <w:shd w:val="clear" w:color="auto" w:fill="FFFFFF"/>
              </w:rPr>
              <w:t>Okulun binası ve diğer fiziki mekânlar yeterlidir.</w:t>
            </w:r>
          </w:p>
        </w:tc>
        <w:tc>
          <w:tcPr>
            <w:tcW w:w="1643" w:type="dxa"/>
            <w:shd w:val="clear" w:color="auto" w:fill="auto"/>
            <w:vAlign w:val="center"/>
          </w:tcPr>
          <w:p w:rsidR="00501AC0" w:rsidRDefault="00576F90" w:rsidP="003B01CB">
            <w:pPr>
              <w:jc w:val="center"/>
            </w:pPr>
            <w:r>
              <w:t>61,40</w:t>
            </w:r>
          </w:p>
        </w:tc>
      </w:tr>
      <w:tr w:rsidR="00501AC0" w:rsidTr="003B01CB">
        <w:trPr>
          <w:trHeight w:val="113"/>
        </w:trPr>
        <w:tc>
          <w:tcPr>
            <w:tcW w:w="10874" w:type="dxa"/>
            <w:shd w:val="clear" w:color="auto" w:fill="auto"/>
          </w:tcPr>
          <w:p w:rsidR="00501AC0" w:rsidRPr="009E60A0" w:rsidRDefault="00501AC0" w:rsidP="003B01CB">
            <w:pPr>
              <w:rPr>
                <w:rFonts w:ascii="Calibri" w:hAnsi="Calibri" w:cs="Calibri"/>
                <w:color w:val="000000"/>
                <w:shd w:val="clear" w:color="auto" w:fill="FFFFFF"/>
              </w:rPr>
            </w:pPr>
            <w:r w:rsidRPr="009E60A0">
              <w:rPr>
                <w:rFonts w:ascii="Calibri" w:hAnsi="Calibri" w:cs="Calibri"/>
                <w:color w:val="000000"/>
                <w:shd w:val="clear" w:color="auto" w:fill="FFFFFF"/>
              </w:rPr>
              <w:t>Okul kantininde satılan malzemeler sağlıklı ve güvenlidir.</w:t>
            </w:r>
          </w:p>
        </w:tc>
        <w:tc>
          <w:tcPr>
            <w:tcW w:w="1643" w:type="dxa"/>
            <w:shd w:val="clear" w:color="auto" w:fill="auto"/>
            <w:vAlign w:val="center"/>
          </w:tcPr>
          <w:p w:rsidR="00501AC0" w:rsidRDefault="00576F90" w:rsidP="003B01CB">
            <w:pPr>
              <w:jc w:val="center"/>
            </w:pPr>
            <w:r>
              <w:t>46,49</w:t>
            </w:r>
          </w:p>
        </w:tc>
      </w:tr>
      <w:tr w:rsidR="00501AC0" w:rsidTr="003B01CB">
        <w:trPr>
          <w:trHeight w:val="113"/>
        </w:trPr>
        <w:tc>
          <w:tcPr>
            <w:tcW w:w="10874" w:type="dxa"/>
            <w:shd w:val="clear" w:color="auto" w:fill="auto"/>
          </w:tcPr>
          <w:p w:rsidR="00501AC0" w:rsidRPr="009E60A0" w:rsidRDefault="00501AC0" w:rsidP="003B01CB">
            <w:pPr>
              <w:rPr>
                <w:rFonts w:ascii="Calibri" w:hAnsi="Calibri" w:cs="Calibri"/>
                <w:color w:val="000000"/>
                <w:shd w:val="clear" w:color="auto" w:fill="FFFFFF"/>
              </w:rPr>
            </w:pPr>
            <w:r w:rsidRPr="009E60A0">
              <w:rPr>
                <w:rFonts w:ascii="Calibri" w:hAnsi="Calibri" w:cs="Calibri"/>
                <w:color w:val="000000"/>
                <w:shd w:val="clear" w:color="auto" w:fill="FFFFFF"/>
              </w:rPr>
              <w:t>Okulumuzda yeterli miktarda sanatsal ve kültürel faaliyetler düzenlenmektedir.</w:t>
            </w:r>
          </w:p>
        </w:tc>
        <w:tc>
          <w:tcPr>
            <w:tcW w:w="1643" w:type="dxa"/>
            <w:shd w:val="clear" w:color="auto" w:fill="auto"/>
            <w:vAlign w:val="center"/>
          </w:tcPr>
          <w:p w:rsidR="00501AC0" w:rsidRDefault="00576F90" w:rsidP="003B01CB">
            <w:pPr>
              <w:jc w:val="center"/>
            </w:pPr>
            <w:r>
              <w:t>61,40</w:t>
            </w:r>
          </w:p>
        </w:tc>
      </w:tr>
      <w:tr w:rsidR="00501AC0" w:rsidTr="003B01CB">
        <w:tc>
          <w:tcPr>
            <w:tcW w:w="10874" w:type="dxa"/>
            <w:shd w:val="clear" w:color="auto" w:fill="auto"/>
          </w:tcPr>
          <w:p w:rsidR="00501AC0" w:rsidRPr="009673F5" w:rsidRDefault="00501AC0" w:rsidP="003B01CB">
            <w:pPr>
              <w:jc w:val="center"/>
              <w:rPr>
                <w:b/>
                <w:color w:val="000000"/>
                <w:sz w:val="28"/>
                <w:szCs w:val="28"/>
                <w:shd w:val="clear" w:color="auto" w:fill="FFFFFF"/>
              </w:rPr>
            </w:pPr>
            <w:r w:rsidRPr="009673F5">
              <w:rPr>
                <w:b/>
                <w:color w:val="000000"/>
                <w:sz w:val="28"/>
                <w:szCs w:val="28"/>
                <w:shd w:val="clear" w:color="auto" w:fill="FFFFFF"/>
              </w:rPr>
              <w:t>ORTALAMA</w:t>
            </w:r>
          </w:p>
        </w:tc>
        <w:tc>
          <w:tcPr>
            <w:tcW w:w="1643" w:type="dxa"/>
            <w:shd w:val="clear" w:color="auto" w:fill="auto"/>
            <w:vAlign w:val="center"/>
          </w:tcPr>
          <w:p w:rsidR="00501AC0" w:rsidRPr="009673F5" w:rsidRDefault="00576F90" w:rsidP="003B01CB">
            <w:pPr>
              <w:jc w:val="center"/>
              <w:rPr>
                <w:b/>
                <w:sz w:val="28"/>
                <w:szCs w:val="28"/>
              </w:rPr>
            </w:pPr>
            <w:r>
              <w:rPr>
                <w:b/>
                <w:sz w:val="28"/>
                <w:szCs w:val="28"/>
              </w:rPr>
              <w:t>66,52</w:t>
            </w:r>
          </w:p>
        </w:tc>
      </w:tr>
    </w:tbl>
    <w:p w:rsidR="00501AC0" w:rsidRDefault="00501AC0" w:rsidP="00F77DAF">
      <w:pPr>
        <w:rPr>
          <w:b/>
          <w:szCs w:val="24"/>
        </w:rPr>
      </w:pPr>
    </w:p>
    <w:p w:rsidR="00501AC0" w:rsidRDefault="00501AC0" w:rsidP="00F77DAF">
      <w:pPr>
        <w:rPr>
          <w:b/>
          <w:szCs w:val="24"/>
        </w:rPr>
      </w:pPr>
    </w:p>
    <w:p w:rsidR="00501AC0" w:rsidRDefault="00501AC0" w:rsidP="00F77DAF">
      <w:pPr>
        <w:rPr>
          <w:b/>
          <w:szCs w:val="24"/>
        </w:rPr>
      </w:pPr>
    </w:p>
    <w:p w:rsidR="00501AC0" w:rsidRDefault="00501AC0" w:rsidP="00F77DAF">
      <w:pPr>
        <w:rPr>
          <w:b/>
          <w:szCs w:val="24"/>
        </w:rPr>
      </w:pPr>
    </w:p>
    <w:p w:rsidR="00501AC0" w:rsidRPr="00A17655" w:rsidRDefault="00501AC0" w:rsidP="00501AC0">
      <w:pPr>
        <w:pStyle w:val="Balk3"/>
        <w:rPr>
          <w:rFonts w:ascii="Book Antiqua" w:hAnsi="Book Antiqua"/>
          <w:b/>
          <w:sz w:val="28"/>
          <w:szCs w:val="28"/>
          <w:u w:val="single"/>
        </w:rPr>
      </w:pPr>
      <w:r w:rsidRPr="00A17655">
        <w:rPr>
          <w:rFonts w:ascii="Book Antiqua" w:hAnsi="Book Antiqua"/>
          <w:b/>
          <w:sz w:val="28"/>
          <w:szCs w:val="28"/>
          <w:u w:val="single"/>
        </w:rPr>
        <w:lastRenderedPageBreak/>
        <w:t>Öğretmen Anketi Sonuçları:</w:t>
      </w:r>
    </w:p>
    <w:p w:rsidR="00501AC0" w:rsidRPr="00501AC0" w:rsidRDefault="00501AC0" w:rsidP="00501AC0">
      <w:pPr>
        <w:pStyle w:val="AralkYok"/>
        <w:rPr>
          <w:rFonts w:ascii="Book Antiqua" w:hAnsi="Book Antiqua"/>
          <w:b/>
          <w:sz w:val="24"/>
          <w:szCs w:val="24"/>
        </w:rPr>
      </w:pPr>
      <w:r w:rsidRPr="00501AC0">
        <w:rPr>
          <w:rFonts w:ascii="Book Antiqua" w:hAnsi="Book Antiqua"/>
          <w:b/>
          <w:sz w:val="24"/>
          <w:szCs w:val="24"/>
        </w:rPr>
        <w:t>Ankete Katılan Öğretmen Sayısı</w:t>
      </w:r>
      <w:r w:rsidRPr="00501AC0">
        <w:rPr>
          <w:rFonts w:ascii="Book Antiqua" w:hAnsi="Book Antiqua"/>
          <w:b/>
          <w:sz w:val="24"/>
          <w:szCs w:val="24"/>
        </w:rPr>
        <w:tab/>
        <w:t xml:space="preserve">: </w:t>
      </w:r>
      <w:r w:rsidR="00576F90">
        <w:rPr>
          <w:rFonts w:ascii="Book Antiqua" w:hAnsi="Book Antiqua"/>
          <w:b/>
          <w:sz w:val="24"/>
          <w:szCs w:val="24"/>
        </w:rPr>
        <w:t>14</w:t>
      </w:r>
    </w:p>
    <w:p w:rsidR="00501AC0" w:rsidRPr="00501AC0" w:rsidRDefault="00501AC0" w:rsidP="00501AC0">
      <w:pPr>
        <w:pStyle w:val="AralkYok"/>
        <w:rPr>
          <w:rFonts w:ascii="Book Antiqua" w:hAnsi="Book Antiqua"/>
          <w:b/>
          <w:sz w:val="24"/>
          <w:szCs w:val="24"/>
        </w:rPr>
      </w:pPr>
      <w:r w:rsidRPr="00501AC0">
        <w:rPr>
          <w:rFonts w:ascii="Book Antiqua" w:hAnsi="Book Antiqua"/>
          <w:b/>
          <w:sz w:val="24"/>
          <w:szCs w:val="24"/>
        </w:rPr>
        <w:t>Ortalama Memnuniyet Oranı</w:t>
      </w:r>
      <w:r w:rsidRPr="00501AC0">
        <w:rPr>
          <w:rFonts w:ascii="Book Antiqua" w:hAnsi="Book Antiqua"/>
          <w:b/>
          <w:sz w:val="24"/>
          <w:szCs w:val="24"/>
        </w:rPr>
        <w:tab/>
      </w:r>
      <w:r>
        <w:rPr>
          <w:rFonts w:ascii="Book Antiqua" w:hAnsi="Book Antiqua"/>
          <w:b/>
          <w:sz w:val="24"/>
          <w:szCs w:val="24"/>
        </w:rPr>
        <w:t xml:space="preserve">            </w:t>
      </w:r>
      <w:r w:rsidRPr="00501AC0">
        <w:rPr>
          <w:rFonts w:ascii="Book Antiqua" w:hAnsi="Book Antiqua"/>
          <w:b/>
          <w:sz w:val="24"/>
          <w:szCs w:val="24"/>
        </w:rPr>
        <w:t xml:space="preserve">: </w:t>
      </w:r>
      <w:r w:rsidR="00576F90">
        <w:rPr>
          <w:rFonts w:ascii="Book Antiqua" w:hAnsi="Book Antiqua"/>
          <w:b/>
          <w:sz w:val="24"/>
          <w:szCs w:val="24"/>
        </w:rPr>
        <w:t>56,92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9"/>
        <w:gridCol w:w="1643"/>
      </w:tblGrid>
      <w:tr w:rsidR="00501AC0" w:rsidTr="003B01CB">
        <w:tc>
          <w:tcPr>
            <w:tcW w:w="10874" w:type="dxa"/>
            <w:shd w:val="clear" w:color="auto" w:fill="auto"/>
            <w:vAlign w:val="center"/>
          </w:tcPr>
          <w:p w:rsidR="00501AC0" w:rsidRPr="009673F5" w:rsidRDefault="00501AC0" w:rsidP="003B01CB">
            <w:pPr>
              <w:jc w:val="center"/>
              <w:rPr>
                <w:b/>
                <w:sz w:val="32"/>
                <w:szCs w:val="32"/>
              </w:rPr>
            </w:pPr>
            <w:r w:rsidRPr="009673F5">
              <w:rPr>
                <w:b/>
                <w:sz w:val="32"/>
                <w:szCs w:val="32"/>
              </w:rPr>
              <w:t>MADDELER</w:t>
            </w:r>
          </w:p>
        </w:tc>
        <w:tc>
          <w:tcPr>
            <w:tcW w:w="1643" w:type="dxa"/>
            <w:shd w:val="clear" w:color="auto" w:fill="auto"/>
            <w:vAlign w:val="center"/>
          </w:tcPr>
          <w:p w:rsidR="00501AC0" w:rsidRPr="009673F5" w:rsidRDefault="00501AC0" w:rsidP="003B01CB">
            <w:pPr>
              <w:jc w:val="center"/>
              <w:rPr>
                <w:b/>
              </w:rPr>
            </w:pPr>
            <w:r w:rsidRPr="009673F5">
              <w:rPr>
                <w:b/>
              </w:rPr>
              <w:t>Memnuniyet Oranı</w:t>
            </w:r>
          </w:p>
        </w:tc>
      </w:tr>
      <w:tr w:rsidR="00501AC0" w:rsidTr="003B01CB">
        <w:tc>
          <w:tcPr>
            <w:tcW w:w="10874" w:type="dxa"/>
            <w:shd w:val="clear" w:color="auto" w:fill="auto"/>
          </w:tcPr>
          <w:p w:rsidR="00501AC0" w:rsidRPr="009E60A0" w:rsidRDefault="00501AC0" w:rsidP="003B01CB">
            <w:pPr>
              <w:shd w:val="clear" w:color="auto" w:fill="FFFFFF"/>
              <w:rPr>
                <w:rFonts w:ascii="Calibri" w:hAnsi="Calibri" w:cs="Calibri"/>
                <w:color w:val="000000"/>
              </w:rPr>
            </w:pPr>
            <w:r w:rsidRPr="009E60A0">
              <w:rPr>
                <w:rFonts w:ascii="Calibri" w:hAnsi="Calibri" w:cs="Calibri"/>
                <w:color w:val="000000"/>
              </w:rPr>
              <w:t>Okulumuzda alınan kararlar, çalışanların katılımıyla alınır.</w:t>
            </w:r>
          </w:p>
        </w:tc>
        <w:tc>
          <w:tcPr>
            <w:tcW w:w="1643" w:type="dxa"/>
            <w:shd w:val="clear" w:color="auto" w:fill="auto"/>
            <w:vAlign w:val="center"/>
          </w:tcPr>
          <w:p w:rsidR="00501AC0" w:rsidRDefault="002130E3" w:rsidP="003B01CB">
            <w:pPr>
              <w:jc w:val="center"/>
            </w:pPr>
            <w:r>
              <w:t>61,43</w:t>
            </w:r>
          </w:p>
        </w:tc>
      </w:tr>
      <w:tr w:rsidR="00501AC0" w:rsidTr="003B01CB">
        <w:tc>
          <w:tcPr>
            <w:tcW w:w="10874" w:type="dxa"/>
            <w:shd w:val="clear" w:color="auto" w:fill="auto"/>
          </w:tcPr>
          <w:p w:rsidR="00501AC0" w:rsidRPr="009E60A0" w:rsidRDefault="00501AC0" w:rsidP="003B01CB">
            <w:pPr>
              <w:shd w:val="clear" w:color="auto" w:fill="FFFFFF"/>
              <w:rPr>
                <w:rFonts w:ascii="Calibri" w:hAnsi="Calibri" w:cs="Calibri"/>
              </w:rPr>
            </w:pPr>
            <w:r w:rsidRPr="009E60A0">
              <w:rPr>
                <w:rFonts w:ascii="Calibri" w:hAnsi="Calibri" w:cs="Calibri"/>
              </w:rPr>
              <w:t>Kurumdaki tüm duyurular çalışanlara zamanında iletilir.</w:t>
            </w:r>
          </w:p>
        </w:tc>
        <w:tc>
          <w:tcPr>
            <w:tcW w:w="1643" w:type="dxa"/>
            <w:shd w:val="clear" w:color="auto" w:fill="auto"/>
            <w:vAlign w:val="center"/>
          </w:tcPr>
          <w:p w:rsidR="00501AC0" w:rsidRDefault="002130E3" w:rsidP="003B01CB">
            <w:pPr>
              <w:jc w:val="center"/>
            </w:pPr>
            <w:r>
              <w:t>32,86</w:t>
            </w:r>
          </w:p>
        </w:tc>
      </w:tr>
      <w:tr w:rsidR="00501AC0" w:rsidTr="003B01CB">
        <w:tc>
          <w:tcPr>
            <w:tcW w:w="10874" w:type="dxa"/>
            <w:shd w:val="clear" w:color="auto" w:fill="auto"/>
          </w:tcPr>
          <w:p w:rsidR="00501AC0" w:rsidRPr="00E24F3B" w:rsidRDefault="00501AC0" w:rsidP="003B01CB">
            <w:pPr>
              <w:pStyle w:val="GvdeMetni2"/>
              <w:rPr>
                <w:rFonts w:ascii="Calibri" w:hAnsi="Calibri" w:cs="Calibri"/>
              </w:rPr>
            </w:pPr>
            <w:r w:rsidRPr="00E24F3B">
              <w:rPr>
                <w:rFonts w:ascii="Calibri" w:hAnsi="Calibri" w:cs="Calibri"/>
              </w:rPr>
              <w:t>Her türlü ödüllendirmede adil olma, tarafsızlık ve objektiflik esastır.</w:t>
            </w:r>
          </w:p>
        </w:tc>
        <w:tc>
          <w:tcPr>
            <w:tcW w:w="1643" w:type="dxa"/>
            <w:shd w:val="clear" w:color="auto" w:fill="auto"/>
            <w:vAlign w:val="center"/>
          </w:tcPr>
          <w:p w:rsidR="00501AC0" w:rsidRDefault="002130E3" w:rsidP="003B01CB">
            <w:pPr>
              <w:jc w:val="center"/>
            </w:pPr>
            <w:r>
              <w:t>65,71</w:t>
            </w:r>
          </w:p>
        </w:tc>
      </w:tr>
      <w:tr w:rsidR="00501AC0" w:rsidTr="003B01CB">
        <w:tc>
          <w:tcPr>
            <w:tcW w:w="10874" w:type="dxa"/>
            <w:shd w:val="clear" w:color="auto" w:fill="auto"/>
          </w:tcPr>
          <w:p w:rsidR="00501AC0" w:rsidRPr="00E24F3B" w:rsidRDefault="00501AC0" w:rsidP="003B01CB">
            <w:pPr>
              <w:pStyle w:val="GvdeMetni2"/>
              <w:rPr>
                <w:rFonts w:ascii="Calibri" w:hAnsi="Calibri" w:cs="Calibri"/>
              </w:rPr>
            </w:pPr>
            <w:r w:rsidRPr="00E24F3B">
              <w:rPr>
                <w:rFonts w:ascii="Calibri" w:hAnsi="Calibri" w:cs="Calibri"/>
                <w:shd w:val="clear" w:color="auto" w:fill="FFFFFF"/>
              </w:rPr>
              <w:t>Kendimi, okulun değerli bir üyesi olarak görürüm.</w:t>
            </w:r>
          </w:p>
        </w:tc>
        <w:tc>
          <w:tcPr>
            <w:tcW w:w="1643" w:type="dxa"/>
            <w:shd w:val="clear" w:color="auto" w:fill="auto"/>
            <w:vAlign w:val="center"/>
          </w:tcPr>
          <w:p w:rsidR="00501AC0" w:rsidRDefault="002130E3" w:rsidP="003B01CB">
            <w:pPr>
              <w:jc w:val="center"/>
            </w:pPr>
            <w:r>
              <w:t>68,57</w:t>
            </w:r>
          </w:p>
        </w:tc>
      </w:tr>
      <w:tr w:rsidR="00501AC0" w:rsidTr="003B01CB">
        <w:tc>
          <w:tcPr>
            <w:tcW w:w="10874" w:type="dxa"/>
            <w:shd w:val="clear" w:color="auto" w:fill="auto"/>
          </w:tcPr>
          <w:p w:rsidR="00501AC0" w:rsidRPr="009E60A0" w:rsidRDefault="00501AC0" w:rsidP="003B01CB">
            <w:pPr>
              <w:shd w:val="clear" w:color="auto" w:fill="FFFFFF"/>
              <w:rPr>
                <w:rFonts w:ascii="Calibri" w:hAnsi="Calibri" w:cs="Calibri"/>
              </w:rPr>
            </w:pPr>
            <w:r w:rsidRPr="009E60A0">
              <w:rPr>
                <w:rFonts w:ascii="Calibri" w:hAnsi="Calibri" w:cs="Calibri"/>
              </w:rPr>
              <w:t>Çalıştığım okul bana kendimi geliştirme imkânı tanımaktadır.</w:t>
            </w:r>
          </w:p>
        </w:tc>
        <w:tc>
          <w:tcPr>
            <w:tcW w:w="1643" w:type="dxa"/>
            <w:shd w:val="clear" w:color="auto" w:fill="auto"/>
            <w:vAlign w:val="center"/>
          </w:tcPr>
          <w:p w:rsidR="00501AC0" w:rsidRDefault="002130E3" w:rsidP="003B01CB">
            <w:pPr>
              <w:jc w:val="center"/>
            </w:pPr>
            <w:r>
              <w:t>54,29</w:t>
            </w:r>
          </w:p>
        </w:tc>
      </w:tr>
      <w:tr w:rsidR="00501AC0" w:rsidTr="003B01CB">
        <w:tc>
          <w:tcPr>
            <w:tcW w:w="10874" w:type="dxa"/>
            <w:shd w:val="clear" w:color="auto" w:fill="auto"/>
          </w:tcPr>
          <w:p w:rsidR="00501AC0" w:rsidRPr="009E60A0" w:rsidRDefault="00501AC0" w:rsidP="003B01CB">
            <w:pPr>
              <w:shd w:val="clear" w:color="auto" w:fill="FFFFFF"/>
              <w:rPr>
                <w:rFonts w:ascii="Calibri" w:hAnsi="Calibri" w:cs="Calibri"/>
              </w:rPr>
            </w:pPr>
            <w:r w:rsidRPr="009E60A0">
              <w:rPr>
                <w:rFonts w:ascii="Calibri" w:hAnsi="Calibri" w:cs="Calibri"/>
              </w:rPr>
              <w:t>Okul, teknik araç ve gereç yönünden yeterli donanıma sahiptir.</w:t>
            </w:r>
          </w:p>
        </w:tc>
        <w:tc>
          <w:tcPr>
            <w:tcW w:w="1643" w:type="dxa"/>
            <w:shd w:val="clear" w:color="auto" w:fill="auto"/>
            <w:vAlign w:val="center"/>
          </w:tcPr>
          <w:p w:rsidR="00501AC0" w:rsidRDefault="002130E3" w:rsidP="003B01CB">
            <w:pPr>
              <w:jc w:val="center"/>
            </w:pPr>
            <w:r>
              <w:t>34,29</w:t>
            </w:r>
          </w:p>
        </w:tc>
      </w:tr>
      <w:tr w:rsidR="00501AC0" w:rsidTr="003B01CB">
        <w:tc>
          <w:tcPr>
            <w:tcW w:w="10874" w:type="dxa"/>
            <w:shd w:val="clear" w:color="auto" w:fill="auto"/>
          </w:tcPr>
          <w:p w:rsidR="00501AC0" w:rsidRPr="00E24F3B" w:rsidRDefault="00501AC0" w:rsidP="003B01CB">
            <w:pPr>
              <w:pStyle w:val="GvdeMetni2"/>
              <w:rPr>
                <w:rFonts w:ascii="Calibri" w:hAnsi="Calibri" w:cs="Calibri"/>
              </w:rPr>
            </w:pPr>
            <w:r w:rsidRPr="00E24F3B">
              <w:rPr>
                <w:rFonts w:ascii="Calibri" w:hAnsi="Calibri" w:cs="Calibri"/>
                <w:shd w:val="clear" w:color="auto" w:fill="FFFFFF"/>
              </w:rPr>
              <w:t>Okulda çalışanlara yönelik sosyal ve kültürel faaliyetler düzenlenir.</w:t>
            </w:r>
          </w:p>
        </w:tc>
        <w:tc>
          <w:tcPr>
            <w:tcW w:w="1643" w:type="dxa"/>
            <w:shd w:val="clear" w:color="auto" w:fill="auto"/>
            <w:vAlign w:val="center"/>
          </w:tcPr>
          <w:p w:rsidR="00501AC0" w:rsidRDefault="002130E3" w:rsidP="003B01CB">
            <w:pPr>
              <w:jc w:val="center"/>
            </w:pPr>
            <w:r>
              <w:t>58,57</w:t>
            </w:r>
          </w:p>
        </w:tc>
      </w:tr>
      <w:tr w:rsidR="00501AC0" w:rsidTr="003B01CB">
        <w:tc>
          <w:tcPr>
            <w:tcW w:w="10874" w:type="dxa"/>
            <w:shd w:val="clear" w:color="auto" w:fill="auto"/>
          </w:tcPr>
          <w:p w:rsidR="00501AC0" w:rsidRPr="009E60A0" w:rsidRDefault="00501AC0" w:rsidP="003B01CB">
            <w:pPr>
              <w:shd w:val="clear" w:color="auto" w:fill="FFFFFF"/>
              <w:rPr>
                <w:rFonts w:ascii="Calibri" w:hAnsi="Calibri" w:cs="Calibri"/>
              </w:rPr>
            </w:pPr>
            <w:r w:rsidRPr="009E60A0">
              <w:rPr>
                <w:rFonts w:ascii="Calibri" w:hAnsi="Calibri" w:cs="Calibri"/>
              </w:rPr>
              <w:t>Okulda öğretmenler arasında ayrım yapılmamaktadır.</w:t>
            </w:r>
          </w:p>
        </w:tc>
        <w:tc>
          <w:tcPr>
            <w:tcW w:w="1643" w:type="dxa"/>
            <w:shd w:val="clear" w:color="auto" w:fill="auto"/>
            <w:vAlign w:val="center"/>
          </w:tcPr>
          <w:p w:rsidR="00501AC0" w:rsidRDefault="002130E3" w:rsidP="003B01CB">
            <w:pPr>
              <w:jc w:val="center"/>
            </w:pPr>
            <w:r>
              <w:t>71,43</w:t>
            </w:r>
          </w:p>
        </w:tc>
      </w:tr>
      <w:tr w:rsidR="00501AC0" w:rsidTr="003B01CB">
        <w:tc>
          <w:tcPr>
            <w:tcW w:w="10874" w:type="dxa"/>
            <w:shd w:val="clear" w:color="auto" w:fill="auto"/>
          </w:tcPr>
          <w:p w:rsidR="00501AC0" w:rsidRPr="009E60A0" w:rsidRDefault="00501AC0" w:rsidP="003B01CB">
            <w:pPr>
              <w:shd w:val="clear" w:color="auto" w:fill="FFFFFF"/>
              <w:rPr>
                <w:rFonts w:ascii="Calibri" w:hAnsi="Calibri" w:cs="Calibri"/>
              </w:rPr>
            </w:pPr>
            <w:r w:rsidRPr="009E60A0">
              <w:rPr>
                <w:rFonts w:ascii="Calibri" w:hAnsi="Calibri" w:cs="Calibri"/>
              </w:rPr>
              <w:t>Okulumuzda yerelde ve toplum üzerinde olumlu etki bırakacak çalışmalar yapmaktadır.</w:t>
            </w:r>
          </w:p>
        </w:tc>
        <w:tc>
          <w:tcPr>
            <w:tcW w:w="1643" w:type="dxa"/>
            <w:shd w:val="clear" w:color="auto" w:fill="auto"/>
            <w:vAlign w:val="center"/>
          </w:tcPr>
          <w:p w:rsidR="00501AC0" w:rsidRDefault="002130E3" w:rsidP="003B01CB">
            <w:pPr>
              <w:jc w:val="center"/>
            </w:pPr>
            <w:r>
              <w:t>42,86</w:t>
            </w:r>
          </w:p>
        </w:tc>
      </w:tr>
      <w:tr w:rsidR="00501AC0" w:rsidTr="003B01CB">
        <w:tc>
          <w:tcPr>
            <w:tcW w:w="10874" w:type="dxa"/>
            <w:shd w:val="clear" w:color="auto" w:fill="auto"/>
          </w:tcPr>
          <w:p w:rsidR="00501AC0" w:rsidRPr="009E60A0" w:rsidRDefault="00501AC0" w:rsidP="003B01CB">
            <w:pPr>
              <w:shd w:val="clear" w:color="auto" w:fill="FFFFFF"/>
              <w:rPr>
                <w:rFonts w:ascii="Calibri" w:hAnsi="Calibri" w:cs="Calibri"/>
              </w:rPr>
            </w:pPr>
            <w:r w:rsidRPr="009E60A0">
              <w:rPr>
                <w:rFonts w:ascii="Calibri" w:hAnsi="Calibri" w:cs="Calibri"/>
              </w:rPr>
              <w:t>Yöneticilerimiz, yaratıcı ve yenilikçi düşüncelerin üretilmesini teşvik etmektedir.</w:t>
            </w:r>
          </w:p>
        </w:tc>
        <w:tc>
          <w:tcPr>
            <w:tcW w:w="1643" w:type="dxa"/>
            <w:shd w:val="clear" w:color="auto" w:fill="auto"/>
            <w:vAlign w:val="center"/>
          </w:tcPr>
          <w:p w:rsidR="00501AC0" w:rsidRDefault="002130E3" w:rsidP="003B01CB">
            <w:pPr>
              <w:jc w:val="center"/>
            </w:pPr>
            <w:r>
              <w:t>67,14</w:t>
            </w:r>
          </w:p>
        </w:tc>
      </w:tr>
      <w:tr w:rsidR="00501AC0" w:rsidTr="003B01CB">
        <w:tc>
          <w:tcPr>
            <w:tcW w:w="10874" w:type="dxa"/>
            <w:shd w:val="clear" w:color="auto" w:fill="auto"/>
          </w:tcPr>
          <w:p w:rsidR="00501AC0" w:rsidRPr="009E60A0" w:rsidRDefault="00501AC0" w:rsidP="003B01CB">
            <w:pPr>
              <w:shd w:val="clear" w:color="auto" w:fill="FFFFFF"/>
              <w:rPr>
                <w:rFonts w:ascii="Calibri" w:hAnsi="Calibri" w:cs="Calibri"/>
              </w:rPr>
            </w:pPr>
            <w:r w:rsidRPr="009E60A0">
              <w:rPr>
                <w:rFonts w:ascii="Calibri" w:hAnsi="Calibri" w:cs="Calibri"/>
              </w:rPr>
              <w:t xml:space="preserve">Yöneticiler, okulun </w:t>
            </w:r>
            <w:proofErr w:type="gramStart"/>
            <w:r w:rsidRPr="009E60A0">
              <w:rPr>
                <w:rFonts w:ascii="Calibri" w:hAnsi="Calibri" w:cs="Calibri"/>
              </w:rPr>
              <w:t>vizyonunu</w:t>
            </w:r>
            <w:proofErr w:type="gramEnd"/>
            <w:r w:rsidRPr="009E60A0">
              <w:rPr>
                <w:rFonts w:ascii="Calibri" w:hAnsi="Calibri" w:cs="Calibri"/>
              </w:rPr>
              <w:t>, stratejilerini, iyileştirmeye açık alanlarını vs. çalışanlarla paylaşır.</w:t>
            </w:r>
          </w:p>
        </w:tc>
        <w:tc>
          <w:tcPr>
            <w:tcW w:w="1643" w:type="dxa"/>
            <w:shd w:val="clear" w:color="auto" w:fill="auto"/>
            <w:vAlign w:val="center"/>
          </w:tcPr>
          <w:p w:rsidR="00501AC0" w:rsidRDefault="002130E3" w:rsidP="003B01CB">
            <w:pPr>
              <w:jc w:val="center"/>
            </w:pPr>
            <w:r>
              <w:t>62,86</w:t>
            </w:r>
          </w:p>
        </w:tc>
      </w:tr>
      <w:tr w:rsidR="00501AC0" w:rsidTr="003B01CB">
        <w:tc>
          <w:tcPr>
            <w:tcW w:w="10874" w:type="dxa"/>
            <w:shd w:val="clear" w:color="auto" w:fill="auto"/>
          </w:tcPr>
          <w:p w:rsidR="00501AC0" w:rsidRPr="00E24F3B" w:rsidRDefault="00501AC0" w:rsidP="003B01CB">
            <w:pPr>
              <w:pStyle w:val="GvdeMetni2"/>
              <w:rPr>
                <w:rFonts w:ascii="Calibri" w:hAnsi="Calibri" w:cs="Calibri"/>
              </w:rPr>
            </w:pPr>
            <w:r w:rsidRPr="00E24F3B">
              <w:rPr>
                <w:rFonts w:ascii="Calibri" w:hAnsi="Calibri" w:cs="Calibri"/>
                <w:shd w:val="clear" w:color="auto" w:fill="FFFFFF"/>
              </w:rPr>
              <w:t>Okulumuzda sadece öğretmenlerin kullanımına tahsis edilmiş yerler yeterlidir.</w:t>
            </w:r>
          </w:p>
        </w:tc>
        <w:tc>
          <w:tcPr>
            <w:tcW w:w="1643" w:type="dxa"/>
            <w:shd w:val="clear" w:color="auto" w:fill="auto"/>
            <w:vAlign w:val="center"/>
          </w:tcPr>
          <w:p w:rsidR="00501AC0" w:rsidRDefault="002130E3" w:rsidP="003B01CB">
            <w:pPr>
              <w:jc w:val="center"/>
            </w:pPr>
            <w:r>
              <w:t>65,71</w:t>
            </w:r>
          </w:p>
        </w:tc>
      </w:tr>
      <w:tr w:rsidR="00501AC0" w:rsidTr="003B01CB">
        <w:tc>
          <w:tcPr>
            <w:tcW w:w="10874" w:type="dxa"/>
            <w:shd w:val="clear" w:color="auto" w:fill="auto"/>
          </w:tcPr>
          <w:p w:rsidR="00501AC0" w:rsidRPr="009E60A0" w:rsidRDefault="00501AC0" w:rsidP="003B01CB">
            <w:pPr>
              <w:shd w:val="clear" w:color="auto" w:fill="FFFFFF"/>
              <w:rPr>
                <w:rFonts w:ascii="Calibri" w:hAnsi="Calibri" w:cs="Calibri"/>
              </w:rPr>
            </w:pPr>
            <w:r w:rsidRPr="009E60A0">
              <w:rPr>
                <w:rFonts w:ascii="Calibri" w:hAnsi="Calibri" w:cs="Calibri"/>
              </w:rPr>
              <w:t>Alanıma ilişkin yenilik ve gelişmeleri takip eder ve kendimi güncellerim.</w:t>
            </w:r>
          </w:p>
        </w:tc>
        <w:tc>
          <w:tcPr>
            <w:tcW w:w="1643" w:type="dxa"/>
            <w:shd w:val="clear" w:color="auto" w:fill="auto"/>
            <w:vAlign w:val="center"/>
          </w:tcPr>
          <w:p w:rsidR="00501AC0" w:rsidRDefault="002130E3" w:rsidP="003B01CB">
            <w:pPr>
              <w:jc w:val="center"/>
            </w:pPr>
            <w:r>
              <w:t>54,29</w:t>
            </w:r>
          </w:p>
        </w:tc>
      </w:tr>
      <w:tr w:rsidR="00501AC0" w:rsidTr="003B01CB">
        <w:tc>
          <w:tcPr>
            <w:tcW w:w="10874" w:type="dxa"/>
            <w:shd w:val="clear" w:color="auto" w:fill="auto"/>
          </w:tcPr>
          <w:p w:rsidR="00501AC0" w:rsidRPr="009673F5" w:rsidRDefault="00501AC0" w:rsidP="003B01CB">
            <w:pPr>
              <w:jc w:val="center"/>
              <w:rPr>
                <w:b/>
                <w:color w:val="000000"/>
                <w:sz w:val="28"/>
                <w:szCs w:val="28"/>
                <w:shd w:val="clear" w:color="auto" w:fill="FFFFFF"/>
              </w:rPr>
            </w:pPr>
            <w:r w:rsidRPr="009673F5">
              <w:rPr>
                <w:b/>
                <w:color w:val="000000"/>
                <w:sz w:val="28"/>
                <w:szCs w:val="28"/>
                <w:shd w:val="clear" w:color="auto" w:fill="FFFFFF"/>
              </w:rPr>
              <w:t>ORTALAMA</w:t>
            </w:r>
          </w:p>
        </w:tc>
        <w:tc>
          <w:tcPr>
            <w:tcW w:w="1643" w:type="dxa"/>
            <w:shd w:val="clear" w:color="auto" w:fill="auto"/>
            <w:vAlign w:val="center"/>
          </w:tcPr>
          <w:p w:rsidR="00501AC0" w:rsidRPr="009673F5" w:rsidRDefault="002130E3" w:rsidP="003B01CB">
            <w:pPr>
              <w:jc w:val="center"/>
              <w:rPr>
                <w:b/>
                <w:sz w:val="28"/>
                <w:szCs w:val="28"/>
              </w:rPr>
            </w:pPr>
            <w:r>
              <w:rPr>
                <w:b/>
                <w:sz w:val="28"/>
                <w:szCs w:val="28"/>
              </w:rPr>
              <w:t>56,92</w:t>
            </w:r>
          </w:p>
        </w:tc>
      </w:tr>
    </w:tbl>
    <w:p w:rsidR="00501AC0" w:rsidRDefault="00501AC0" w:rsidP="00F77DAF">
      <w:pPr>
        <w:rPr>
          <w:b/>
          <w:szCs w:val="24"/>
        </w:rPr>
      </w:pPr>
    </w:p>
    <w:p w:rsidR="00501AC0" w:rsidRDefault="00501AC0" w:rsidP="00F77DAF">
      <w:pPr>
        <w:rPr>
          <w:b/>
          <w:szCs w:val="24"/>
        </w:rPr>
      </w:pPr>
    </w:p>
    <w:p w:rsidR="00501AC0" w:rsidRDefault="00501AC0" w:rsidP="00F77DAF">
      <w:pPr>
        <w:rPr>
          <w:b/>
          <w:szCs w:val="24"/>
        </w:rPr>
      </w:pPr>
    </w:p>
    <w:p w:rsidR="00501AC0" w:rsidRPr="00A17655" w:rsidRDefault="00501AC0" w:rsidP="00501AC0">
      <w:pPr>
        <w:pStyle w:val="Balk3"/>
        <w:rPr>
          <w:rFonts w:ascii="Book Antiqua" w:hAnsi="Book Antiqua"/>
          <w:b/>
          <w:sz w:val="28"/>
          <w:szCs w:val="28"/>
          <w:u w:val="single"/>
        </w:rPr>
      </w:pPr>
      <w:r w:rsidRPr="00A17655">
        <w:rPr>
          <w:rFonts w:ascii="Book Antiqua" w:hAnsi="Book Antiqua"/>
          <w:b/>
          <w:sz w:val="28"/>
          <w:szCs w:val="28"/>
          <w:u w:val="single"/>
        </w:rPr>
        <w:lastRenderedPageBreak/>
        <w:t>Veli Anketi Sonuçları:</w:t>
      </w:r>
    </w:p>
    <w:p w:rsidR="00501AC0" w:rsidRPr="00501AC0" w:rsidRDefault="00501AC0" w:rsidP="00501AC0">
      <w:pPr>
        <w:pStyle w:val="AralkYok"/>
        <w:rPr>
          <w:rFonts w:ascii="Book Antiqua" w:hAnsi="Book Antiqua"/>
          <w:b/>
          <w:sz w:val="24"/>
          <w:szCs w:val="24"/>
        </w:rPr>
      </w:pPr>
      <w:r w:rsidRPr="00501AC0">
        <w:rPr>
          <w:rFonts w:ascii="Book Antiqua" w:hAnsi="Book Antiqua"/>
          <w:b/>
          <w:sz w:val="24"/>
          <w:szCs w:val="24"/>
        </w:rPr>
        <w:t>Ankete Katılan Veli Sayısı</w:t>
      </w:r>
      <w:r>
        <w:rPr>
          <w:rFonts w:ascii="Book Antiqua" w:hAnsi="Book Antiqua"/>
          <w:b/>
          <w:sz w:val="24"/>
          <w:szCs w:val="24"/>
        </w:rPr>
        <w:tab/>
      </w:r>
      <w:r w:rsidRPr="00501AC0">
        <w:rPr>
          <w:rFonts w:ascii="Book Antiqua" w:hAnsi="Book Antiqua"/>
          <w:b/>
          <w:sz w:val="24"/>
          <w:szCs w:val="24"/>
        </w:rPr>
        <w:t xml:space="preserve">: </w:t>
      </w:r>
      <w:r w:rsidR="00576F90">
        <w:rPr>
          <w:rFonts w:ascii="Book Antiqua" w:hAnsi="Book Antiqua"/>
          <w:b/>
          <w:sz w:val="24"/>
          <w:szCs w:val="24"/>
        </w:rPr>
        <w:t>100</w:t>
      </w:r>
    </w:p>
    <w:p w:rsidR="00501AC0" w:rsidRPr="00501AC0" w:rsidRDefault="00501AC0" w:rsidP="00501AC0">
      <w:pPr>
        <w:pStyle w:val="AralkYok"/>
        <w:rPr>
          <w:rFonts w:ascii="Book Antiqua" w:hAnsi="Book Antiqua"/>
          <w:b/>
          <w:sz w:val="24"/>
          <w:szCs w:val="24"/>
        </w:rPr>
      </w:pPr>
      <w:r w:rsidRPr="00501AC0">
        <w:rPr>
          <w:rFonts w:ascii="Book Antiqua" w:hAnsi="Book Antiqua"/>
          <w:b/>
          <w:sz w:val="24"/>
          <w:szCs w:val="24"/>
        </w:rPr>
        <w:t>Ortalama Memnuniyet Oranı</w:t>
      </w:r>
      <w:r w:rsidRPr="00501AC0">
        <w:rPr>
          <w:rFonts w:ascii="Book Antiqua" w:hAnsi="Book Antiqua"/>
          <w:b/>
          <w:sz w:val="24"/>
          <w:szCs w:val="24"/>
        </w:rPr>
        <w:tab/>
        <w:t xml:space="preserve">: </w:t>
      </w:r>
      <w:r w:rsidR="00CF68DB">
        <w:rPr>
          <w:rFonts w:ascii="Book Antiqua" w:hAnsi="Book Antiqua"/>
          <w:b/>
          <w:sz w:val="24"/>
          <w:szCs w:val="24"/>
        </w:rPr>
        <w:t>73,97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49"/>
        <w:gridCol w:w="1643"/>
      </w:tblGrid>
      <w:tr w:rsidR="00501AC0" w:rsidTr="003B01CB">
        <w:tc>
          <w:tcPr>
            <w:tcW w:w="10874" w:type="dxa"/>
            <w:shd w:val="clear" w:color="auto" w:fill="auto"/>
            <w:vAlign w:val="center"/>
          </w:tcPr>
          <w:p w:rsidR="00501AC0" w:rsidRPr="009673F5" w:rsidRDefault="00501AC0" w:rsidP="003B01CB">
            <w:pPr>
              <w:jc w:val="center"/>
              <w:rPr>
                <w:b/>
                <w:sz w:val="32"/>
                <w:szCs w:val="32"/>
              </w:rPr>
            </w:pPr>
            <w:r w:rsidRPr="009673F5">
              <w:rPr>
                <w:b/>
                <w:sz w:val="32"/>
                <w:szCs w:val="32"/>
              </w:rPr>
              <w:t>MADDELER</w:t>
            </w:r>
          </w:p>
        </w:tc>
        <w:tc>
          <w:tcPr>
            <w:tcW w:w="1643" w:type="dxa"/>
            <w:shd w:val="clear" w:color="auto" w:fill="auto"/>
            <w:vAlign w:val="center"/>
          </w:tcPr>
          <w:p w:rsidR="00501AC0" w:rsidRPr="009673F5" w:rsidRDefault="00501AC0" w:rsidP="003B01CB">
            <w:pPr>
              <w:jc w:val="center"/>
              <w:rPr>
                <w:b/>
              </w:rPr>
            </w:pPr>
            <w:r w:rsidRPr="009673F5">
              <w:rPr>
                <w:b/>
              </w:rPr>
              <w:t>Memnuniyet Oranı</w:t>
            </w:r>
          </w:p>
        </w:tc>
      </w:tr>
      <w:tr w:rsidR="00501AC0" w:rsidTr="003B01CB">
        <w:tc>
          <w:tcPr>
            <w:tcW w:w="10874" w:type="dxa"/>
            <w:shd w:val="clear" w:color="auto" w:fill="auto"/>
            <w:vAlign w:val="center"/>
          </w:tcPr>
          <w:p w:rsidR="00501AC0" w:rsidRPr="009F7D25" w:rsidRDefault="00501AC0" w:rsidP="003B01CB">
            <w:pPr>
              <w:rPr>
                <w:rFonts w:ascii="Calibri" w:hAnsi="Calibri" w:cs="Calibri"/>
              </w:rPr>
            </w:pPr>
            <w:r w:rsidRPr="009F7D25">
              <w:rPr>
                <w:rFonts w:ascii="Calibri" w:hAnsi="Calibri" w:cs="Calibri"/>
              </w:rPr>
              <w:t>İhtiyaç duyduğumda okul çalışanlarıyla rahatlıkla görüşebiliyorum.</w:t>
            </w:r>
          </w:p>
        </w:tc>
        <w:tc>
          <w:tcPr>
            <w:tcW w:w="1643" w:type="dxa"/>
            <w:shd w:val="clear" w:color="auto" w:fill="auto"/>
            <w:vAlign w:val="center"/>
          </w:tcPr>
          <w:p w:rsidR="00501AC0" w:rsidRDefault="00612EDF" w:rsidP="003B01CB">
            <w:pPr>
              <w:jc w:val="center"/>
            </w:pPr>
            <w:r>
              <w:t>7</w:t>
            </w:r>
            <w:r w:rsidR="00CF68DB">
              <w:t>7,40</w:t>
            </w:r>
          </w:p>
        </w:tc>
      </w:tr>
      <w:tr w:rsidR="00501AC0" w:rsidTr="003B01CB">
        <w:tc>
          <w:tcPr>
            <w:tcW w:w="10874" w:type="dxa"/>
            <w:shd w:val="clear" w:color="auto" w:fill="auto"/>
            <w:vAlign w:val="center"/>
          </w:tcPr>
          <w:p w:rsidR="00501AC0" w:rsidRPr="009F7D25" w:rsidRDefault="00501AC0" w:rsidP="003B01CB">
            <w:pPr>
              <w:rPr>
                <w:rFonts w:ascii="Calibri" w:hAnsi="Calibri" w:cs="Calibri"/>
              </w:rPr>
            </w:pPr>
            <w:r w:rsidRPr="009F7D25">
              <w:rPr>
                <w:rFonts w:ascii="Calibri" w:hAnsi="Calibri" w:cs="Calibri"/>
              </w:rPr>
              <w:t xml:space="preserve">Bizi ilgilendiren okul duyurularını zamanında öğreniyorum. </w:t>
            </w:r>
          </w:p>
        </w:tc>
        <w:tc>
          <w:tcPr>
            <w:tcW w:w="1643" w:type="dxa"/>
            <w:shd w:val="clear" w:color="auto" w:fill="auto"/>
            <w:vAlign w:val="center"/>
          </w:tcPr>
          <w:p w:rsidR="00501AC0" w:rsidRDefault="00CF68DB" w:rsidP="003B01CB">
            <w:pPr>
              <w:jc w:val="center"/>
            </w:pPr>
            <w:r>
              <w:t>77,20</w:t>
            </w:r>
          </w:p>
        </w:tc>
      </w:tr>
      <w:tr w:rsidR="00501AC0" w:rsidTr="003B01CB">
        <w:tc>
          <w:tcPr>
            <w:tcW w:w="10874" w:type="dxa"/>
            <w:shd w:val="clear" w:color="auto" w:fill="auto"/>
            <w:vAlign w:val="center"/>
          </w:tcPr>
          <w:p w:rsidR="00501AC0" w:rsidRPr="009F7D25" w:rsidRDefault="00501AC0" w:rsidP="003B01CB">
            <w:pPr>
              <w:rPr>
                <w:rFonts w:ascii="Calibri" w:hAnsi="Calibri" w:cs="Calibri"/>
              </w:rPr>
            </w:pPr>
            <w:r w:rsidRPr="009F7D25">
              <w:rPr>
                <w:rFonts w:ascii="Calibri" w:hAnsi="Calibri" w:cs="Calibri"/>
              </w:rPr>
              <w:t>Öğrencimle ilgili konularda okulda rehberlik hizmeti alabiliyorum.</w:t>
            </w:r>
          </w:p>
        </w:tc>
        <w:tc>
          <w:tcPr>
            <w:tcW w:w="1643" w:type="dxa"/>
            <w:shd w:val="clear" w:color="auto" w:fill="auto"/>
            <w:vAlign w:val="center"/>
          </w:tcPr>
          <w:p w:rsidR="00501AC0" w:rsidRDefault="00CF68DB" w:rsidP="003B01CB">
            <w:pPr>
              <w:jc w:val="center"/>
            </w:pPr>
            <w:r>
              <w:t>65,60</w:t>
            </w:r>
          </w:p>
        </w:tc>
      </w:tr>
      <w:tr w:rsidR="00501AC0" w:rsidTr="003B01CB">
        <w:tc>
          <w:tcPr>
            <w:tcW w:w="10874" w:type="dxa"/>
            <w:shd w:val="clear" w:color="auto" w:fill="auto"/>
            <w:vAlign w:val="center"/>
          </w:tcPr>
          <w:p w:rsidR="00501AC0" w:rsidRPr="009F7D25" w:rsidRDefault="00501AC0" w:rsidP="003B01CB">
            <w:pPr>
              <w:rPr>
                <w:rFonts w:ascii="Calibri" w:hAnsi="Calibri" w:cs="Calibri"/>
              </w:rPr>
            </w:pPr>
            <w:r w:rsidRPr="009F7D25">
              <w:rPr>
                <w:rFonts w:ascii="Calibri" w:hAnsi="Calibri" w:cs="Calibri"/>
              </w:rPr>
              <w:t xml:space="preserve">Okula ilettiğim istek ve şikâyetlerim dikkate alınıyor. </w:t>
            </w:r>
          </w:p>
        </w:tc>
        <w:tc>
          <w:tcPr>
            <w:tcW w:w="1643" w:type="dxa"/>
            <w:shd w:val="clear" w:color="auto" w:fill="auto"/>
            <w:vAlign w:val="center"/>
          </w:tcPr>
          <w:p w:rsidR="00501AC0" w:rsidRDefault="00CF68DB" w:rsidP="003B01CB">
            <w:pPr>
              <w:jc w:val="center"/>
            </w:pPr>
            <w:r>
              <w:t>73,20</w:t>
            </w:r>
          </w:p>
        </w:tc>
      </w:tr>
      <w:tr w:rsidR="00501AC0" w:rsidTr="003B01CB">
        <w:tc>
          <w:tcPr>
            <w:tcW w:w="10874" w:type="dxa"/>
            <w:shd w:val="clear" w:color="auto" w:fill="auto"/>
            <w:vAlign w:val="center"/>
          </w:tcPr>
          <w:p w:rsidR="00501AC0" w:rsidRPr="009F7D25" w:rsidRDefault="00501AC0" w:rsidP="003B01CB">
            <w:pPr>
              <w:rPr>
                <w:rFonts w:ascii="Calibri" w:hAnsi="Calibri" w:cs="Calibri"/>
              </w:rPr>
            </w:pPr>
            <w:r w:rsidRPr="009F7D25">
              <w:rPr>
                <w:rFonts w:ascii="Calibri" w:hAnsi="Calibri" w:cs="Calibri"/>
                <w:color w:val="000000"/>
                <w:shd w:val="clear" w:color="auto" w:fill="FFFFFF"/>
              </w:rPr>
              <w:t>Öğretmenler yeniliğe açık olarak derslerin işlenişinde çeşitli yöntemler kullanmaktadır.</w:t>
            </w:r>
          </w:p>
        </w:tc>
        <w:tc>
          <w:tcPr>
            <w:tcW w:w="1643" w:type="dxa"/>
            <w:shd w:val="clear" w:color="auto" w:fill="auto"/>
            <w:vAlign w:val="center"/>
          </w:tcPr>
          <w:p w:rsidR="00501AC0" w:rsidRDefault="00CF68DB" w:rsidP="003B01CB">
            <w:pPr>
              <w:jc w:val="center"/>
            </w:pPr>
            <w:r>
              <w:t>66,20</w:t>
            </w:r>
          </w:p>
        </w:tc>
      </w:tr>
      <w:tr w:rsidR="00501AC0" w:rsidTr="003B01CB">
        <w:tc>
          <w:tcPr>
            <w:tcW w:w="10874" w:type="dxa"/>
            <w:shd w:val="clear" w:color="auto" w:fill="auto"/>
            <w:vAlign w:val="center"/>
          </w:tcPr>
          <w:p w:rsidR="00501AC0" w:rsidRPr="009F7D25" w:rsidRDefault="00501AC0" w:rsidP="003B01CB">
            <w:pPr>
              <w:rPr>
                <w:rFonts w:ascii="Calibri" w:hAnsi="Calibri" w:cs="Calibri"/>
              </w:rPr>
            </w:pPr>
            <w:r w:rsidRPr="009F7D25">
              <w:rPr>
                <w:rFonts w:ascii="Calibri" w:hAnsi="Calibri" w:cs="Calibri"/>
              </w:rPr>
              <w:t xml:space="preserve">Okulda yabancı kişilere karşı güvenlik önlemleri alınmaktadır. </w:t>
            </w:r>
          </w:p>
        </w:tc>
        <w:tc>
          <w:tcPr>
            <w:tcW w:w="1643" w:type="dxa"/>
            <w:shd w:val="clear" w:color="auto" w:fill="auto"/>
            <w:vAlign w:val="center"/>
          </w:tcPr>
          <w:p w:rsidR="00501AC0" w:rsidRDefault="00CF68DB" w:rsidP="003B01CB">
            <w:pPr>
              <w:jc w:val="center"/>
            </w:pPr>
            <w:r>
              <w:t>83,40</w:t>
            </w:r>
          </w:p>
        </w:tc>
      </w:tr>
      <w:tr w:rsidR="00501AC0" w:rsidTr="003B01CB">
        <w:tc>
          <w:tcPr>
            <w:tcW w:w="10874" w:type="dxa"/>
            <w:shd w:val="clear" w:color="auto" w:fill="auto"/>
            <w:vAlign w:val="center"/>
          </w:tcPr>
          <w:p w:rsidR="00501AC0" w:rsidRPr="009F7D25" w:rsidRDefault="00501AC0" w:rsidP="003B01CB">
            <w:pPr>
              <w:rPr>
                <w:rFonts w:ascii="Calibri" w:hAnsi="Calibri" w:cs="Calibri"/>
              </w:rPr>
            </w:pPr>
            <w:r w:rsidRPr="009F7D25">
              <w:rPr>
                <w:rFonts w:ascii="Calibri" w:hAnsi="Calibri" w:cs="Calibri"/>
              </w:rPr>
              <w:t xml:space="preserve">Okulda bizleri ilgilendiren kararlarda görüşlerimiz dikkate alınır. </w:t>
            </w:r>
          </w:p>
        </w:tc>
        <w:tc>
          <w:tcPr>
            <w:tcW w:w="1643" w:type="dxa"/>
            <w:shd w:val="clear" w:color="auto" w:fill="auto"/>
            <w:vAlign w:val="center"/>
          </w:tcPr>
          <w:p w:rsidR="00501AC0" w:rsidRDefault="00CF68DB" w:rsidP="003B01CB">
            <w:pPr>
              <w:jc w:val="center"/>
            </w:pPr>
            <w:r>
              <w:t>73,60</w:t>
            </w:r>
          </w:p>
        </w:tc>
      </w:tr>
      <w:tr w:rsidR="00501AC0" w:rsidTr="003B01CB">
        <w:tc>
          <w:tcPr>
            <w:tcW w:w="10874" w:type="dxa"/>
            <w:shd w:val="clear" w:color="auto" w:fill="auto"/>
            <w:vAlign w:val="center"/>
          </w:tcPr>
          <w:p w:rsidR="00501AC0" w:rsidRPr="009F7D25" w:rsidRDefault="00501AC0" w:rsidP="003B01CB">
            <w:pPr>
              <w:rPr>
                <w:rFonts w:ascii="Calibri" w:hAnsi="Calibri" w:cs="Calibri"/>
              </w:rPr>
            </w:pPr>
            <w:r w:rsidRPr="009F7D25">
              <w:rPr>
                <w:rFonts w:ascii="Calibri" w:hAnsi="Calibri" w:cs="Calibri"/>
              </w:rPr>
              <w:t>E-Okul Veli Bilgilendirme Sistemi ile okulun internet sayfasını düzenli olarak takip ediyorum.</w:t>
            </w:r>
          </w:p>
        </w:tc>
        <w:tc>
          <w:tcPr>
            <w:tcW w:w="1643" w:type="dxa"/>
            <w:shd w:val="clear" w:color="auto" w:fill="auto"/>
            <w:vAlign w:val="center"/>
          </w:tcPr>
          <w:p w:rsidR="00501AC0" w:rsidRDefault="00CF68DB" w:rsidP="003B01CB">
            <w:pPr>
              <w:jc w:val="center"/>
            </w:pPr>
            <w:r>
              <w:t>72,00</w:t>
            </w:r>
          </w:p>
        </w:tc>
      </w:tr>
      <w:tr w:rsidR="00501AC0" w:rsidTr="003B01CB">
        <w:tc>
          <w:tcPr>
            <w:tcW w:w="10874" w:type="dxa"/>
            <w:shd w:val="clear" w:color="auto" w:fill="auto"/>
            <w:vAlign w:val="center"/>
          </w:tcPr>
          <w:p w:rsidR="00501AC0" w:rsidRPr="009F7D25" w:rsidRDefault="00501AC0" w:rsidP="003B01CB">
            <w:pPr>
              <w:rPr>
                <w:rFonts w:ascii="Calibri" w:hAnsi="Calibri" w:cs="Calibri"/>
              </w:rPr>
            </w:pPr>
            <w:r w:rsidRPr="009F7D25">
              <w:rPr>
                <w:rFonts w:ascii="Calibri" w:hAnsi="Calibri" w:cs="Calibri"/>
              </w:rPr>
              <w:t>Çocuğumun okulunu sevdiğini ve öğretmenleriyle iyi anlaştığını düşünüyorum.</w:t>
            </w:r>
          </w:p>
        </w:tc>
        <w:tc>
          <w:tcPr>
            <w:tcW w:w="1643" w:type="dxa"/>
            <w:shd w:val="clear" w:color="auto" w:fill="auto"/>
            <w:vAlign w:val="center"/>
          </w:tcPr>
          <w:p w:rsidR="00501AC0" w:rsidRDefault="00CF68DB" w:rsidP="003B01CB">
            <w:pPr>
              <w:jc w:val="center"/>
            </w:pPr>
            <w:r>
              <w:t>88,60</w:t>
            </w:r>
          </w:p>
        </w:tc>
      </w:tr>
      <w:tr w:rsidR="00501AC0" w:rsidTr="003B01CB">
        <w:tc>
          <w:tcPr>
            <w:tcW w:w="10874" w:type="dxa"/>
            <w:shd w:val="clear" w:color="auto" w:fill="auto"/>
            <w:vAlign w:val="center"/>
          </w:tcPr>
          <w:p w:rsidR="00501AC0" w:rsidRPr="009F7D25" w:rsidRDefault="00501AC0" w:rsidP="003B01CB">
            <w:pPr>
              <w:shd w:val="clear" w:color="auto" w:fill="FFFFFF"/>
              <w:rPr>
                <w:rFonts w:ascii="Calibri" w:hAnsi="Calibri" w:cs="Calibri"/>
              </w:rPr>
            </w:pPr>
            <w:r w:rsidRPr="009F7D25">
              <w:rPr>
                <w:rFonts w:ascii="Calibri" w:hAnsi="Calibri" w:cs="Calibri"/>
              </w:rPr>
              <w:t>Okul, teknik araç ve gereç yönünden yeterli donanıma sahiptir.</w:t>
            </w:r>
          </w:p>
        </w:tc>
        <w:tc>
          <w:tcPr>
            <w:tcW w:w="1643" w:type="dxa"/>
            <w:shd w:val="clear" w:color="auto" w:fill="auto"/>
            <w:vAlign w:val="center"/>
          </w:tcPr>
          <w:p w:rsidR="00501AC0" w:rsidRDefault="00CF68DB" w:rsidP="003B01CB">
            <w:pPr>
              <w:jc w:val="center"/>
            </w:pPr>
            <w:r>
              <w:t>66,60</w:t>
            </w:r>
          </w:p>
        </w:tc>
      </w:tr>
      <w:tr w:rsidR="00501AC0" w:rsidTr="003B01CB">
        <w:tc>
          <w:tcPr>
            <w:tcW w:w="10874" w:type="dxa"/>
            <w:shd w:val="clear" w:color="auto" w:fill="auto"/>
            <w:vAlign w:val="center"/>
          </w:tcPr>
          <w:p w:rsidR="00501AC0" w:rsidRPr="009F7D25" w:rsidRDefault="00501AC0" w:rsidP="003B01CB">
            <w:pPr>
              <w:rPr>
                <w:rFonts w:ascii="Calibri" w:hAnsi="Calibri" w:cs="Calibri"/>
              </w:rPr>
            </w:pPr>
            <w:r w:rsidRPr="009F7D25">
              <w:rPr>
                <w:rFonts w:ascii="Calibri" w:hAnsi="Calibri" w:cs="Calibri"/>
              </w:rPr>
              <w:t>Okul her zaman temiz ve bakımlıdır.</w:t>
            </w:r>
          </w:p>
        </w:tc>
        <w:tc>
          <w:tcPr>
            <w:tcW w:w="1643" w:type="dxa"/>
            <w:shd w:val="clear" w:color="auto" w:fill="auto"/>
            <w:vAlign w:val="center"/>
          </w:tcPr>
          <w:p w:rsidR="00501AC0" w:rsidRDefault="00CF68DB" w:rsidP="003B01CB">
            <w:pPr>
              <w:jc w:val="center"/>
            </w:pPr>
            <w:r>
              <w:t>77,60</w:t>
            </w:r>
          </w:p>
        </w:tc>
      </w:tr>
      <w:tr w:rsidR="00501AC0" w:rsidTr="003B01CB">
        <w:tc>
          <w:tcPr>
            <w:tcW w:w="10874" w:type="dxa"/>
            <w:shd w:val="clear" w:color="auto" w:fill="auto"/>
            <w:vAlign w:val="center"/>
          </w:tcPr>
          <w:p w:rsidR="00501AC0" w:rsidRPr="009F7D25" w:rsidRDefault="00501AC0" w:rsidP="003B01CB">
            <w:pPr>
              <w:rPr>
                <w:rFonts w:ascii="Calibri" w:hAnsi="Calibri" w:cs="Calibri"/>
                <w:color w:val="000000"/>
                <w:shd w:val="clear" w:color="auto" w:fill="FFFFFF"/>
              </w:rPr>
            </w:pPr>
            <w:r w:rsidRPr="009F7D25">
              <w:rPr>
                <w:rFonts w:ascii="Calibri" w:hAnsi="Calibri" w:cs="Calibri"/>
                <w:color w:val="000000"/>
                <w:shd w:val="clear" w:color="auto" w:fill="FFFFFF"/>
              </w:rPr>
              <w:t>Okulun binası ve diğer fiziki mekânlar yeterlidir.</w:t>
            </w:r>
          </w:p>
        </w:tc>
        <w:tc>
          <w:tcPr>
            <w:tcW w:w="1643" w:type="dxa"/>
            <w:shd w:val="clear" w:color="auto" w:fill="auto"/>
            <w:vAlign w:val="center"/>
          </w:tcPr>
          <w:p w:rsidR="00501AC0" w:rsidRDefault="00CF68DB" w:rsidP="003B01CB">
            <w:pPr>
              <w:jc w:val="center"/>
            </w:pPr>
            <w:r>
              <w:t>71,00</w:t>
            </w:r>
          </w:p>
        </w:tc>
      </w:tr>
      <w:tr w:rsidR="00501AC0" w:rsidTr="003B01CB">
        <w:tc>
          <w:tcPr>
            <w:tcW w:w="10874" w:type="dxa"/>
            <w:shd w:val="clear" w:color="auto" w:fill="auto"/>
            <w:vAlign w:val="center"/>
          </w:tcPr>
          <w:p w:rsidR="00501AC0" w:rsidRPr="009F7D25" w:rsidRDefault="00501AC0" w:rsidP="003B01CB">
            <w:pPr>
              <w:rPr>
                <w:rFonts w:ascii="Calibri" w:hAnsi="Calibri" w:cs="Calibri"/>
                <w:color w:val="000000"/>
                <w:shd w:val="clear" w:color="auto" w:fill="FFFFFF"/>
              </w:rPr>
            </w:pPr>
            <w:r w:rsidRPr="009F7D25">
              <w:rPr>
                <w:rFonts w:ascii="Calibri" w:hAnsi="Calibri" w:cs="Calibri"/>
                <w:color w:val="000000"/>
                <w:shd w:val="clear" w:color="auto" w:fill="FFFFFF"/>
              </w:rPr>
              <w:t>Okulumuzda yeterli miktarda sanatsal ve kültürel faaliyetler düzenlenmektedir.</w:t>
            </w:r>
          </w:p>
        </w:tc>
        <w:tc>
          <w:tcPr>
            <w:tcW w:w="1643" w:type="dxa"/>
            <w:shd w:val="clear" w:color="auto" w:fill="auto"/>
            <w:vAlign w:val="center"/>
          </w:tcPr>
          <w:p w:rsidR="00501AC0" w:rsidRDefault="00CF68DB" w:rsidP="003B01CB">
            <w:pPr>
              <w:jc w:val="center"/>
            </w:pPr>
            <w:r>
              <w:t>69,20</w:t>
            </w:r>
          </w:p>
        </w:tc>
      </w:tr>
      <w:tr w:rsidR="00501AC0" w:rsidTr="003B01CB">
        <w:tc>
          <w:tcPr>
            <w:tcW w:w="10874" w:type="dxa"/>
            <w:shd w:val="clear" w:color="auto" w:fill="auto"/>
          </w:tcPr>
          <w:p w:rsidR="00501AC0" w:rsidRPr="009673F5" w:rsidRDefault="00501AC0" w:rsidP="003B01CB">
            <w:pPr>
              <w:jc w:val="center"/>
              <w:rPr>
                <w:b/>
                <w:color w:val="000000"/>
                <w:sz w:val="28"/>
                <w:szCs w:val="28"/>
                <w:shd w:val="clear" w:color="auto" w:fill="FFFFFF"/>
              </w:rPr>
            </w:pPr>
            <w:r w:rsidRPr="009673F5">
              <w:rPr>
                <w:b/>
                <w:color w:val="000000"/>
                <w:sz w:val="28"/>
                <w:szCs w:val="28"/>
                <w:shd w:val="clear" w:color="auto" w:fill="FFFFFF"/>
              </w:rPr>
              <w:t>ORTALAMA</w:t>
            </w:r>
          </w:p>
        </w:tc>
        <w:tc>
          <w:tcPr>
            <w:tcW w:w="1643" w:type="dxa"/>
            <w:shd w:val="clear" w:color="auto" w:fill="auto"/>
            <w:vAlign w:val="center"/>
          </w:tcPr>
          <w:p w:rsidR="00501AC0" w:rsidRPr="009673F5" w:rsidRDefault="00CF68DB" w:rsidP="003B01CB">
            <w:pPr>
              <w:jc w:val="center"/>
              <w:rPr>
                <w:b/>
                <w:sz w:val="28"/>
                <w:szCs w:val="28"/>
              </w:rPr>
            </w:pPr>
            <w:r>
              <w:rPr>
                <w:b/>
                <w:sz w:val="28"/>
                <w:szCs w:val="28"/>
              </w:rPr>
              <w:t>73,97</w:t>
            </w:r>
          </w:p>
        </w:tc>
      </w:tr>
    </w:tbl>
    <w:p w:rsidR="00501AC0" w:rsidRDefault="00501AC0" w:rsidP="00F77DAF">
      <w:pPr>
        <w:rPr>
          <w:b/>
          <w:szCs w:val="24"/>
        </w:rPr>
      </w:pPr>
      <w:r>
        <w:rPr>
          <w:szCs w:val="24"/>
        </w:rPr>
        <w:br w:type="page"/>
      </w:r>
    </w:p>
    <w:p w:rsidR="0076025A" w:rsidRPr="00A17655" w:rsidRDefault="0076025A" w:rsidP="0076025A">
      <w:pPr>
        <w:pStyle w:val="Balk2"/>
        <w:rPr>
          <w:szCs w:val="28"/>
        </w:rPr>
      </w:pPr>
      <w:bookmarkStart w:id="10" w:name="_Toc534968478"/>
      <w:r w:rsidRPr="00A17655">
        <w:rPr>
          <w:szCs w:val="28"/>
        </w:rPr>
        <w:lastRenderedPageBreak/>
        <w:t>GZFT (Güçlü, Zayıf, Fırsat, Tehdit) Analizi *</w:t>
      </w:r>
      <w:bookmarkEnd w:id="10"/>
    </w:p>
    <w:p w:rsidR="0076025A" w:rsidRPr="0076025A" w:rsidRDefault="0076025A" w:rsidP="0076025A">
      <w:pPr>
        <w:ind w:firstLine="708"/>
        <w:jc w:val="both"/>
        <w:rPr>
          <w:rFonts w:cs="Calibri"/>
          <w:szCs w:val="24"/>
        </w:rPr>
      </w:pPr>
      <w:r w:rsidRPr="0076025A">
        <w:rPr>
          <w:rFonts w:cs="Calibri"/>
          <w:szCs w:val="24"/>
        </w:rPr>
        <w:t xml:space="preserve">Okulumuzun temel istatistiklerinde verilen okul künyesi, çalışan bilgileri, bina bilgileri, teknolojik kaynak bilgileri ve gelir gider bilgileri ile paydaş anketleri sonucunda ortaya çıkan sorun ve gelişime açık alanlar </w:t>
      </w:r>
      <w:r w:rsidRPr="0076025A">
        <w:rPr>
          <w:rFonts w:cs="Calibri"/>
          <w:b/>
          <w:szCs w:val="24"/>
        </w:rPr>
        <w:t>iç ve dış</w:t>
      </w:r>
      <w:r w:rsidRPr="0076025A">
        <w:rPr>
          <w:rFonts w:cs="Calibri"/>
          <w:szCs w:val="24"/>
        </w:rPr>
        <w:t xml:space="preserve"> faktör olarak değerlendirilerek GZFT tablosunda belirtilmiştir. Dolayısıyla olguyu belirten istatistikler ile algıyı ölçen anketlerden çıkan sonuçlar tek bir analizde birleştirilmiştir.</w:t>
      </w:r>
    </w:p>
    <w:p w:rsidR="0076025A" w:rsidRPr="0076025A" w:rsidRDefault="0076025A" w:rsidP="0076025A">
      <w:pPr>
        <w:ind w:firstLine="708"/>
        <w:jc w:val="both"/>
        <w:rPr>
          <w:rFonts w:cs="Calibri"/>
          <w:szCs w:val="24"/>
        </w:rPr>
      </w:pPr>
      <w:r w:rsidRPr="0076025A">
        <w:rPr>
          <w:rFonts w:cs="Calibri"/>
          <w:szCs w:val="24"/>
        </w:rPr>
        <w:t xml:space="preserve">Kurumun </w:t>
      </w:r>
      <w:r w:rsidRPr="0076025A">
        <w:rPr>
          <w:rFonts w:cs="Calibri"/>
          <w:b/>
          <w:szCs w:val="24"/>
        </w:rPr>
        <w:t>güçlü ve zayıf</w:t>
      </w:r>
      <w:r w:rsidRPr="0076025A">
        <w:rPr>
          <w:rFonts w:cs="Calibri"/>
          <w:szCs w:val="24"/>
        </w:rPr>
        <w:t xml:space="preserve"> yönleri donanım, malzeme, çalışan, iş yapma becerisi, kurumsal iletişim gibi çok çeşitli alanlarda kendisinden kaynaklı olan güçlülükleri ve zayıflıkları ifade etmektedir ve ayrımda temel olarak okul müdürü/müdürlüğü kapsamından bakılarak </w:t>
      </w:r>
      <w:r w:rsidRPr="0076025A">
        <w:rPr>
          <w:rFonts w:cs="Calibri"/>
          <w:b/>
          <w:szCs w:val="24"/>
        </w:rPr>
        <w:t>iç faktör</w:t>
      </w:r>
      <w:r w:rsidRPr="0076025A">
        <w:rPr>
          <w:rFonts w:cs="Calibri"/>
          <w:szCs w:val="24"/>
        </w:rPr>
        <w:t xml:space="preserve"> ve </w:t>
      </w:r>
      <w:r w:rsidRPr="0076025A">
        <w:rPr>
          <w:rFonts w:cs="Calibri"/>
          <w:b/>
          <w:szCs w:val="24"/>
        </w:rPr>
        <w:t>dış faktör</w:t>
      </w:r>
      <w:r w:rsidRPr="0076025A">
        <w:rPr>
          <w:rFonts w:cs="Calibri"/>
          <w:szCs w:val="24"/>
        </w:rPr>
        <w:t xml:space="preserve"> ayrımı yapılmıştır. </w:t>
      </w:r>
    </w:p>
    <w:p w:rsidR="00B77DD9" w:rsidRPr="00F65A44" w:rsidRDefault="0076025A" w:rsidP="00B77DD9">
      <w:pPr>
        <w:pStyle w:val="Balk3"/>
        <w:rPr>
          <w:rFonts w:ascii="Book Antiqua" w:hAnsi="Book Antiqua"/>
          <w:b/>
          <w:sz w:val="28"/>
          <w:szCs w:val="28"/>
        </w:rPr>
      </w:pPr>
      <w:bookmarkStart w:id="11" w:name="_Toc416084889"/>
      <w:r w:rsidRPr="00F65A44">
        <w:rPr>
          <w:rFonts w:ascii="Book Antiqua" w:hAnsi="Book Antiqua"/>
          <w:b/>
          <w:sz w:val="28"/>
          <w:szCs w:val="28"/>
        </w:rPr>
        <w:t>İçsel Faktörler *</w:t>
      </w:r>
    </w:p>
    <w:p w:rsidR="0076025A" w:rsidRPr="00F65A44" w:rsidRDefault="0076025A" w:rsidP="00B77DD9">
      <w:pPr>
        <w:pStyle w:val="Balk3"/>
        <w:rPr>
          <w:rFonts w:ascii="Book Antiqua" w:hAnsi="Book Antiqua"/>
          <w:b/>
          <w:color w:val="FF0000"/>
          <w:sz w:val="24"/>
          <w:szCs w:val="24"/>
        </w:rPr>
      </w:pPr>
      <w:r w:rsidRPr="00F65A44">
        <w:rPr>
          <w:rFonts w:ascii="Book Antiqua" w:hAnsi="Book Antiqua"/>
          <w:b/>
          <w:color w:val="FF0000"/>
          <w:sz w:val="24"/>
          <w:szCs w:val="24"/>
        </w:rPr>
        <w:t>Güçlü Yönler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9"/>
        <w:gridCol w:w="7603"/>
      </w:tblGrid>
      <w:tr w:rsidR="0076025A" w:rsidRPr="0076025A" w:rsidTr="00F65A44">
        <w:tc>
          <w:tcPr>
            <w:tcW w:w="909" w:type="pct"/>
            <w:shd w:val="clear" w:color="auto" w:fill="auto"/>
            <w:vAlign w:val="center"/>
          </w:tcPr>
          <w:p w:rsidR="0076025A" w:rsidRPr="0076025A" w:rsidRDefault="0076025A" w:rsidP="003B01CB">
            <w:pPr>
              <w:spacing w:after="0"/>
              <w:rPr>
                <w:b/>
                <w:szCs w:val="24"/>
              </w:rPr>
            </w:pPr>
            <w:r w:rsidRPr="0076025A">
              <w:rPr>
                <w:b/>
                <w:szCs w:val="24"/>
              </w:rPr>
              <w:t>Öğrenciler</w:t>
            </w:r>
          </w:p>
        </w:tc>
        <w:tc>
          <w:tcPr>
            <w:tcW w:w="4091" w:type="pct"/>
            <w:shd w:val="clear" w:color="auto" w:fill="auto"/>
          </w:tcPr>
          <w:p w:rsidR="0076025A" w:rsidRPr="0076025A" w:rsidRDefault="0076025A" w:rsidP="003B01CB">
            <w:pPr>
              <w:pStyle w:val="AralkYok"/>
              <w:rPr>
                <w:rStyle w:val="AralkYokChar"/>
                <w:rFonts w:ascii="Book Antiqua" w:hAnsi="Book Antiqua"/>
                <w:sz w:val="24"/>
                <w:szCs w:val="24"/>
              </w:rPr>
            </w:pPr>
            <w:r w:rsidRPr="0076025A">
              <w:rPr>
                <w:rFonts w:ascii="Book Antiqua" w:hAnsi="Book Antiqua"/>
                <w:sz w:val="24"/>
                <w:szCs w:val="24"/>
              </w:rPr>
              <w:t xml:space="preserve">- </w:t>
            </w:r>
            <w:r w:rsidRPr="0076025A">
              <w:rPr>
                <w:rStyle w:val="AralkYokChar"/>
                <w:rFonts w:ascii="Book Antiqua" w:hAnsi="Book Antiqua"/>
                <w:sz w:val="24"/>
                <w:szCs w:val="24"/>
              </w:rPr>
              <w:t xml:space="preserve">Öğrencilerin Zeka </w:t>
            </w:r>
            <w:proofErr w:type="gramStart"/>
            <w:r w:rsidRPr="0076025A">
              <w:rPr>
                <w:rStyle w:val="AralkYokChar"/>
                <w:rFonts w:ascii="Book Antiqua" w:hAnsi="Book Antiqua"/>
                <w:sz w:val="24"/>
                <w:szCs w:val="24"/>
              </w:rPr>
              <w:t>seviyelerinin  gelişmiş</w:t>
            </w:r>
            <w:proofErr w:type="gramEnd"/>
            <w:r w:rsidRPr="0076025A">
              <w:rPr>
                <w:rStyle w:val="AralkYokChar"/>
                <w:rFonts w:ascii="Book Antiqua" w:hAnsi="Book Antiqua"/>
                <w:sz w:val="24"/>
                <w:szCs w:val="24"/>
              </w:rPr>
              <w:t xml:space="preserve"> olması. Ve Derslere, </w:t>
            </w:r>
            <w:proofErr w:type="gramStart"/>
            <w:r w:rsidRPr="0076025A">
              <w:rPr>
                <w:rStyle w:val="AralkYokChar"/>
                <w:rFonts w:ascii="Book Antiqua" w:hAnsi="Book Antiqua"/>
                <w:sz w:val="24"/>
                <w:szCs w:val="24"/>
              </w:rPr>
              <w:t>birbirlerine ,çevreye</w:t>
            </w:r>
            <w:proofErr w:type="gramEnd"/>
            <w:r w:rsidRPr="0076025A">
              <w:rPr>
                <w:rStyle w:val="AralkYokChar"/>
                <w:rFonts w:ascii="Book Antiqua" w:hAnsi="Book Antiqua"/>
                <w:sz w:val="24"/>
                <w:szCs w:val="24"/>
              </w:rPr>
              <w:t xml:space="preserve"> ve okula karşı duyarlı olmaları.</w:t>
            </w:r>
          </w:p>
          <w:p w:rsidR="0076025A" w:rsidRPr="0076025A" w:rsidRDefault="0076025A" w:rsidP="003B01CB">
            <w:pPr>
              <w:pStyle w:val="AralkYok"/>
              <w:rPr>
                <w:rStyle w:val="AralkYokChar"/>
                <w:rFonts w:ascii="Book Antiqua" w:hAnsi="Book Antiqua"/>
                <w:sz w:val="24"/>
                <w:szCs w:val="24"/>
              </w:rPr>
            </w:pPr>
            <w:r w:rsidRPr="0076025A">
              <w:rPr>
                <w:rStyle w:val="AralkYokChar"/>
                <w:rFonts w:ascii="Book Antiqua" w:hAnsi="Book Antiqua"/>
                <w:sz w:val="24"/>
                <w:szCs w:val="24"/>
              </w:rPr>
              <w:t>- On iki Yıllık Zorunlu ve kademeli eğitim.</w:t>
            </w:r>
          </w:p>
          <w:p w:rsidR="0076025A" w:rsidRPr="0076025A" w:rsidRDefault="0076025A" w:rsidP="003B01CB">
            <w:pPr>
              <w:pStyle w:val="AralkYok"/>
              <w:rPr>
                <w:rStyle w:val="AralkYokChar"/>
                <w:rFonts w:ascii="Book Antiqua" w:hAnsi="Book Antiqua"/>
                <w:sz w:val="24"/>
                <w:szCs w:val="24"/>
              </w:rPr>
            </w:pPr>
            <w:r w:rsidRPr="0076025A">
              <w:rPr>
                <w:rStyle w:val="AralkYokChar"/>
                <w:rFonts w:ascii="Book Antiqua" w:hAnsi="Book Antiqua"/>
                <w:sz w:val="24"/>
                <w:szCs w:val="24"/>
              </w:rPr>
              <w:t>- Bireylerin ilgi ve ihtiyaçlarına cevap verebilecek çeşitlilikte program türünün olması.</w:t>
            </w:r>
          </w:p>
          <w:p w:rsidR="0076025A" w:rsidRPr="0076025A" w:rsidRDefault="0076025A" w:rsidP="003B01CB">
            <w:pPr>
              <w:pStyle w:val="AralkYok"/>
              <w:rPr>
                <w:rFonts w:ascii="Book Antiqua" w:hAnsi="Book Antiqua"/>
                <w:sz w:val="24"/>
                <w:szCs w:val="24"/>
              </w:rPr>
            </w:pPr>
            <w:r w:rsidRPr="0076025A">
              <w:rPr>
                <w:rStyle w:val="AralkYokChar"/>
                <w:rFonts w:ascii="Book Antiqua" w:hAnsi="Book Antiqua"/>
                <w:sz w:val="24"/>
                <w:szCs w:val="24"/>
              </w:rPr>
              <w:t xml:space="preserve">- </w:t>
            </w:r>
            <w:r w:rsidRPr="0076025A">
              <w:rPr>
                <w:rFonts w:ascii="Book Antiqua" w:hAnsi="Book Antiqua"/>
                <w:sz w:val="24"/>
                <w:szCs w:val="24"/>
              </w:rPr>
              <w:t>Kaynaştırma Eğitimi öğrencilerinin istenilen seviyeye ulaştırılması.</w:t>
            </w:r>
          </w:p>
          <w:p w:rsidR="0076025A" w:rsidRPr="0076025A" w:rsidRDefault="0076025A" w:rsidP="003B01CB">
            <w:pPr>
              <w:pStyle w:val="AralkYok"/>
              <w:rPr>
                <w:rFonts w:ascii="Book Antiqua" w:hAnsi="Book Antiqua"/>
                <w:bCs/>
                <w:sz w:val="24"/>
                <w:szCs w:val="24"/>
              </w:rPr>
            </w:pPr>
            <w:r w:rsidRPr="0076025A">
              <w:rPr>
                <w:rFonts w:ascii="Book Antiqua" w:hAnsi="Book Antiqua"/>
                <w:sz w:val="24"/>
                <w:szCs w:val="24"/>
              </w:rPr>
              <w:t xml:space="preserve">- </w:t>
            </w:r>
            <w:r w:rsidRPr="0076025A">
              <w:rPr>
                <w:rFonts w:ascii="Book Antiqua" w:hAnsi="Book Antiqua"/>
                <w:bCs/>
                <w:sz w:val="24"/>
                <w:szCs w:val="24"/>
              </w:rPr>
              <w:t xml:space="preserve">Sosyal Destek, </w:t>
            </w:r>
            <w:proofErr w:type="gramStart"/>
            <w:r w:rsidRPr="0076025A">
              <w:rPr>
                <w:rFonts w:ascii="Book Antiqua" w:hAnsi="Book Antiqua"/>
                <w:bCs/>
                <w:sz w:val="24"/>
                <w:szCs w:val="24"/>
              </w:rPr>
              <w:t>Bursluluk  vb.</w:t>
            </w:r>
            <w:proofErr w:type="gramEnd"/>
            <w:r w:rsidRPr="0076025A">
              <w:rPr>
                <w:rFonts w:ascii="Book Antiqua" w:hAnsi="Book Antiqua"/>
                <w:bCs/>
                <w:sz w:val="24"/>
                <w:szCs w:val="24"/>
              </w:rPr>
              <w:t xml:space="preserve"> imkanların arttırılması.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Destekleme ve Yetiştirme Kurslarına öğrencilerin ilgi ve istekleri.</w:t>
            </w:r>
          </w:p>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Sportif Faaliyetlere katılımın öğrenci üzerindeki olumlu etkisi.</w:t>
            </w:r>
            <w:proofErr w:type="gramEnd"/>
          </w:p>
          <w:p w:rsidR="0076025A" w:rsidRPr="0076025A" w:rsidRDefault="0076025A" w:rsidP="003B01CB">
            <w:pPr>
              <w:pStyle w:val="AralkYok"/>
              <w:rPr>
                <w:rFonts w:ascii="Book Antiqua" w:eastAsia="Arial Unicode MS" w:hAnsi="Book Antiqua"/>
                <w:sz w:val="24"/>
                <w:szCs w:val="24"/>
              </w:rPr>
            </w:pPr>
            <w:proofErr w:type="gramStart"/>
            <w:r w:rsidRPr="0076025A">
              <w:rPr>
                <w:rFonts w:ascii="Book Antiqua" w:hAnsi="Book Antiqua"/>
                <w:sz w:val="24"/>
                <w:szCs w:val="24"/>
              </w:rPr>
              <w:t xml:space="preserve">- </w:t>
            </w:r>
            <w:r w:rsidRPr="0076025A">
              <w:rPr>
                <w:rFonts w:ascii="Book Antiqua" w:eastAsia="Arial Unicode MS" w:hAnsi="Book Antiqua"/>
                <w:sz w:val="24"/>
                <w:szCs w:val="24"/>
              </w:rPr>
              <w:t>Derslik başına düşen öğrenci sayısının ülke ortalamasının altında olması.</w:t>
            </w:r>
            <w:proofErr w:type="gramEnd"/>
          </w:p>
        </w:tc>
      </w:tr>
      <w:tr w:rsidR="0076025A" w:rsidRPr="0076025A" w:rsidTr="00F65A44">
        <w:tc>
          <w:tcPr>
            <w:tcW w:w="909" w:type="pct"/>
            <w:shd w:val="clear" w:color="auto" w:fill="auto"/>
            <w:vAlign w:val="center"/>
          </w:tcPr>
          <w:p w:rsidR="0076025A" w:rsidRPr="0076025A" w:rsidRDefault="0076025A" w:rsidP="003B01CB">
            <w:pPr>
              <w:spacing w:after="0"/>
              <w:rPr>
                <w:b/>
                <w:szCs w:val="24"/>
              </w:rPr>
            </w:pPr>
            <w:r w:rsidRPr="0076025A">
              <w:rPr>
                <w:b/>
                <w:szCs w:val="24"/>
              </w:rPr>
              <w:t>Çalışanlar</w:t>
            </w:r>
          </w:p>
        </w:tc>
        <w:tc>
          <w:tcPr>
            <w:tcW w:w="4091"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Çalışanların İşlerinin benimsemiş olmaları ve okulumuzu saygın okullar arasında görülmek istenmesi.</w:t>
            </w:r>
          </w:p>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Çalışanların işlerini severek yapmaları.</w:t>
            </w:r>
            <w:proofErr w:type="gramEnd"/>
          </w:p>
          <w:p w:rsidR="0076025A" w:rsidRPr="0076025A" w:rsidRDefault="0076025A" w:rsidP="003B01CB">
            <w:pPr>
              <w:pStyle w:val="AralkYok"/>
              <w:rPr>
                <w:rFonts w:ascii="Book Antiqua" w:eastAsia="Arial Unicode MS" w:hAnsi="Book Antiqua"/>
                <w:sz w:val="24"/>
                <w:szCs w:val="24"/>
              </w:rPr>
            </w:pPr>
            <w:r w:rsidRPr="0076025A">
              <w:rPr>
                <w:rFonts w:ascii="Book Antiqua" w:hAnsi="Book Antiqua"/>
                <w:sz w:val="24"/>
                <w:szCs w:val="24"/>
              </w:rPr>
              <w:t xml:space="preserve">- </w:t>
            </w:r>
            <w:r w:rsidRPr="0076025A">
              <w:rPr>
                <w:rFonts w:ascii="Book Antiqua" w:eastAsia="Arial Unicode MS" w:hAnsi="Book Antiqua"/>
                <w:sz w:val="24"/>
                <w:szCs w:val="24"/>
              </w:rPr>
              <w:t>Yeniliğe ve gelişmeye açık, genç öğretmen kadrosunun olması.</w:t>
            </w:r>
          </w:p>
          <w:p w:rsidR="0076025A" w:rsidRPr="0076025A" w:rsidRDefault="0076025A" w:rsidP="003B01CB">
            <w:pPr>
              <w:pStyle w:val="AralkYok"/>
              <w:rPr>
                <w:rFonts w:ascii="Book Antiqua" w:eastAsia="Arial Unicode MS" w:hAnsi="Book Antiqua"/>
                <w:sz w:val="24"/>
                <w:szCs w:val="24"/>
              </w:rPr>
            </w:pPr>
            <w:proofErr w:type="gramStart"/>
            <w:r w:rsidRPr="0076025A">
              <w:rPr>
                <w:rFonts w:ascii="Book Antiqua" w:hAnsi="Book Antiqua"/>
                <w:sz w:val="24"/>
                <w:szCs w:val="24"/>
              </w:rPr>
              <w:t xml:space="preserve">- </w:t>
            </w:r>
            <w:r w:rsidRPr="0076025A">
              <w:rPr>
                <w:rFonts w:ascii="Book Antiqua" w:eastAsia="Arial Unicode MS" w:hAnsi="Book Antiqua"/>
                <w:sz w:val="24"/>
                <w:szCs w:val="24"/>
              </w:rPr>
              <w:t>Kendini geliştiren, gelişime açık ve teknolojiyi kullanan öğretmenin olması.</w:t>
            </w:r>
            <w:proofErr w:type="gramEnd"/>
          </w:p>
          <w:p w:rsidR="0076025A" w:rsidRPr="0076025A" w:rsidRDefault="0076025A" w:rsidP="003B01CB">
            <w:pPr>
              <w:pStyle w:val="AralkYok"/>
              <w:rPr>
                <w:rFonts w:ascii="Book Antiqua" w:eastAsia="Arial Unicode MS" w:hAnsi="Book Antiqua"/>
                <w:sz w:val="24"/>
                <w:szCs w:val="24"/>
              </w:rPr>
            </w:pPr>
            <w:r w:rsidRPr="0076025A">
              <w:rPr>
                <w:rFonts w:ascii="Book Antiqua" w:hAnsi="Book Antiqua"/>
                <w:sz w:val="24"/>
                <w:szCs w:val="24"/>
              </w:rPr>
              <w:t xml:space="preserve">- </w:t>
            </w:r>
            <w:r w:rsidRPr="0076025A">
              <w:rPr>
                <w:rFonts w:ascii="Book Antiqua" w:eastAsia="Arial Unicode MS" w:hAnsi="Book Antiqua"/>
                <w:sz w:val="24"/>
                <w:szCs w:val="24"/>
              </w:rPr>
              <w:t>Kurum Kültürünün oluşturulmuş olması.</w:t>
            </w:r>
          </w:p>
          <w:p w:rsidR="0076025A" w:rsidRPr="0076025A" w:rsidRDefault="0076025A" w:rsidP="003B01CB">
            <w:pPr>
              <w:pStyle w:val="AralkYok"/>
              <w:rPr>
                <w:rFonts w:ascii="Book Antiqua" w:eastAsia="Arial Unicode MS" w:hAnsi="Book Antiqua"/>
                <w:sz w:val="24"/>
                <w:szCs w:val="24"/>
              </w:rPr>
            </w:pPr>
            <w:r w:rsidRPr="0076025A">
              <w:rPr>
                <w:rFonts w:ascii="Book Antiqua" w:hAnsi="Book Antiqua"/>
                <w:sz w:val="24"/>
                <w:szCs w:val="24"/>
              </w:rPr>
              <w:t>-</w:t>
            </w:r>
            <w:r w:rsidRPr="0076025A">
              <w:rPr>
                <w:rFonts w:ascii="Book Antiqua" w:eastAsia="Arial Unicode MS" w:hAnsi="Book Antiqua"/>
                <w:sz w:val="24"/>
                <w:szCs w:val="24"/>
              </w:rPr>
              <w:t>Yeniliğe ve gelişmeye açık, genç öğretmen kadrosunun olması.</w:t>
            </w:r>
          </w:p>
          <w:p w:rsidR="0076025A" w:rsidRPr="0076025A" w:rsidRDefault="0076025A" w:rsidP="003B01CB">
            <w:pPr>
              <w:pStyle w:val="AralkYok"/>
              <w:rPr>
                <w:rFonts w:ascii="Book Antiqua" w:eastAsia="Arial Unicode MS" w:hAnsi="Book Antiqua"/>
                <w:sz w:val="24"/>
                <w:szCs w:val="24"/>
              </w:rPr>
            </w:pPr>
            <w:proofErr w:type="gramStart"/>
            <w:r w:rsidRPr="0076025A">
              <w:rPr>
                <w:rFonts w:ascii="Book Antiqua" w:hAnsi="Book Antiqua"/>
                <w:sz w:val="24"/>
                <w:szCs w:val="24"/>
              </w:rPr>
              <w:t xml:space="preserve">- </w:t>
            </w:r>
            <w:r w:rsidRPr="0076025A">
              <w:rPr>
                <w:rFonts w:ascii="Book Antiqua" w:eastAsia="Arial Unicode MS" w:hAnsi="Book Antiqua"/>
                <w:sz w:val="24"/>
                <w:szCs w:val="24"/>
              </w:rPr>
              <w:t>Öğretim Programlarının geliştirilmesinde katılımcı bir yaklaşımın benimsenmesi.</w:t>
            </w:r>
            <w:proofErr w:type="gramEnd"/>
          </w:p>
          <w:p w:rsidR="0076025A" w:rsidRPr="0076025A" w:rsidRDefault="0076025A" w:rsidP="003B01CB">
            <w:pPr>
              <w:pStyle w:val="AralkYok"/>
              <w:rPr>
                <w:rFonts w:ascii="Book Antiqua" w:eastAsia="Arial Unicode MS" w:hAnsi="Book Antiqua"/>
                <w:sz w:val="24"/>
                <w:szCs w:val="24"/>
              </w:rPr>
            </w:pPr>
            <w:proofErr w:type="gramStart"/>
            <w:r w:rsidRPr="0076025A">
              <w:rPr>
                <w:rFonts w:ascii="Book Antiqua" w:eastAsia="Arial Unicode MS" w:hAnsi="Book Antiqua"/>
                <w:sz w:val="24"/>
                <w:szCs w:val="24"/>
              </w:rPr>
              <w:t>- Yeniliğe ve gelişime açık insan kaynağı.</w:t>
            </w:r>
            <w:proofErr w:type="gramEnd"/>
          </w:p>
        </w:tc>
      </w:tr>
      <w:tr w:rsidR="0076025A" w:rsidRPr="0076025A" w:rsidTr="00F65A44">
        <w:tc>
          <w:tcPr>
            <w:tcW w:w="909" w:type="pct"/>
            <w:shd w:val="clear" w:color="auto" w:fill="auto"/>
            <w:vAlign w:val="center"/>
          </w:tcPr>
          <w:p w:rsidR="0076025A" w:rsidRPr="0076025A" w:rsidRDefault="0076025A" w:rsidP="003B01CB">
            <w:pPr>
              <w:spacing w:after="0"/>
              <w:rPr>
                <w:b/>
                <w:szCs w:val="24"/>
              </w:rPr>
            </w:pPr>
            <w:r w:rsidRPr="0076025A">
              <w:rPr>
                <w:b/>
                <w:szCs w:val="24"/>
              </w:rPr>
              <w:t>Veliler</w:t>
            </w:r>
          </w:p>
        </w:tc>
        <w:tc>
          <w:tcPr>
            <w:tcW w:w="4091"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Okulumuz da yapılan bütün toplantılarda belirli düzeyde katılımın olması.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Velilerin öğrenciler ile ilgilenmesi.</w:t>
            </w:r>
          </w:p>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Velilerin öğrencisini takip ve kontrol etmesi.</w:t>
            </w:r>
            <w:proofErr w:type="gramEnd"/>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lastRenderedPageBreak/>
              <w:t xml:space="preserve">- Sık </w:t>
            </w:r>
            <w:proofErr w:type="spellStart"/>
            <w:r w:rsidRPr="0076025A">
              <w:rPr>
                <w:rFonts w:ascii="Book Antiqua" w:hAnsi="Book Antiqua"/>
                <w:sz w:val="24"/>
                <w:szCs w:val="24"/>
              </w:rPr>
              <w:t>sık</w:t>
            </w:r>
            <w:proofErr w:type="spellEnd"/>
            <w:r w:rsidRPr="0076025A">
              <w:rPr>
                <w:rFonts w:ascii="Book Antiqua" w:hAnsi="Book Antiqua"/>
                <w:sz w:val="24"/>
                <w:szCs w:val="24"/>
              </w:rPr>
              <w:t xml:space="preserve"> okulumuzu ziyaret edip öğrenci hakkında bilgi alması.</w:t>
            </w:r>
          </w:p>
        </w:tc>
      </w:tr>
      <w:tr w:rsidR="0076025A" w:rsidRPr="0076025A" w:rsidTr="00F65A44">
        <w:tc>
          <w:tcPr>
            <w:tcW w:w="909" w:type="pct"/>
            <w:shd w:val="clear" w:color="auto" w:fill="auto"/>
            <w:vAlign w:val="center"/>
          </w:tcPr>
          <w:p w:rsidR="0076025A" w:rsidRPr="0076025A" w:rsidRDefault="0076025A" w:rsidP="003B01CB">
            <w:pPr>
              <w:spacing w:after="0"/>
              <w:rPr>
                <w:b/>
                <w:szCs w:val="24"/>
              </w:rPr>
            </w:pPr>
            <w:r w:rsidRPr="0076025A">
              <w:rPr>
                <w:b/>
                <w:szCs w:val="24"/>
              </w:rPr>
              <w:lastRenderedPageBreak/>
              <w:t>Bina ve Yerleşke</w:t>
            </w:r>
          </w:p>
        </w:tc>
        <w:tc>
          <w:tcPr>
            <w:tcW w:w="4091"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Binamızın az kattan oluşması ve herkesin her an birbiriyle karşılaşması.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Okulumuzun Fiziki yapısının Öğrenci üzerinde olumlu etki yapması.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Okulumuzun dersliklerinin ders </w:t>
            </w:r>
            <w:proofErr w:type="gramStart"/>
            <w:r w:rsidRPr="0076025A">
              <w:rPr>
                <w:rFonts w:ascii="Book Antiqua" w:hAnsi="Book Antiqua"/>
                <w:sz w:val="24"/>
                <w:szCs w:val="24"/>
              </w:rPr>
              <w:t>yapmaya  uygun</w:t>
            </w:r>
            <w:proofErr w:type="gramEnd"/>
            <w:r w:rsidRPr="0076025A">
              <w:rPr>
                <w:rFonts w:ascii="Book Antiqua" w:hAnsi="Book Antiqua"/>
                <w:sz w:val="24"/>
                <w:szCs w:val="24"/>
              </w:rPr>
              <w:t xml:space="preserve"> olması. </w:t>
            </w:r>
          </w:p>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Okulumuzun bulunduğu alanın sessiz ve sakin olması.</w:t>
            </w:r>
            <w:proofErr w:type="gramEnd"/>
          </w:p>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Okul Bahçesinin geniş ve öğrenci stresinin gidermede önemli olması.</w:t>
            </w:r>
            <w:proofErr w:type="gramEnd"/>
          </w:p>
        </w:tc>
      </w:tr>
      <w:tr w:rsidR="0076025A" w:rsidRPr="0076025A" w:rsidTr="00F65A44">
        <w:tc>
          <w:tcPr>
            <w:tcW w:w="909" w:type="pct"/>
            <w:shd w:val="clear" w:color="auto" w:fill="auto"/>
            <w:vAlign w:val="center"/>
          </w:tcPr>
          <w:p w:rsidR="0076025A" w:rsidRPr="0076025A" w:rsidRDefault="0076025A" w:rsidP="003B01CB">
            <w:pPr>
              <w:spacing w:after="0"/>
              <w:rPr>
                <w:b/>
                <w:szCs w:val="24"/>
              </w:rPr>
            </w:pPr>
            <w:r w:rsidRPr="0076025A">
              <w:rPr>
                <w:b/>
                <w:szCs w:val="24"/>
              </w:rPr>
              <w:t>Donanım</w:t>
            </w:r>
          </w:p>
        </w:tc>
        <w:tc>
          <w:tcPr>
            <w:tcW w:w="4091"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Okulumuzda Akıllı Tahta ve Kamera sistemi başta olmak üzere donanımızı çok iyi düzenlenmiş olması.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Yaygın donanım ağının bulunması.</w:t>
            </w:r>
          </w:p>
          <w:p w:rsidR="0076025A" w:rsidRPr="0076025A" w:rsidRDefault="0076025A" w:rsidP="003B01CB">
            <w:pPr>
              <w:pStyle w:val="AralkYok"/>
              <w:rPr>
                <w:rFonts w:ascii="Book Antiqua" w:eastAsia="Arial Unicode MS" w:hAnsi="Book Antiqua" w:cs="Calibri"/>
                <w:sz w:val="24"/>
                <w:szCs w:val="24"/>
              </w:rPr>
            </w:pPr>
            <w:r w:rsidRPr="0076025A">
              <w:rPr>
                <w:rFonts w:ascii="Book Antiqua" w:hAnsi="Book Antiqua"/>
                <w:sz w:val="24"/>
                <w:szCs w:val="24"/>
              </w:rPr>
              <w:t xml:space="preserve">- </w:t>
            </w:r>
            <w:r w:rsidRPr="0076025A">
              <w:rPr>
                <w:rFonts w:ascii="Book Antiqua" w:eastAsia="Arial Unicode MS" w:hAnsi="Book Antiqua" w:cs="Calibri"/>
                <w:sz w:val="24"/>
                <w:szCs w:val="24"/>
              </w:rPr>
              <w:t>Güçlü bilişim altyapısı ve elektronik bilgi sistemlerinin etkin kullanılması.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Güvenlik Kamerası ve Bilişim Ağı </w:t>
            </w:r>
            <w:proofErr w:type="gramStart"/>
            <w:r w:rsidRPr="0076025A">
              <w:rPr>
                <w:rFonts w:ascii="Book Antiqua" w:hAnsi="Book Antiqua"/>
                <w:sz w:val="24"/>
                <w:szCs w:val="24"/>
              </w:rPr>
              <w:t>sisteminin  kullanıma</w:t>
            </w:r>
            <w:proofErr w:type="gramEnd"/>
            <w:r w:rsidRPr="0076025A">
              <w:rPr>
                <w:rFonts w:ascii="Book Antiqua" w:hAnsi="Book Antiqua"/>
                <w:sz w:val="24"/>
                <w:szCs w:val="24"/>
              </w:rPr>
              <w:t xml:space="preserve"> uygun ve düzenli olması.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Dersliklerin derslerin özelliğine göre donatılmış olması.</w:t>
            </w:r>
          </w:p>
        </w:tc>
      </w:tr>
      <w:tr w:rsidR="0076025A" w:rsidRPr="0076025A" w:rsidTr="00F65A44">
        <w:tc>
          <w:tcPr>
            <w:tcW w:w="909" w:type="pct"/>
            <w:shd w:val="clear" w:color="auto" w:fill="auto"/>
            <w:vAlign w:val="center"/>
          </w:tcPr>
          <w:p w:rsidR="0076025A" w:rsidRPr="0076025A" w:rsidRDefault="0076025A" w:rsidP="003B01CB">
            <w:pPr>
              <w:spacing w:after="0"/>
              <w:rPr>
                <w:b/>
                <w:szCs w:val="24"/>
              </w:rPr>
            </w:pPr>
            <w:r w:rsidRPr="0076025A">
              <w:rPr>
                <w:b/>
                <w:szCs w:val="24"/>
              </w:rPr>
              <w:t>Bütçe</w:t>
            </w:r>
          </w:p>
        </w:tc>
        <w:tc>
          <w:tcPr>
            <w:tcW w:w="4091"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Okul </w:t>
            </w:r>
            <w:proofErr w:type="gramStart"/>
            <w:r w:rsidRPr="0076025A">
              <w:rPr>
                <w:rFonts w:ascii="Book Antiqua" w:hAnsi="Book Antiqua"/>
                <w:sz w:val="24"/>
                <w:szCs w:val="24"/>
              </w:rPr>
              <w:t>Bütçemizin  imkanlar</w:t>
            </w:r>
            <w:proofErr w:type="gramEnd"/>
            <w:r w:rsidRPr="0076025A">
              <w:rPr>
                <w:rFonts w:ascii="Book Antiqua" w:hAnsi="Book Antiqua"/>
                <w:sz w:val="24"/>
                <w:szCs w:val="24"/>
              </w:rPr>
              <w:t xml:space="preserve"> dahilinde ihtiyaçlarımızı karşılayacak düzeyde olması.</w:t>
            </w:r>
          </w:p>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Hesabımızda bulunan paraların tasarruflu harcanması.</w:t>
            </w:r>
            <w:proofErr w:type="gramEnd"/>
          </w:p>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Çalışanların, öğrencilerin ve velilerin okul malzemelerini kullanırken ahlâk kültürünün geliştirilmesi.</w:t>
            </w:r>
            <w:proofErr w:type="gramEnd"/>
          </w:p>
        </w:tc>
      </w:tr>
      <w:tr w:rsidR="0076025A" w:rsidRPr="0076025A" w:rsidTr="00F65A44">
        <w:tc>
          <w:tcPr>
            <w:tcW w:w="909" w:type="pct"/>
            <w:shd w:val="clear" w:color="auto" w:fill="auto"/>
            <w:vAlign w:val="center"/>
          </w:tcPr>
          <w:p w:rsidR="0076025A" w:rsidRPr="0076025A" w:rsidRDefault="0076025A" w:rsidP="003B01CB">
            <w:pPr>
              <w:spacing w:after="0"/>
              <w:rPr>
                <w:b/>
                <w:szCs w:val="24"/>
              </w:rPr>
            </w:pPr>
            <w:r w:rsidRPr="0076025A">
              <w:rPr>
                <w:b/>
                <w:szCs w:val="24"/>
              </w:rPr>
              <w:t>Yönetim Süreçleri</w:t>
            </w:r>
          </w:p>
        </w:tc>
        <w:tc>
          <w:tcPr>
            <w:tcW w:w="4091"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Yönetimin Öğretmen, Öğrenci, Veli, Diğer çalışanlarla </w:t>
            </w:r>
            <w:proofErr w:type="gramStart"/>
            <w:r w:rsidRPr="0076025A">
              <w:rPr>
                <w:rFonts w:ascii="Book Antiqua" w:hAnsi="Book Antiqua"/>
                <w:sz w:val="24"/>
                <w:szCs w:val="24"/>
              </w:rPr>
              <w:t>işbirliği  içerisinde</w:t>
            </w:r>
            <w:proofErr w:type="gramEnd"/>
            <w:r w:rsidRPr="0076025A">
              <w:rPr>
                <w:rFonts w:ascii="Book Antiqua" w:hAnsi="Book Antiqua"/>
                <w:sz w:val="24"/>
                <w:szCs w:val="24"/>
              </w:rPr>
              <w:t xml:space="preserve">  yönetme işini sürdürmesi.</w:t>
            </w:r>
          </w:p>
          <w:p w:rsidR="0076025A" w:rsidRPr="0076025A" w:rsidRDefault="0076025A" w:rsidP="003B01CB">
            <w:pPr>
              <w:pStyle w:val="AralkYok"/>
              <w:rPr>
                <w:rFonts w:ascii="Book Antiqua" w:eastAsia="Arial Unicode MS" w:hAnsi="Book Antiqua"/>
                <w:sz w:val="24"/>
                <w:szCs w:val="24"/>
              </w:rPr>
            </w:pPr>
            <w:r w:rsidRPr="0076025A">
              <w:rPr>
                <w:rFonts w:ascii="Book Antiqua" w:hAnsi="Book Antiqua"/>
                <w:sz w:val="24"/>
                <w:szCs w:val="24"/>
              </w:rPr>
              <w:t xml:space="preserve">- </w:t>
            </w:r>
            <w:r w:rsidRPr="0076025A">
              <w:rPr>
                <w:rFonts w:ascii="Book Antiqua" w:eastAsia="Arial Unicode MS" w:hAnsi="Book Antiqua"/>
                <w:sz w:val="24"/>
                <w:szCs w:val="24"/>
              </w:rPr>
              <w:t>Kurum Kültürünün oluşturulmuş olması.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Yönetim ile çalışanlar, veliler, öğrenciler arasında işbirliğinin olması.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Yönetimin çalışanlarını moral ve </w:t>
            </w:r>
            <w:proofErr w:type="gramStart"/>
            <w:r w:rsidRPr="0076025A">
              <w:rPr>
                <w:rFonts w:ascii="Book Antiqua" w:hAnsi="Book Antiqua"/>
                <w:sz w:val="24"/>
                <w:szCs w:val="24"/>
              </w:rPr>
              <w:t>motivasyon</w:t>
            </w:r>
            <w:proofErr w:type="gramEnd"/>
            <w:r w:rsidRPr="0076025A">
              <w:rPr>
                <w:rFonts w:ascii="Book Antiqua" w:hAnsi="Book Antiqua"/>
                <w:sz w:val="24"/>
                <w:szCs w:val="24"/>
              </w:rPr>
              <w:t xml:space="preserve"> yönünden desteklemesi.</w:t>
            </w:r>
          </w:p>
        </w:tc>
      </w:tr>
      <w:tr w:rsidR="0076025A" w:rsidRPr="0076025A" w:rsidTr="00F65A44">
        <w:tc>
          <w:tcPr>
            <w:tcW w:w="909" w:type="pct"/>
            <w:shd w:val="clear" w:color="auto" w:fill="auto"/>
            <w:vAlign w:val="center"/>
          </w:tcPr>
          <w:p w:rsidR="0076025A" w:rsidRPr="0076025A" w:rsidRDefault="0076025A" w:rsidP="003B01CB">
            <w:pPr>
              <w:spacing w:after="0"/>
              <w:rPr>
                <w:b/>
                <w:szCs w:val="24"/>
              </w:rPr>
            </w:pPr>
            <w:r w:rsidRPr="0076025A">
              <w:rPr>
                <w:b/>
                <w:szCs w:val="24"/>
              </w:rPr>
              <w:t>İletişim Süreçleri</w:t>
            </w:r>
          </w:p>
        </w:tc>
        <w:tc>
          <w:tcPr>
            <w:tcW w:w="4091"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Okul İdaresi, Rehberlik Servisi ve Öğretmenlerin öğrenciler ile ilgili durumlarda veliye </w:t>
            </w:r>
            <w:proofErr w:type="gramStart"/>
            <w:r w:rsidRPr="0076025A">
              <w:rPr>
                <w:rFonts w:ascii="Book Antiqua" w:hAnsi="Book Antiqua"/>
                <w:sz w:val="24"/>
                <w:szCs w:val="24"/>
              </w:rPr>
              <w:t>yada</w:t>
            </w:r>
            <w:proofErr w:type="gramEnd"/>
            <w:r w:rsidRPr="0076025A">
              <w:rPr>
                <w:rFonts w:ascii="Book Antiqua" w:hAnsi="Book Antiqua"/>
                <w:sz w:val="24"/>
                <w:szCs w:val="24"/>
              </w:rPr>
              <w:t xml:space="preserve"> en yakınına en hızlı şekilde ulaşması.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İdarenin öğrenci </w:t>
            </w:r>
            <w:proofErr w:type="gramStart"/>
            <w:r w:rsidRPr="0076025A">
              <w:rPr>
                <w:rFonts w:ascii="Book Antiqua" w:hAnsi="Book Antiqua"/>
                <w:sz w:val="24"/>
                <w:szCs w:val="24"/>
              </w:rPr>
              <w:t>ile  ilgili</w:t>
            </w:r>
            <w:proofErr w:type="gramEnd"/>
            <w:r w:rsidRPr="0076025A">
              <w:rPr>
                <w:rFonts w:ascii="Book Antiqua" w:hAnsi="Book Antiqua"/>
                <w:sz w:val="24"/>
                <w:szCs w:val="24"/>
              </w:rPr>
              <w:t xml:space="preserve"> durumlarda veliye telefon yöntemi ile hızlı bir şekilde ulaşması.</w:t>
            </w:r>
          </w:p>
          <w:p w:rsidR="0076025A" w:rsidRPr="0076025A" w:rsidRDefault="0076025A" w:rsidP="003B01CB">
            <w:pPr>
              <w:pStyle w:val="AralkYok"/>
              <w:rPr>
                <w:rFonts w:ascii="Book Antiqua" w:eastAsia="Arial Unicode MS" w:hAnsi="Book Antiqua"/>
                <w:sz w:val="24"/>
                <w:szCs w:val="24"/>
              </w:rPr>
            </w:pPr>
            <w:r w:rsidRPr="0076025A">
              <w:rPr>
                <w:rFonts w:ascii="Book Antiqua" w:hAnsi="Book Antiqua"/>
                <w:sz w:val="24"/>
                <w:szCs w:val="24"/>
              </w:rPr>
              <w:t>- Öğrenci ile ilgili durumlarda veliye ulaşmada Mesaj sisteminin sürekli faal halde olması.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Çalışanlara okulumuz, yenilikler, öğrenciler vb. hakkındaki meselelerde hızlıca ulaşılması.</w:t>
            </w:r>
          </w:p>
        </w:tc>
      </w:tr>
      <w:tr w:rsidR="0076025A" w:rsidRPr="0076025A" w:rsidTr="00F65A44">
        <w:tc>
          <w:tcPr>
            <w:tcW w:w="909" w:type="pct"/>
            <w:shd w:val="clear" w:color="auto" w:fill="auto"/>
            <w:vAlign w:val="center"/>
          </w:tcPr>
          <w:p w:rsidR="0076025A" w:rsidRPr="0076025A" w:rsidRDefault="0076025A" w:rsidP="003B01CB">
            <w:pPr>
              <w:spacing w:after="0"/>
              <w:rPr>
                <w:b/>
                <w:szCs w:val="24"/>
              </w:rPr>
            </w:pPr>
            <w:proofErr w:type="gramStart"/>
            <w:r w:rsidRPr="0076025A">
              <w:rPr>
                <w:b/>
                <w:szCs w:val="24"/>
              </w:rPr>
              <w:t>vb.</w:t>
            </w:r>
            <w:proofErr w:type="gramEnd"/>
          </w:p>
        </w:tc>
        <w:tc>
          <w:tcPr>
            <w:tcW w:w="4091"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Okulumuz son 4 yılda Veli, Öğrenci, öğretmen </w:t>
            </w:r>
            <w:proofErr w:type="gramStart"/>
            <w:r w:rsidRPr="0076025A">
              <w:rPr>
                <w:rFonts w:ascii="Book Antiqua" w:hAnsi="Book Antiqua"/>
                <w:sz w:val="24"/>
                <w:szCs w:val="24"/>
              </w:rPr>
              <w:t>ve  paydaşlarla</w:t>
            </w:r>
            <w:proofErr w:type="gramEnd"/>
            <w:r w:rsidRPr="0076025A">
              <w:rPr>
                <w:rFonts w:ascii="Book Antiqua" w:hAnsi="Book Antiqua"/>
                <w:sz w:val="24"/>
                <w:szCs w:val="24"/>
              </w:rPr>
              <w:t xml:space="preserve"> iş birliği içerisinde  çalışılarak belli bir düzeye getirilmesi ve sürekli Milli Eğitim Müdürlüğü muhtar, Belediye, Okul Aile Birliği, Emniyet Veliler ile işbirliği içerisinde çalışılması.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Okulumuzla ilgili her türlü iyileştirmelerde Çeşitli kurum ve kuruluşlarla sürekli işbirliği içerisinde olunması.</w:t>
            </w:r>
          </w:p>
        </w:tc>
      </w:tr>
    </w:tbl>
    <w:p w:rsidR="0076025A" w:rsidRPr="0076025A" w:rsidRDefault="0076025A" w:rsidP="0076025A">
      <w:pPr>
        <w:spacing w:after="0"/>
        <w:ind w:firstLine="708"/>
        <w:jc w:val="both"/>
        <w:rPr>
          <w:szCs w:val="24"/>
        </w:rPr>
      </w:pPr>
    </w:p>
    <w:p w:rsidR="00F65A44" w:rsidRDefault="00F65A44" w:rsidP="0076025A">
      <w:pPr>
        <w:spacing w:after="0"/>
        <w:ind w:firstLine="708"/>
        <w:jc w:val="both"/>
        <w:rPr>
          <w:b/>
          <w:color w:val="00B050"/>
          <w:szCs w:val="24"/>
        </w:rPr>
      </w:pPr>
    </w:p>
    <w:p w:rsidR="0036100E" w:rsidRDefault="0036100E" w:rsidP="0076025A">
      <w:pPr>
        <w:spacing w:after="0"/>
        <w:ind w:firstLine="708"/>
        <w:jc w:val="both"/>
        <w:rPr>
          <w:b/>
          <w:color w:val="00B050"/>
          <w:szCs w:val="24"/>
        </w:rPr>
      </w:pPr>
    </w:p>
    <w:p w:rsidR="0036100E" w:rsidRDefault="0036100E" w:rsidP="0076025A">
      <w:pPr>
        <w:spacing w:after="0"/>
        <w:ind w:firstLine="708"/>
        <w:jc w:val="both"/>
        <w:rPr>
          <w:b/>
          <w:color w:val="00B050"/>
          <w:szCs w:val="24"/>
        </w:rPr>
      </w:pPr>
    </w:p>
    <w:p w:rsidR="0076025A" w:rsidRPr="00F65A44" w:rsidRDefault="0076025A" w:rsidP="00F65A44">
      <w:pPr>
        <w:spacing w:after="0"/>
        <w:jc w:val="both"/>
        <w:rPr>
          <w:b/>
          <w:color w:val="FF0000"/>
          <w:sz w:val="26"/>
          <w:szCs w:val="26"/>
        </w:rPr>
      </w:pPr>
      <w:r w:rsidRPr="00F65A44">
        <w:rPr>
          <w:b/>
          <w:color w:val="FF0000"/>
          <w:sz w:val="26"/>
          <w:szCs w:val="26"/>
        </w:rPr>
        <w:lastRenderedPageBreak/>
        <w:t>Zayıf Yönler</w:t>
      </w:r>
    </w:p>
    <w:p w:rsidR="00F65A44" w:rsidRPr="0076025A" w:rsidRDefault="00F65A44" w:rsidP="0076025A">
      <w:pPr>
        <w:spacing w:after="0"/>
        <w:ind w:firstLine="708"/>
        <w:jc w:val="both"/>
        <w:rPr>
          <w:b/>
          <w:color w:val="00B05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7586"/>
      </w:tblGrid>
      <w:tr w:rsidR="0076025A" w:rsidRPr="0076025A" w:rsidTr="0076025A">
        <w:tc>
          <w:tcPr>
            <w:tcW w:w="918" w:type="pct"/>
            <w:shd w:val="clear" w:color="auto" w:fill="auto"/>
            <w:vAlign w:val="center"/>
          </w:tcPr>
          <w:p w:rsidR="0076025A" w:rsidRPr="0076025A" w:rsidRDefault="0076025A" w:rsidP="003B01CB">
            <w:pPr>
              <w:spacing w:after="0"/>
              <w:rPr>
                <w:b/>
                <w:szCs w:val="24"/>
              </w:rPr>
            </w:pPr>
            <w:r w:rsidRPr="0076025A">
              <w:rPr>
                <w:b/>
                <w:szCs w:val="24"/>
              </w:rPr>
              <w:t>Öğrenciler</w:t>
            </w:r>
          </w:p>
        </w:tc>
        <w:tc>
          <w:tcPr>
            <w:tcW w:w="4082"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Öğrencilerin çok </w:t>
            </w:r>
            <w:proofErr w:type="gramStart"/>
            <w:r w:rsidRPr="0076025A">
              <w:rPr>
                <w:rFonts w:ascii="Book Antiqua" w:hAnsi="Book Antiqua"/>
                <w:sz w:val="24"/>
                <w:szCs w:val="24"/>
              </w:rPr>
              <w:t>zeki  ve</w:t>
            </w:r>
            <w:proofErr w:type="gramEnd"/>
            <w:r w:rsidRPr="0076025A">
              <w:rPr>
                <w:rFonts w:ascii="Book Antiqua" w:hAnsi="Book Antiqua"/>
                <w:sz w:val="24"/>
                <w:szCs w:val="24"/>
              </w:rPr>
              <w:t xml:space="preserve"> gelişmiş olmalarına rağmen çevre faktörlerinden, İnternet ortamından vb. etkilenerek istenilen başarıyı gösterememiş olmaları.</w:t>
            </w:r>
          </w:p>
          <w:p w:rsidR="0076025A" w:rsidRPr="0076025A" w:rsidRDefault="0076025A" w:rsidP="003B01CB">
            <w:pPr>
              <w:pStyle w:val="AralkYok"/>
              <w:rPr>
                <w:rFonts w:ascii="Book Antiqua" w:hAnsi="Book Antiqua"/>
                <w:bCs/>
                <w:sz w:val="24"/>
                <w:szCs w:val="24"/>
              </w:rPr>
            </w:pPr>
            <w:r w:rsidRPr="0076025A">
              <w:rPr>
                <w:rFonts w:ascii="Book Antiqua" w:hAnsi="Book Antiqua"/>
                <w:sz w:val="24"/>
                <w:szCs w:val="24"/>
              </w:rPr>
              <w:t xml:space="preserve">- </w:t>
            </w:r>
            <w:proofErr w:type="gramStart"/>
            <w:r w:rsidRPr="0076025A">
              <w:rPr>
                <w:rFonts w:ascii="Book Antiqua" w:hAnsi="Book Antiqua"/>
                <w:sz w:val="24"/>
                <w:szCs w:val="24"/>
              </w:rPr>
              <w:t xml:space="preserve">İlköğretimde </w:t>
            </w:r>
            <w:r w:rsidRPr="0076025A">
              <w:rPr>
                <w:rFonts w:ascii="Book Antiqua" w:hAnsi="Book Antiqua"/>
                <w:bCs/>
                <w:sz w:val="24"/>
                <w:szCs w:val="24"/>
              </w:rPr>
              <w:t xml:space="preserve"> okul</w:t>
            </w:r>
            <w:proofErr w:type="gramEnd"/>
            <w:r w:rsidRPr="0076025A">
              <w:rPr>
                <w:rFonts w:ascii="Book Antiqua" w:hAnsi="Book Antiqua"/>
                <w:bCs/>
                <w:sz w:val="24"/>
                <w:szCs w:val="24"/>
              </w:rPr>
              <w:t xml:space="preserve"> türü kontenjanlarının öğrenci talepleri ile uyumu.</w:t>
            </w:r>
          </w:p>
          <w:p w:rsidR="0076025A" w:rsidRPr="0076025A" w:rsidRDefault="0076025A" w:rsidP="003B01CB">
            <w:pPr>
              <w:pStyle w:val="AralkYok"/>
              <w:rPr>
                <w:rFonts w:ascii="Book Antiqua" w:hAnsi="Book Antiqua"/>
                <w:bCs/>
                <w:sz w:val="24"/>
                <w:szCs w:val="24"/>
              </w:rPr>
            </w:pPr>
            <w:r w:rsidRPr="0076025A">
              <w:rPr>
                <w:rFonts w:ascii="Book Antiqua" w:hAnsi="Book Antiqua"/>
                <w:sz w:val="24"/>
                <w:szCs w:val="24"/>
              </w:rPr>
              <w:t xml:space="preserve">- </w:t>
            </w:r>
            <w:r w:rsidRPr="0076025A">
              <w:rPr>
                <w:rFonts w:ascii="Book Antiqua" w:hAnsi="Book Antiqua"/>
                <w:bCs/>
                <w:sz w:val="24"/>
                <w:szCs w:val="24"/>
              </w:rPr>
              <w:t>Zorunlu eğitimden ayrılmaların önlenmesine ilişkin etkili bir izleme ve önleme mekanizmasının yeterliliği.</w:t>
            </w:r>
          </w:p>
          <w:p w:rsidR="0076025A" w:rsidRPr="0076025A" w:rsidRDefault="0076025A" w:rsidP="003B01CB">
            <w:pPr>
              <w:pStyle w:val="AralkYok"/>
              <w:rPr>
                <w:rFonts w:ascii="Book Antiqua" w:hAnsi="Book Antiqua"/>
                <w:bCs/>
                <w:sz w:val="24"/>
                <w:szCs w:val="24"/>
              </w:rPr>
            </w:pPr>
            <w:r w:rsidRPr="0076025A">
              <w:rPr>
                <w:rFonts w:ascii="Book Antiqua" w:hAnsi="Book Antiqua"/>
                <w:sz w:val="24"/>
                <w:szCs w:val="24"/>
              </w:rPr>
              <w:t xml:space="preserve">- </w:t>
            </w:r>
            <w:r w:rsidRPr="0076025A">
              <w:rPr>
                <w:rFonts w:ascii="Book Antiqua" w:hAnsi="Book Antiqua"/>
                <w:bCs/>
                <w:sz w:val="24"/>
                <w:szCs w:val="24"/>
              </w:rPr>
              <w:t xml:space="preserve">Yurt dışında yaşayan vatandaşlarımıza yönelik sunulan eğitim </w:t>
            </w:r>
            <w:proofErr w:type="gramStart"/>
            <w:r w:rsidRPr="0076025A">
              <w:rPr>
                <w:rFonts w:ascii="Book Antiqua" w:hAnsi="Book Antiqua"/>
                <w:bCs/>
                <w:sz w:val="24"/>
                <w:szCs w:val="24"/>
              </w:rPr>
              <w:t>imkanlarının</w:t>
            </w:r>
            <w:proofErr w:type="gramEnd"/>
            <w:r w:rsidRPr="0076025A">
              <w:rPr>
                <w:rFonts w:ascii="Book Antiqua" w:hAnsi="Book Antiqua"/>
                <w:bCs/>
                <w:sz w:val="24"/>
                <w:szCs w:val="24"/>
              </w:rPr>
              <w:t xml:space="preserve"> ve izleme değerlendirme sisteminin yeterliliği.</w:t>
            </w:r>
          </w:p>
          <w:p w:rsidR="0076025A" w:rsidRPr="0076025A" w:rsidRDefault="0076025A" w:rsidP="003B01CB">
            <w:pPr>
              <w:pStyle w:val="AralkYok"/>
              <w:rPr>
                <w:rFonts w:ascii="Book Antiqua" w:hAnsi="Book Antiqua"/>
                <w:bCs/>
                <w:sz w:val="24"/>
                <w:szCs w:val="24"/>
              </w:rPr>
            </w:pPr>
            <w:r w:rsidRPr="0076025A">
              <w:rPr>
                <w:rFonts w:ascii="Book Antiqua" w:hAnsi="Book Antiqua"/>
                <w:sz w:val="24"/>
                <w:szCs w:val="24"/>
              </w:rPr>
              <w:t xml:space="preserve">- </w:t>
            </w:r>
            <w:r w:rsidRPr="0076025A">
              <w:rPr>
                <w:rFonts w:ascii="Book Antiqua" w:hAnsi="Book Antiqua"/>
                <w:bCs/>
                <w:sz w:val="24"/>
                <w:szCs w:val="24"/>
              </w:rPr>
              <w:t xml:space="preserve">Okul Öncesi eğitim </w:t>
            </w:r>
            <w:proofErr w:type="gramStart"/>
            <w:r w:rsidRPr="0076025A">
              <w:rPr>
                <w:rFonts w:ascii="Book Antiqua" w:hAnsi="Book Antiqua"/>
                <w:bCs/>
                <w:sz w:val="24"/>
                <w:szCs w:val="24"/>
              </w:rPr>
              <w:t>imkanlarının</w:t>
            </w:r>
            <w:proofErr w:type="gramEnd"/>
            <w:r w:rsidRPr="0076025A">
              <w:rPr>
                <w:rFonts w:ascii="Book Antiqua" w:hAnsi="Book Antiqua"/>
                <w:bCs/>
                <w:sz w:val="24"/>
                <w:szCs w:val="24"/>
              </w:rPr>
              <w:t xml:space="preserve"> yaygınlık ve yeterliliği.</w:t>
            </w:r>
          </w:p>
          <w:p w:rsidR="0076025A" w:rsidRPr="0076025A" w:rsidRDefault="0076025A" w:rsidP="003B01CB">
            <w:pPr>
              <w:pStyle w:val="AralkYok"/>
              <w:rPr>
                <w:rFonts w:ascii="Book Antiqua" w:hAnsi="Book Antiqua"/>
                <w:bCs/>
                <w:sz w:val="24"/>
                <w:szCs w:val="24"/>
              </w:rPr>
            </w:pPr>
            <w:r w:rsidRPr="0076025A">
              <w:rPr>
                <w:rFonts w:ascii="Book Antiqua" w:hAnsi="Book Antiqua"/>
                <w:bCs/>
                <w:sz w:val="24"/>
                <w:szCs w:val="24"/>
              </w:rPr>
              <w:t>- Eğitim ve öğretime erişimde bölgesel farklıklar.</w:t>
            </w:r>
          </w:p>
        </w:tc>
      </w:tr>
      <w:tr w:rsidR="0076025A" w:rsidRPr="0076025A" w:rsidTr="0076025A">
        <w:tc>
          <w:tcPr>
            <w:tcW w:w="918" w:type="pct"/>
            <w:shd w:val="clear" w:color="auto" w:fill="auto"/>
            <w:vAlign w:val="center"/>
          </w:tcPr>
          <w:p w:rsidR="0076025A" w:rsidRPr="0076025A" w:rsidRDefault="0076025A" w:rsidP="003B01CB">
            <w:pPr>
              <w:spacing w:after="0"/>
              <w:rPr>
                <w:b/>
                <w:szCs w:val="24"/>
              </w:rPr>
            </w:pPr>
            <w:r w:rsidRPr="0076025A">
              <w:rPr>
                <w:b/>
                <w:szCs w:val="24"/>
              </w:rPr>
              <w:t>Çalışanlar</w:t>
            </w:r>
          </w:p>
        </w:tc>
        <w:tc>
          <w:tcPr>
            <w:tcW w:w="4082"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Çalışanların </w:t>
            </w:r>
            <w:proofErr w:type="gramStart"/>
            <w:r w:rsidRPr="0076025A">
              <w:rPr>
                <w:rFonts w:ascii="Book Antiqua" w:hAnsi="Book Antiqua"/>
                <w:sz w:val="24"/>
                <w:szCs w:val="24"/>
              </w:rPr>
              <w:t>kalabalık  olmalarına</w:t>
            </w:r>
            <w:proofErr w:type="gramEnd"/>
            <w:r w:rsidRPr="0076025A">
              <w:rPr>
                <w:rFonts w:ascii="Book Antiqua" w:hAnsi="Book Antiqua"/>
                <w:sz w:val="24"/>
                <w:szCs w:val="24"/>
              </w:rPr>
              <w:t xml:space="preserve"> rağmen yapılacak işlerde sürekli birbirlerine güvenmeleri ve yapılacak iş ve işlemleri zamanında yapmamaları.</w:t>
            </w:r>
          </w:p>
          <w:p w:rsidR="0076025A" w:rsidRPr="0076025A" w:rsidRDefault="0076025A" w:rsidP="003B01CB">
            <w:pPr>
              <w:pStyle w:val="AralkYok"/>
              <w:rPr>
                <w:rFonts w:ascii="Book Antiqua" w:eastAsia="Arial Unicode MS" w:hAnsi="Book Antiqua"/>
                <w:sz w:val="24"/>
                <w:szCs w:val="24"/>
              </w:rPr>
            </w:pPr>
            <w:r w:rsidRPr="0076025A">
              <w:rPr>
                <w:rFonts w:ascii="Book Antiqua" w:hAnsi="Book Antiqua"/>
                <w:sz w:val="24"/>
                <w:szCs w:val="24"/>
              </w:rPr>
              <w:t xml:space="preserve">- </w:t>
            </w:r>
            <w:r w:rsidRPr="0076025A">
              <w:rPr>
                <w:rFonts w:ascii="Book Antiqua" w:eastAsia="Arial Unicode MS" w:hAnsi="Book Antiqua"/>
                <w:sz w:val="24"/>
                <w:szCs w:val="24"/>
              </w:rPr>
              <w:t>Okulumuz ve öğretmenlerimiz arasındaki iş birliği.</w:t>
            </w:r>
          </w:p>
          <w:p w:rsidR="0076025A" w:rsidRPr="0076025A" w:rsidRDefault="0076025A" w:rsidP="003B01CB">
            <w:pPr>
              <w:pStyle w:val="AralkYok"/>
              <w:rPr>
                <w:rFonts w:ascii="Book Antiqua" w:eastAsia="Arial Unicode MS" w:hAnsi="Book Antiqua"/>
                <w:sz w:val="24"/>
                <w:szCs w:val="24"/>
              </w:rPr>
            </w:pPr>
            <w:proofErr w:type="gramStart"/>
            <w:r w:rsidRPr="0076025A">
              <w:rPr>
                <w:rFonts w:ascii="Book Antiqua" w:hAnsi="Book Antiqua"/>
                <w:sz w:val="24"/>
                <w:szCs w:val="24"/>
              </w:rPr>
              <w:t xml:space="preserve">- </w:t>
            </w:r>
            <w:r w:rsidRPr="0076025A">
              <w:rPr>
                <w:rFonts w:ascii="Book Antiqua" w:eastAsia="Arial Unicode MS" w:hAnsi="Book Antiqua"/>
                <w:sz w:val="24"/>
                <w:szCs w:val="24"/>
              </w:rPr>
              <w:t>Ücretli öğretmen uygulaması.</w:t>
            </w:r>
            <w:proofErr w:type="gramEnd"/>
          </w:p>
          <w:p w:rsidR="0076025A" w:rsidRPr="0076025A" w:rsidRDefault="0076025A" w:rsidP="003B01CB">
            <w:pPr>
              <w:pStyle w:val="AralkYok"/>
              <w:rPr>
                <w:rFonts w:ascii="Book Antiqua" w:eastAsia="Arial Unicode MS" w:hAnsi="Book Antiqua"/>
                <w:sz w:val="24"/>
                <w:szCs w:val="24"/>
              </w:rPr>
            </w:pPr>
            <w:proofErr w:type="gramStart"/>
            <w:r w:rsidRPr="0076025A">
              <w:rPr>
                <w:rFonts w:ascii="Book Antiqua" w:hAnsi="Book Antiqua"/>
                <w:sz w:val="24"/>
                <w:szCs w:val="24"/>
              </w:rPr>
              <w:t xml:space="preserve">- </w:t>
            </w:r>
            <w:r w:rsidRPr="0076025A">
              <w:rPr>
                <w:rFonts w:ascii="Book Antiqua" w:eastAsia="Arial Unicode MS" w:hAnsi="Book Antiqua"/>
                <w:sz w:val="24"/>
                <w:szCs w:val="24"/>
              </w:rPr>
              <w:t xml:space="preserve">Hizmet içi Eğitimlerinin verimliliği ve yeterli sayıda öğretmenin katılımının sağlanması. </w:t>
            </w:r>
            <w:proofErr w:type="gramEnd"/>
          </w:p>
          <w:p w:rsidR="0076025A" w:rsidRPr="0076025A" w:rsidRDefault="0076025A" w:rsidP="003B01CB">
            <w:pPr>
              <w:pStyle w:val="AralkYok"/>
              <w:rPr>
                <w:rFonts w:ascii="Book Antiqua" w:hAnsi="Book Antiqua"/>
                <w:sz w:val="24"/>
                <w:szCs w:val="24"/>
              </w:rPr>
            </w:pPr>
          </w:p>
        </w:tc>
      </w:tr>
      <w:tr w:rsidR="0076025A" w:rsidRPr="0076025A" w:rsidTr="0076025A">
        <w:tc>
          <w:tcPr>
            <w:tcW w:w="918" w:type="pct"/>
            <w:shd w:val="clear" w:color="auto" w:fill="auto"/>
            <w:vAlign w:val="center"/>
          </w:tcPr>
          <w:p w:rsidR="0076025A" w:rsidRPr="0076025A" w:rsidRDefault="0076025A" w:rsidP="003B01CB">
            <w:pPr>
              <w:spacing w:after="0"/>
              <w:rPr>
                <w:b/>
                <w:szCs w:val="24"/>
              </w:rPr>
            </w:pPr>
            <w:r w:rsidRPr="0076025A">
              <w:rPr>
                <w:b/>
                <w:szCs w:val="24"/>
              </w:rPr>
              <w:t>Veliler</w:t>
            </w:r>
          </w:p>
        </w:tc>
        <w:tc>
          <w:tcPr>
            <w:tcW w:w="4082"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Okula sık </w:t>
            </w:r>
            <w:proofErr w:type="spellStart"/>
            <w:r w:rsidRPr="0076025A">
              <w:rPr>
                <w:rFonts w:ascii="Book Antiqua" w:hAnsi="Book Antiqua"/>
                <w:sz w:val="24"/>
                <w:szCs w:val="24"/>
              </w:rPr>
              <w:t>sık</w:t>
            </w:r>
            <w:proofErr w:type="spellEnd"/>
            <w:r w:rsidRPr="0076025A">
              <w:rPr>
                <w:rFonts w:ascii="Book Antiqua" w:hAnsi="Book Antiqua"/>
                <w:sz w:val="24"/>
                <w:szCs w:val="24"/>
              </w:rPr>
              <w:t xml:space="preserve"> gelmemeleri, öğrenci ve okul ile ilgili meselelerde sadece işi olduğu zaman ilgilenmeleri.</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Ayrılmış ailelerin çok olması ve öğrenci üzerindeki olumsuz etkisi.</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İdare ve öğretmenlerin veli ile irtibata geçmede verilen iletişim bilgilerinin eksik </w:t>
            </w:r>
            <w:proofErr w:type="gramStart"/>
            <w:r w:rsidRPr="0076025A">
              <w:rPr>
                <w:rFonts w:ascii="Book Antiqua" w:hAnsi="Book Antiqua"/>
                <w:sz w:val="24"/>
                <w:szCs w:val="24"/>
              </w:rPr>
              <w:t>yada</w:t>
            </w:r>
            <w:proofErr w:type="gramEnd"/>
            <w:r w:rsidRPr="0076025A">
              <w:rPr>
                <w:rFonts w:ascii="Book Antiqua" w:hAnsi="Book Antiqua"/>
                <w:sz w:val="24"/>
                <w:szCs w:val="24"/>
              </w:rPr>
              <w:t xml:space="preserve"> yanlış olması.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Velilerin Öğrenci ile ilgisizliği.</w:t>
            </w:r>
          </w:p>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Ailelerde çocuk sayısının fazla olması.</w:t>
            </w:r>
            <w:proofErr w:type="gramEnd"/>
          </w:p>
        </w:tc>
      </w:tr>
      <w:tr w:rsidR="0076025A" w:rsidRPr="0076025A" w:rsidTr="0076025A">
        <w:tc>
          <w:tcPr>
            <w:tcW w:w="918" w:type="pct"/>
            <w:shd w:val="clear" w:color="auto" w:fill="auto"/>
            <w:vAlign w:val="center"/>
          </w:tcPr>
          <w:p w:rsidR="0076025A" w:rsidRPr="0076025A" w:rsidRDefault="0076025A" w:rsidP="003B01CB">
            <w:pPr>
              <w:spacing w:after="0"/>
              <w:rPr>
                <w:b/>
                <w:szCs w:val="24"/>
              </w:rPr>
            </w:pPr>
            <w:r w:rsidRPr="0076025A">
              <w:rPr>
                <w:b/>
                <w:szCs w:val="24"/>
              </w:rPr>
              <w:t>Bina ve Yerleşke</w:t>
            </w:r>
          </w:p>
        </w:tc>
        <w:tc>
          <w:tcPr>
            <w:tcW w:w="4082" w:type="pct"/>
            <w:shd w:val="clear" w:color="auto" w:fill="auto"/>
          </w:tcPr>
          <w:p w:rsidR="0076025A" w:rsidRPr="0076025A" w:rsidRDefault="0076025A" w:rsidP="00AC4039">
            <w:pPr>
              <w:pStyle w:val="AralkYok"/>
              <w:rPr>
                <w:rFonts w:ascii="Book Antiqua" w:eastAsia="Arial Unicode MS" w:hAnsi="Book Antiqua"/>
                <w:sz w:val="24"/>
                <w:szCs w:val="24"/>
              </w:rPr>
            </w:pPr>
            <w:r w:rsidRPr="0076025A">
              <w:rPr>
                <w:rFonts w:ascii="Book Antiqua" w:hAnsi="Book Antiqua"/>
                <w:sz w:val="24"/>
                <w:szCs w:val="24"/>
              </w:rPr>
              <w:t xml:space="preserve">- </w:t>
            </w:r>
            <w:r w:rsidRPr="0076025A">
              <w:rPr>
                <w:rFonts w:ascii="Book Antiqua" w:eastAsia="Arial Unicode MS" w:hAnsi="Book Antiqua"/>
                <w:sz w:val="24"/>
                <w:szCs w:val="24"/>
              </w:rPr>
              <w:t xml:space="preserve">Okulumuzun fiziki </w:t>
            </w:r>
            <w:proofErr w:type="gramStart"/>
            <w:r w:rsidRPr="0076025A">
              <w:rPr>
                <w:rFonts w:ascii="Book Antiqua" w:eastAsia="Arial Unicode MS" w:hAnsi="Book Antiqua"/>
                <w:sz w:val="24"/>
                <w:szCs w:val="24"/>
              </w:rPr>
              <w:t>yapısının  güzelleştirilmesi</w:t>
            </w:r>
            <w:proofErr w:type="gramEnd"/>
            <w:r w:rsidRPr="0076025A">
              <w:rPr>
                <w:rFonts w:ascii="Book Antiqua" w:eastAsia="Arial Unicode MS" w:hAnsi="Book Antiqua"/>
                <w:sz w:val="24"/>
                <w:szCs w:val="24"/>
              </w:rPr>
              <w:t xml:space="preserve">. </w:t>
            </w:r>
          </w:p>
        </w:tc>
      </w:tr>
      <w:tr w:rsidR="0076025A" w:rsidRPr="0076025A" w:rsidTr="0076025A">
        <w:tc>
          <w:tcPr>
            <w:tcW w:w="918" w:type="pct"/>
            <w:shd w:val="clear" w:color="auto" w:fill="auto"/>
            <w:vAlign w:val="center"/>
          </w:tcPr>
          <w:p w:rsidR="0076025A" w:rsidRPr="0076025A" w:rsidRDefault="0076025A" w:rsidP="003B01CB">
            <w:pPr>
              <w:spacing w:after="0"/>
              <w:rPr>
                <w:b/>
                <w:szCs w:val="24"/>
              </w:rPr>
            </w:pPr>
            <w:r w:rsidRPr="0076025A">
              <w:rPr>
                <w:b/>
                <w:szCs w:val="24"/>
              </w:rPr>
              <w:t>Donanım</w:t>
            </w:r>
          </w:p>
        </w:tc>
        <w:tc>
          <w:tcPr>
            <w:tcW w:w="4082"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Donanım iyi olmasına rağmen öğrenci ve öğretmenlerin donanımdan istenilen düzeyde faydalanamaması.</w:t>
            </w:r>
          </w:p>
          <w:p w:rsidR="0076025A" w:rsidRPr="0076025A" w:rsidRDefault="0076025A" w:rsidP="003B01CB">
            <w:pPr>
              <w:pStyle w:val="AralkYok"/>
              <w:rPr>
                <w:rFonts w:ascii="Book Antiqua" w:eastAsia="Arial Unicode MS" w:hAnsi="Book Antiqua"/>
                <w:sz w:val="24"/>
                <w:szCs w:val="24"/>
              </w:rPr>
            </w:pPr>
            <w:r w:rsidRPr="0076025A">
              <w:rPr>
                <w:rFonts w:ascii="Book Antiqua" w:hAnsi="Book Antiqua"/>
                <w:sz w:val="24"/>
                <w:szCs w:val="24"/>
              </w:rPr>
              <w:t>-</w:t>
            </w:r>
            <w:r w:rsidRPr="0076025A">
              <w:rPr>
                <w:rFonts w:ascii="Book Antiqua" w:eastAsia="Arial Unicode MS" w:hAnsi="Book Antiqua"/>
                <w:sz w:val="24"/>
                <w:szCs w:val="24"/>
              </w:rPr>
              <w:t xml:space="preserve"> Veri, bilgi ve belge arşivleme ile bilgi yönetimim sisteminin yeterlilik düzeyi.</w:t>
            </w:r>
          </w:p>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Özel Eğitime İhtiyacı olan öğrencilere yönelik araç ve gereçlerin azlığı.</w:t>
            </w:r>
            <w:proofErr w:type="gramEnd"/>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Dersliklerin istenilen derslerin özelliğine göre donatılmış olmaması.</w:t>
            </w:r>
          </w:p>
        </w:tc>
      </w:tr>
      <w:tr w:rsidR="0076025A" w:rsidRPr="0076025A" w:rsidTr="0076025A">
        <w:tc>
          <w:tcPr>
            <w:tcW w:w="918" w:type="pct"/>
            <w:shd w:val="clear" w:color="auto" w:fill="auto"/>
            <w:vAlign w:val="center"/>
          </w:tcPr>
          <w:p w:rsidR="0076025A" w:rsidRPr="0076025A" w:rsidRDefault="0076025A" w:rsidP="003B01CB">
            <w:pPr>
              <w:spacing w:after="0"/>
              <w:rPr>
                <w:b/>
                <w:szCs w:val="24"/>
              </w:rPr>
            </w:pPr>
            <w:r w:rsidRPr="0076025A">
              <w:rPr>
                <w:b/>
                <w:szCs w:val="24"/>
              </w:rPr>
              <w:t>Bütçe</w:t>
            </w:r>
          </w:p>
        </w:tc>
        <w:tc>
          <w:tcPr>
            <w:tcW w:w="4082" w:type="pct"/>
            <w:shd w:val="clear" w:color="auto" w:fill="auto"/>
          </w:tcPr>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Bütçemizin sınırlı olmasından dolayı istenilen şeylerin yapılmaması. Öğrenci ve velilerin okula katkı yapmak istememeleri.</w:t>
            </w:r>
            <w:proofErr w:type="gramEnd"/>
          </w:p>
          <w:p w:rsidR="0076025A" w:rsidRPr="0076025A" w:rsidRDefault="0076025A" w:rsidP="003B01CB">
            <w:pPr>
              <w:pStyle w:val="AralkYok"/>
              <w:rPr>
                <w:rFonts w:ascii="Book Antiqua" w:eastAsia="Arial Unicode MS" w:hAnsi="Book Antiqua"/>
                <w:sz w:val="24"/>
                <w:szCs w:val="24"/>
              </w:rPr>
            </w:pPr>
            <w:r w:rsidRPr="0076025A">
              <w:rPr>
                <w:rFonts w:ascii="Book Antiqua" w:hAnsi="Book Antiqua"/>
                <w:sz w:val="24"/>
                <w:szCs w:val="24"/>
              </w:rPr>
              <w:t>-</w:t>
            </w:r>
            <w:r w:rsidRPr="0076025A">
              <w:rPr>
                <w:rFonts w:ascii="Book Antiqua" w:eastAsia="Arial Unicode MS" w:hAnsi="Book Antiqua"/>
                <w:sz w:val="24"/>
                <w:szCs w:val="24"/>
              </w:rPr>
              <w:t xml:space="preserve">Okulumuzun harcamalarda bütçe kullanımında objektif </w:t>
            </w:r>
            <w:proofErr w:type="gramStart"/>
            <w:r w:rsidRPr="0076025A">
              <w:rPr>
                <w:rFonts w:ascii="Book Antiqua" w:eastAsia="Arial Unicode MS" w:hAnsi="Book Antiqua"/>
                <w:sz w:val="24"/>
                <w:szCs w:val="24"/>
              </w:rPr>
              <w:t>kriterlerin</w:t>
            </w:r>
            <w:proofErr w:type="gramEnd"/>
            <w:r w:rsidRPr="0076025A">
              <w:rPr>
                <w:rFonts w:ascii="Book Antiqua" w:eastAsia="Arial Unicode MS" w:hAnsi="Book Antiqua"/>
                <w:sz w:val="24"/>
                <w:szCs w:val="24"/>
              </w:rPr>
              <w:t xml:space="preserve"> yeterliliği.</w:t>
            </w:r>
          </w:p>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Velilerin Okuldaki harcamaların tamamen devlet tarafından desteklenmesi gerektiği düşüncesi.</w:t>
            </w:r>
            <w:proofErr w:type="gramEnd"/>
          </w:p>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Çalışanların, öğrencilerin, öğretmenlerin okul harcamalarına duyarsız olmaları.</w:t>
            </w:r>
            <w:proofErr w:type="gramEnd"/>
          </w:p>
        </w:tc>
      </w:tr>
      <w:tr w:rsidR="0076025A" w:rsidRPr="0076025A" w:rsidTr="0076025A">
        <w:tc>
          <w:tcPr>
            <w:tcW w:w="918" w:type="pct"/>
            <w:shd w:val="clear" w:color="auto" w:fill="auto"/>
            <w:vAlign w:val="center"/>
          </w:tcPr>
          <w:p w:rsidR="0076025A" w:rsidRPr="0076025A" w:rsidRDefault="0076025A" w:rsidP="003B01CB">
            <w:pPr>
              <w:spacing w:after="0"/>
              <w:rPr>
                <w:b/>
                <w:szCs w:val="24"/>
              </w:rPr>
            </w:pPr>
            <w:r w:rsidRPr="0076025A">
              <w:rPr>
                <w:b/>
                <w:szCs w:val="24"/>
              </w:rPr>
              <w:t xml:space="preserve">Yönetim </w:t>
            </w:r>
            <w:r w:rsidRPr="0076025A">
              <w:rPr>
                <w:b/>
                <w:szCs w:val="24"/>
              </w:rPr>
              <w:lastRenderedPageBreak/>
              <w:t>Süreçleri</w:t>
            </w:r>
          </w:p>
        </w:tc>
        <w:tc>
          <w:tcPr>
            <w:tcW w:w="4082"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lastRenderedPageBreak/>
              <w:t xml:space="preserve">- Öğretmenlerin, </w:t>
            </w:r>
            <w:proofErr w:type="gramStart"/>
            <w:r w:rsidRPr="0076025A">
              <w:rPr>
                <w:rFonts w:ascii="Book Antiqua" w:hAnsi="Book Antiqua"/>
                <w:sz w:val="24"/>
                <w:szCs w:val="24"/>
              </w:rPr>
              <w:t>çalışanların  ve</w:t>
            </w:r>
            <w:proofErr w:type="gramEnd"/>
            <w:r w:rsidRPr="0076025A">
              <w:rPr>
                <w:rFonts w:ascii="Book Antiqua" w:hAnsi="Book Antiqua"/>
                <w:sz w:val="24"/>
                <w:szCs w:val="24"/>
              </w:rPr>
              <w:t xml:space="preserve"> öğrencilerin idari konularda okul idaresine gelip bilmedikleri yada öğrenmek istediği konularda idare </w:t>
            </w:r>
            <w:r w:rsidRPr="0076025A">
              <w:rPr>
                <w:rFonts w:ascii="Book Antiqua" w:hAnsi="Book Antiqua"/>
                <w:sz w:val="24"/>
                <w:szCs w:val="24"/>
              </w:rPr>
              <w:lastRenderedPageBreak/>
              <w:t xml:space="preserve">ile işbirliği içerisinde çalışamamaları. </w:t>
            </w:r>
          </w:p>
          <w:p w:rsidR="0076025A" w:rsidRPr="0076025A" w:rsidRDefault="0076025A" w:rsidP="003B01CB">
            <w:pPr>
              <w:pStyle w:val="AralkYok"/>
              <w:rPr>
                <w:rFonts w:ascii="Book Antiqua" w:eastAsia="Arial Unicode MS" w:hAnsi="Book Antiqua"/>
                <w:sz w:val="24"/>
                <w:szCs w:val="24"/>
              </w:rPr>
            </w:pPr>
            <w:proofErr w:type="gramStart"/>
            <w:r w:rsidRPr="0076025A">
              <w:rPr>
                <w:rFonts w:ascii="Book Antiqua" w:hAnsi="Book Antiqua"/>
                <w:sz w:val="24"/>
                <w:szCs w:val="24"/>
              </w:rPr>
              <w:t xml:space="preserve">- </w:t>
            </w:r>
            <w:r w:rsidRPr="0076025A">
              <w:rPr>
                <w:rFonts w:ascii="Book Antiqua" w:eastAsia="Arial Unicode MS" w:hAnsi="Book Antiqua" w:cs="Calibri"/>
                <w:sz w:val="24"/>
                <w:szCs w:val="24"/>
              </w:rPr>
              <w:t>Hizmet içi Eğitimlerinin verimliliği ve yeterli sayıda öğretmenin katılımının sağlanması</w:t>
            </w:r>
            <w:r w:rsidRPr="0076025A">
              <w:rPr>
                <w:rFonts w:ascii="Book Antiqua" w:eastAsia="Arial Unicode MS" w:hAnsi="Book Antiqua"/>
                <w:sz w:val="24"/>
                <w:szCs w:val="24"/>
              </w:rPr>
              <w:t xml:space="preserve">. </w:t>
            </w:r>
            <w:proofErr w:type="gramEnd"/>
          </w:p>
          <w:p w:rsidR="0076025A" w:rsidRPr="0076025A" w:rsidRDefault="0076025A" w:rsidP="003B01CB">
            <w:pPr>
              <w:pStyle w:val="AralkYok"/>
              <w:rPr>
                <w:rFonts w:ascii="Book Antiqua" w:eastAsia="Arial Unicode MS" w:hAnsi="Book Antiqua"/>
                <w:sz w:val="24"/>
                <w:szCs w:val="24"/>
              </w:rPr>
            </w:pPr>
            <w:r w:rsidRPr="0076025A">
              <w:rPr>
                <w:rFonts w:ascii="Book Antiqua" w:hAnsi="Book Antiqua"/>
                <w:sz w:val="24"/>
                <w:szCs w:val="24"/>
              </w:rPr>
              <w:t xml:space="preserve">- </w:t>
            </w:r>
            <w:r w:rsidRPr="0076025A">
              <w:rPr>
                <w:rFonts w:ascii="Book Antiqua" w:eastAsia="Arial Unicode MS" w:hAnsi="Book Antiqua"/>
                <w:sz w:val="24"/>
                <w:szCs w:val="24"/>
              </w:rPr>
              <w:t>Okulumuzda kurulan kurul ve komisyonlar arasındaki, yetki ve sorumluluk çakışması.</w:t>
            </w:r>
          </w:p>
          <w:p w:rsidR="0076025A" w:rsidRPr="0076025A" w:rsidRDefault="0076025A" w:rsidP="003B01CB">
            <w:pPr>
              <w:pStyle w:val="AralkYok"/>
              <w:rPr>
                <w:rFonts w:ascii="Book Antiqua" w:eastAsia="Arial Unicode MS" w:hAnsi="Book Antiqua"/>
                <w:sz w:val="24"/>
                <w:szCs w:val="24"/>
              </w:rPr>
            </w:pPr>
            <w:r w:rsidRPr="0076025A">
              <w:rPr>
                <w:rFonts w:ascii="Book Antiqua" w:hAnsi="Book Antiqua"/>
                <w:sz w:val="24"/>
                <w:szCs w:val="24"/>
              </w:rPr>
              <w:t xml:space="preserve">- </w:t>
            </w:r>
            <w:r w:rsidRPr="0076025A">
              <w:rPr>
                <w:rFonts w:ascii="Book Antiqua" w:eastAsia="Arial Unicode MS" w:hAnsi="Book Antiqua"/>
                <w:sz w:val="24"/>
                <w:szCs w:val="24"/>
              </w:rPr>
              <w:t>Okul içi kontrol sisteminin hayata geçirilme düzeyi.</w:t>
            </w:r>
          </w:p>
          <w:p w:rsidR="0076025A" w:rsidRPr="0076025A" w:rsidRDefault="0076025A" w:rsidP="003B01CB">
            <w:pPr>
              <w:pStyle w:val="AralkYok"/>
              <w:rPr>
                <w:rFonts w:ascii="Book Antiqua" w:eastAsia="Arial Unicode MS" w:hAnsi="Book Antiqua"/>
                <w:sz w:val="24"/>
                <w:szCs w:val="24"/>
              </w:rPr>
            </w:pPr>
            <w:r w:rsidRPr="0076025A">
              <w:rPr>
                <w:rFonts w:ascii="Book Antiqua" w:hAnsi="Book Antiqua"/>
                <w:sz w:val="24"/>
                <w:szCs w:val="24"/>
              </w:rPr>
              <w:t xml:space="preserve">- </w:t>
            </w:r>
            <w:r w:rsidRPr="0076025A">
              <w:rPr>
                <w:rFonts w:ascii="Book Antiqua" w:eastAsia="Arial Unicode MS" w:hAnsi="Book Antiqua"/>
                <w:sz w:val="24"/>
                <w:szCs w:val="24"/>
              </w:rPr>
              <w:t>Öğretmenlerin okulumuzda daha uzun süreli çalışmasını sağlayacak teşvik edici mekanizmaların yeterliliği.</w:t>
            </w:r>
          </w:p>
          <w:p w:rsidR="0076025A" w:rsidRPr="0076025A" w:rsidRDefault="0076025A" w:rsidP="003B01CB">
            <w:pPr>
              <w:pStyle w:val="AralkYok"/>
              <w:rPr>
                <w:rFonts w:ascii="Book Antiqua" w:eastAsia="Arial Unicode MS" w:hAnsi="Book Antiqua"/>
                <w:sz w:val="24"/>
                <w:szCs w:val="24"/>
              </w:rPr>
            </w:pPr>
            <w:r w:rsidRPr="0076025A">
              <w:rPr>
                <w:rFonts w:ascii="Book Antiqua" w:hAnsi="Book Antiqua"/>
                <w:sz w:val="24"/>
                <w:szCs w:val="24"/>
              </w:rPr>
              <w:t xml:space="preserve">- </w:t>
            </w:r>
            <w:r w:rsidRPr="0076025A">
              <w:rPr>
                <w:rFonts w:ascii="Book Antiqua" w:eastAsia="Arial Unicode MS" w:hAnsi="Book Antiqua"/>
                <w:sz w:val="24"/>
                <w:szCs w:val="24"/>
              </w:rPr>
              <w:t>Veri, bilgi ve belge arşivleme ile bilgi yönetimim sisteminin yeterlilik düzeyi.</w:t>
            </w:r>
          </w:p>
        </w:tc>
      </w:tr>
      <w:tr w:rsidR="0076025A" w:rsidRPr="0076025A" w:rsidTr="0076025A">
        <w:tc>
          <w:tcPr>
            <w:tcW w:w="918" w:type="pct"/>
            <w:shd w:val="clear" w:color="auto" w:fill="auto"/>
            <w:vAlign w:val="center"/>
          </w:tcPr>
          <w:p w:rsidR="0076025A" w:rsidRPr="0076025A" w:rsidRDefault="0076025A" w:rsidP="003B01CB">
            <w:pPr>
              <w:spacing w:after="0"/>
              <w:rPr>
                <w:b/>
                <w:szCs w:val="24"/>
              </w:rPr>
            </w:pPr>
            <w:r w:rsidRPr="0076025A">
              <w:rPr>
                <w:b/>
                <w:szCs w:val="24"/>
              </w:rPr>
              <w:lastRenderedPageBreak/>
              <w:t>İletişim Süreçleri</w:t>
            </w:r>
          </w:p>
        </w:tc>
        <w:tc>
          <w:tcPr>
            <w:tcW w:w="4082" w:type="pct"/>
            <w:shd w:val="clear" w:color="auto" w:fill="auto"/>
          </w:tcPr>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İdare ve öğretmenlerin birbirlerini istenilen seviyede dinlememeleri, Birbirlerini anlamada yeterli zaman ayırmak istememeleri.</w:t>
            </w:r>
            <w:proofErr w:type="gramEnd"/>
          </w:p>
          <w:p w:rsidR="0076025A" w:rsidRPr="0076025A" w:rsidRDefault="0076025A" w:rsidP="003B01CB">
            <w:pPr>
              <w:pStyle w:val="AralkYok"/>
              <w:rPr>
                <w:rFonts w:ascii="Book Antiqua" w:eastAsia="Arial Unicode MS" w:hAnsi="Book Antiqua" w:cs="Calibri"/>
                <w:sz w:val="24"/>
                <w:szCs w:val="24"/>
              </w:rPr>
            </w:pPr>
            <w:r w:rsidRPr="0076025A">
              <w:rPr>
                <w:rFonts w:ascii="Book Antiqua" w:hAnsi="Book Antiqua"/>
                <w:sz w:val="24"/>
                <w:szCs w:val="24"/>
              </w:rPr>
              <w:t xml:space="preserve">- </w:t>
            </w:r>
            <w:r w:rsidRPr="0076025A">
              <w:rPr>
                <w:rFonts w:ascii="Book Antiqua" w:eastAsia="Arial Unicode MS" w:hAnsi="Book Antiqua" w:cs="Calibri"/>
                <w:sz w:val="24"/>
                <w:szCs w:val="24"/>
              </w:rPr>
              <w:t>Veri, bilgi ve belge arşivleme ile bilgi yönetimim sisteminin yeterlilik düzeyi.</w:t>
            </w:r>
          </w:p>
          <w:p w:rsidR="0076025A" w:rsidRPr="0076025A" w:rsidRDefault="0076025A" w:rsidP="003B01CB">
            <w:pPr>
              <w:pStyle w:val="AralkYok"/>
              <w:rPr>
                <w:rFonts w:ascii="Book Antiqua" w:eastAsia="Arial Unicode MS" w:hAnsi="Book Antiqua"/>
                <w:sz w:val="24"/>
                <w:szCs w:val="24"/>
              </w:rPr>
            </w:pPr>
            <w:r w:rsidRPr="0076025A">
              <w:rPr>
                <w:rFonts w:ascii="Book Antiqua" w:eastAsia="Arial Unicode MS" w:hAnsi="Book Antiqua" w:cs="Calibri"/>
                <w:sz w:val="24"/>
                <w:szCs w:val="24"/>
              </w:rPr>
              <w:t xml:space="preserve">- </w:t>
            </w:r>
            <w:r w:rsidRPr="0076025A">
              <w:rPr>
                <w:rFonts w:ascii="Book Antiqua" w:eastAsia="Arial Unicode MS" w:hAnsi="Book Antiqua"/>
                <w:sz w:val="24"/>
                <w:szCs w:val="24"/>
              </w:rPr>
              <w:t>Veri, bilgi ve belge arşivleme ile bilgi yönetimim sisteminin yeterlilik düzeyi.</w:t>
            </w:r>
          </w:p>
          <w:p w:rsidR="0076025A" w:rsidRPr="0076025A" w:rsidRDefault="0076025A" w:rsidP="003B01CB">
            <w:pPr>
              <w:pStyle w:val="AralkYok"/>
              <w:rPr>
                <w:rFonts w:ascii="Book Antiqua" w:eastAsia="Arial Unicode MS" w:hAnsi="Book Antiqua"/>
                <w:sz w:val="24"/>
                <w:szCs w:val="24"/>
              </w:rPr>
            </w:pPr>
            <w:r w:rsidRPr="0076025A">
              <w:rPr>
                <w:rFonts w:ascii="Book Antiqua" w:eastAsia="Arial Unicode MS" w:hAnsi="Book Antiqua"/>
                <w:sz w:val="24"/>
                <w:szCs w:val="24"/>
              </w:rPr>
              <w:t>- İdare, veli, Öğretmen ve öğrenci arasındaki iletişim durumu.</w:t>
            </w:r>
          </w:p>
          <w:p w:rsidR="0076025A" w:rsidRPr="0076025A" w:rsidRDefault="0076025A" w:rsidP="003B01CB">
            <w:pPr>
              <w:pStyle w:val="AralkYok"/>
              <w:rPr>
                <w:rFonts w:ascii="Book Antiqua" w:eastAsia="Arial Unicode MS" w:hAnsi="Book Antiqua"/>
                <w:sz w:val="24"/>
                <w:szCs w:val="24"/>
              </w:rPr>
            </w:pPr>
            <w:r w:rsidRPr="0076025A">
              <w:rPr>
                <w:rFonts w:ascii="Book Antiqua" w:eastAsia="Arial Unicode MS" w:hAnsi="Book Antiqua"/>
                <w:sz w:val="24"/>
                <w:szCs w:val="24"/>
              </w:rPr>
              <w:t xml:space="preserve">- Okulumuzda bulunan bütün personelin birbirlerini anlama teknik ve </w:t>
            </w:r>
            <w:proofErr w:type="spellStart"/>
            <w:r w:rsidRPr="0076025A">
              <w:rPr>
                <w:rFonts w:ascii="Book Antiqua" w:eastAsia="Arial Unicode MS" w:hAnsi="Book Antiqua"/>
                <w:sz w:val="24"/>
                <w:szCs w:val="24"/>
              </w:rPr>
              <w:t>metodları</w:t>
            </w:r>
            <w:proofErr w:type="spellEnd"/>
            <w:r w:rsidRPr="0076025A">
              <w:rPr>
                <w:rFonts w:ascii="Book Antiqua" w:eastAsia="Arial Unicode MS" w:hAnsi="Book Antiqua"/>
                <w:sz w:val="24"/>
                <w:szCs w:val="24"/>
              </w:rPr>
              <w:t xml:space="preserve">. </w:t>
            </w:r>
          </w:p>
        </w:tc>
      </w:tr>
      <w:tr w:rsidR="0076025A" w:rsidRPr="0076025A" w:rsidTr="0076025A">
        <w:tc>
          <w:tcPr>
            <w:tcW w:w="918" w:type="pct"/>
            <w:shd w:val="clear" w:color="auto" w:fill="auto"/>
            <w:vAlign w:val="center"/>
          </w:tcPr>
          <w:p w:rsidR="0076025A" w:rsidRPr="0076025A" w:rsidRDefault="0076025A" w:rsidP="003B01CB">
            <w:pPr>
              <w:spacing w:after="0"/>
              <w:rPr>
                <w:b/>
                <w:szCs w:val="24"/>
              </w:rPr>
            </w:pPr>
            <w:proofErr w:type="gramStart"/>
            <w:r w:rsidRPr="0076025A">
              <w:rPr>
                <w:b/>
                <w:szCs w:val="24"/>
              </w:rPr>
              <w:t>vb.</w:t>
            </w:r>
            <w:proofErr w:type="gramEnd"/>
          </w:p>
        </w:tc>
        <w:tc>
          <w:tcPr>
            <w:tcW w:w="4082" w:type="pct"/>
            <w:shd w:val="clear" w:color="auto" w:fill="auto"/>
          </w:tcPr>
          <w:p w:rsidR="0076025A" w:rsidRPr="0076025A" w:rsidRDefault="008F0750" w:rsidP="003B01CB">
            <w:pPr>
              <w:spacing w:after="0"/>
              <w:jc w:val="both"/>
              <w:rPr>
                <w:szCs w:val="24"/>
              </w:rPr>
            </w:pPr>
            <w:proofErr w:type="gramStart"/>
            <w:r>
              <w:rPr>
                <w:szCs w:val="24"/>
              </w:rPr>
              <w:t>-</w:t>
            </w:r>
            <w:r w:rsidR="0076025A" w:rsidRPr="0076025A">
              <w:rPr>
                <w:szCs w:val="24"/>
              </w:rPr>
              <w:t>Yabancı uyruklu öğrencilerin Türkçeyi konuşmalarının zayıf olması.</w:t>
            </w:r>
            <w:proofErr w:type="gramEnd"/>
          </w:p>
          <w:p w:rsidR="0076025A" w:rsidRPr="0076025A" w:rsidRDefault="008F0750" w:rsidP="003B01CB">
            <w:pPr>
              <w:spacing w:after="0"/>
              <w:jc w:val="both"/>
              <w:rPr>
                <w:szCs w:val="24"/>
              </w:rPr>
            </w:pPr>
            <w:r>
              <w:rPr>
                <w:szCs w:val="24"/>
              </w:rPr>
              <w:t>-</w:t>
            </w:r>
            <w:r w:rsidR="0076025A" w:rsidRPr="0076025A">
              <w:rPr>
                <w:szCs w:val="24"/>
              </w:rPr>
              <w:t>İletişim araçlarında istenilen seviyede faydalanılmaya çalışılmaması.</w:t>
            </w:r>
          </w:p>
          <w:p w:rsidR="0076025A" w:rsidRPr="0076025A" w:rsidRDefault="008F0750" w:rsidP="003B01CB">
            <w:pPr>
              <w:spacing w:after="0"/>
              <w:jc w:val="both"/>
              <w:rPr>
                <w:szCs w:val="24"/>
              </w:rPr>
            </w:pPr>
            <w:r>
              <w:rPr>
                <w:szCs w:val="24"/>
              </w:rPr>
              <w:t>-</w:t>
            </w:r>
            <w:r w:rsidR="0076025A" w:rsidRPr="0076025A">
              <w:rPr>
                <w:szCs w:val="24"/>
              </w:rPr>
              <w:t>Eğitim ve öğretimde Bölgesel Farklılıkların olması.</w:t>
            </w:r>
          </w:p>
          <w:p w:rsidR="0076025A" w:rsidRPr="0076025A" w:rsidRDefault="0076025A" w:rsidP="003B01CB">
            <w:pPr>
              <w:spacing w:after="0"/>
              <w:jc w:val="both"/>
              <w:rPr>
                <w:szCs w:val="24"/>
              </w:rPr>
            </w:pPr>
            <w:r w:rsidRPr="0076025A">
              <w:rPr>
                <w:szCs w:val="24"/>
              </w:rPr>
              <w:t xml:space="preserve"> </w:t>
            </w:r>
          </w:p>
        </w:tc>
      </w:tr>
    </w:tbl>
    <w:p w:rsidR="0076025A" w:rsidRPr="0076025A" w:rsidRDefault="0076025A" w:rsidP="0076025A">
      <w:pPr>
        <w:rPr>
          <w:szCs w:val="24"/>
        </w:rPr>
      </w:pPr>
    </w:p>
    <w:p w:rsidR="0076025A" w:rsidRPr="00F65A44" w:rsidRDefault="0076025A" w:rsidP="0076025A">
      <w:pPr>
        <w:pStyle w:val="Balk3"/>
        <w:rPr>
          <w:rFonts w:ascii="Book Antiqua" w:hAnsi="Book Antiqua"/>
          <w:b/>
          <w:sz w:val="28"/>
          <w:szCs w:val="28"/>
        </w:rPr>
      </w:pPr>
      <w:r w:rsidRPr="00F65A44">
        <w:rPr>
          <w:rFonts w:ascii="Book Antiqua" w:hAnsi="Book Antiqua"/>
          <w:b/>
          <w:sz w:val="28"/>
          <w:szCs w:val="28"/>
        </w:rPr>
        <w:t>Dışsal Faktörler *</w:t>
      </w:r>
    </w:p>
    <w:p w:rsidR="0076025A" w:rsidRPr="00F65A44" w:rsidRDefault="0076025A" w:rsidP="00F65A44">
      <w:pPr>
        <w:spacing w:after="0"/>
        <w:rPr>
          <w:b/>
          <w:color w:val="FF0000"/>
          <w:sz w:val="26"/>
          <w:szCs w:val="26"/>
        </w:rPr>
      </w:pPr>
      <w:r w:rsidRPr="00F65A44">
        <w:rPr>
          <w:b/>
          <w:color w:val="FF0000"/>
          <w:sz w:val="26"/>
          <w:szCs w:val="26"/>
        </w:rPr>
        <w:t>Fırsatlar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7586"/>
      </w:tblGrid>
      <w:tr w:rsidR="0076025A" w:rsidRPr="0076025A" w:rsidTr="00F65A44">
        <w:tc>
          <w:tcPr>
            <w:tcW w:w="918" w:type="pct"/>
            <w:shd w:val="clear" w:color="auto" w:fill="auto"/>
            <w:vAlign w:val="center"/>
          </w:tcPr>
          <w:p w:rsidR="0076025A" w:rsidRPr="0076025A" w:rsidRDefault="0076025A" w:rsidP="003B01CB">
            <w:pPr>
              <w:spacing w:after="0"/>
              <w:rPr>
                <w:b/>
                <w:szCs w:val="24"/>
              </w:rPr>
            </w:pPr>
            <w:r w:rsidRPr="0076025A">
              <w:rPr>
                <w:b/>
                <w:szCs w:val="24"/>
              </w:rPr>
              <w:t>Politik</w:t>
            </w:r>
          </w:p>
        </w:tc>
        <w:tc>
          <w:tcPr>
            <w:tcW w:w="4082"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Özel Eğitimi destekleyen politikaların varlığı.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Devletimizin ve Hükümetin eğitim- öğretime istenilen seviyede destek ve önem vermesi.</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Hayat Bolu öğrenmeyi destekleyen politikaların varlığı.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Eğitim ve öğretime yönelik teşviklerin varlığı.</w:t>
            </w:r>
          </w:p>
        </w:tc>
      </w:tr>
      <w:tr w:rsidR="0076025A" w:rsidRPr="0076025A" w:rsidTr="00F65A44">
        <w:tc>
          <w:tcPr>
            <w:tcW w:w="918" w:type="pct"/>
            <w:shd w:val="clear" w:color="auto" w:fill="auto"/>
            <w:vAlign w:val="center"/>
          </w:tcPr>
          <w:p w:rsidR="0076025A" w:rsidRPr="0076025A" w:rsidRDefault="0076025A" w:rsidP="003B01CB">
            <w:pPr>
              <w:spacing w:after="0"/>
              <w:rPr>
                <w:b/>
                <w:szCs w:val="24"/>
              </w:rPr>
            </w:pPr>
            <w:r w:rsidRPr="0076025A">
              <w:rPr>
                <w:b/>
                <w:szCs w:val="24"/>
              </w:rPr>
              <w:t>Ekonomik</w:t>
            </w:r>
          </w:p>
        </w:tc>
        <w:tc>
          <w:tcPr>
            <w:tcW w:w="4082" w:type="pct"/>
            <w:shd w:val="clear" w:color="auto" w:fill="auto"/>
          </w:tcPr>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Ekonomik durumu iyi olmayan velilere ulaşılarak öğrencilerin okula devamının sağlanması.</w:t>
            </w:r>
            <w:proofErr w:type="gramEnd"/>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Hayırsever vatandaşlarda okulumuzun daha kaliteli eğitim verebilmesi için desteklerinin sağlanması.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Eğitimin sürdürülebilir ekonomik kalkınmadaki işlevi hususunda toplumsal farkındalık.</w:t>
            </w:r>
          </w:p>
        </w:tc>
      </w:tr>
      <w:tr w:rsidR="0076025A" w:rsidRPr="0076025A" w:rsidTr="00F65A44">
        <w:tc>
          <w:tcPr>
            <w:tcW w:w="918" w:type="pct"/>
            <w:shd w:val="clear" w:color="auto" w:fill="auto"/>
            <w:vAlign w:val="center"/>
          </w:tcPr>
          <w:p w:rsidR="0076025A" w:rsidRPr="0076025A" w:rsidRDefault="0076025A" w:rsidP="003B01CB">
            <w:pPr>
              <w:spacing w:after="0"/>
              <w:rPr>
                <w:b/>
                <w:szCs w:val="24"/>
              </w:rPr>
            </w:pPr>
            <w:r w:rsidRPr="0076025A">
              <w:rPr>
                <w:b/>
                <w:szCs w:val="24"/>
              </w:rPr>
              <w:t>Sosyolojik</w:t>
            </w:r>
          </w:p>
        </w:tc>
        <w:tc>
          <w:tcPr>
            <w:tcW w:w="4082"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Ayrılmış ailelerin çocuklarına ulaşılarak okula devamlarının sağlanması.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Ailelerin eğitim ve öğretimin kalitesinin artırılmasına yönelik istekli oluşları.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Geniş bir Paydaş </w:t>
            </w:r>
            <w:proofErr w:type="gramStart"/>
            <w:r w:rsidRPr="0076025A">
              <w:rPr>
                <w:rFonts w:ascii="Book Antiqua" w:hAnsi="Book Antiqua"/>
                <w:sz w:val="24"/>
                <w:szCs w:val="24"/>
              </w:rPr>
              <w:t>Kitlesinin  varlığı</w:t>
            </w:r>
            <w:proofErr w:type="gramEnd"/>
            <w:r w:rsidRPr="0076025A">
              <w:rPr>
                <w:rFonts w:ascii="Book Antiqua" w:hAnsi="Book Antiqua"/>
                <w:sz w:val="24"/>
                <w:szCs w:val="24"/>
              </w:rPr>
              <w:t>.</w:t>
            </w:r>
          </w:p>
        </w:tc>
      </w:tr>
      <w:tr w:rsidR="0076025A" w:rsidRPr="0076025A" w:rsidTr="00F65A44">
        <w:tc>
          <w:tcPr>
            <w:tcW w:w="918" w:type="pct"/>
            <w:shd w:val="clear" w:color="auto" w:fill="auto"/>
            <w:vAlign w:val="center"/>
          </w:tcPr>
          <w:p w:rsidR="0076025A" w:rsidRPr="0076025A" w:rsidRDefault="0076025A" w:rsidP="003B01CB">
            <w:pPr>
              <w:spacing w:after="0"/>
              <w:rPr>
                <w:b/>
                <w:szCs w:val="24"/>
              </w:rPr>
            </w:pPr>
            <w:r w:rsidRPr="0076025A">
              <w:rPr>
                <w:b/>
                <w:szCs w:val="24"/>
              </w:rPr>
              <w:t>Teknolojik</w:t>
            </w:r>
          </w:p>
        </w:tc>
        <w:tc>
          <w:tcPr>
            <w:tcW w:w="4082"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Sosyal Medyaların geniş kitleler tarafından kullanılıyor olması.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lastRenderedPageBreak/>
              <w:t>- Sektörün mesleki ve teknik eğitim konusunda işbirliğine açık olması.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Devletimizin okullarımızı teknolojik araçlarla donatmış olması.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Gelişen teknolojinin eğitimde </w:t>
            </w:r>
            <w:proofErr w:type="gramStart"/>
            <w:r w:rsidRPr="0076025A">
              <w:rPr>
                <w:rFonts w:ascii="Book Antiqua" w:hAnsi="Book Antiqua"/>
                <w:sz w:val="24"/>
                <w:szCs w:val="24"/>
              </w:rPr>
              <w:t>kullanılabilirliğinin  artması</w:t>
            </w:r>
            <w:proofErr w:type="gramEnd"/>
            <w:r w:rsidRPr="0076025A">
              <w:rPr>
                <w:rFonts w:ascii="Book Antiqua" w:hAnsi="Book Antiqua"/>
                <w:sz w:val="24"/>
                <w:szCs w:val="24"/>
              </w:rPr>
              <w:t>.</w:t>
            </w:r>
          </w:p>
        </w:tc>
      </w:tr>
      <w:tr w:rsidR="0076025A" w:rsidRPr="0076025A" w:rsidTr="00F65A44">
        <w:tc>
          <w:tcPr>
            <w:tcW w:w="918" w:type="pct"/>
            <w:shd w:val="clear" w:color="auto" w:fill="auto"/>
            <w:vAlign w:val="center"/>
          </w:tcPr>
          <w:p w:rsidR="0076025A" w:rsidRPr="0076025A" w:rsidRDefault="0076025A" w:rsidP="003B01CB">
            <w:pPr>
              <w:spacing w:after="0"/>
              <w:rPr>
                <w:b/>
                <w:szCs w:val="24"/>
              </w:rPr>
            </w:pPr>
            <w:r w:rsidRPr="0076025A">
              <w:rPr>
                <w:b/>
                <w:szCs w:val="24"/>
              </w:rPr>
              <w:lastRenderedPageBreak/>
              <w:t>Mevzuat-Yasal</w:t>
            </w:r>
          </w:p>
        </w:tc>
        <w:tc>
          <w:tcPr>
            <w:tcW w:w="4082" w:type="pct"/>
            <w:shd w:val="clear" w:color="auto" w:fill="auto"/>
          </w:tcPr>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Mevzuatlara ulaşımın kolay olması.</w:t>
            </w:r>
            <w:proofErr w:type="gramEnd"/>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Mevzuattaki yeniliklerde Okul idaresi, öğretmenler, öğrenciler ve veliler arasında sıkı bir işbirliği olması.</w:t>
            </w:r>
          </w:p>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Mevzuatın uygulanabilirliğinin olması.</w:t>
            </w:r>
            <w:proofErr w:type="gramEnd"/>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Eğitim- Öğretim de istenilen istek ve gelişmelerin mevzuatın karşılaması.</w:t>
            </w:r>
          </w:p>
        </w:tc>
      </w:tr>
      <w:tr w:rsidR="0076025A" w:rsidRPr="0076025A" w:rsidTr="00F65A44">
        <w:tc>
          <w:tcPr>
            <w:tcW w:w="918" w:type="pct"/>
            <w:shd w:val="clear" w:color="auto" w:fill="auto"/>
            <w:vAlign w:val="center"/>
          </w:tcPr>
          <w:p w:rsidR="0076025A" w:rsidRPr="0076025A" w:rsidRDefault="0076025A" w:rsidP="003B01CB">
            <w:pPr>
              <w:spacing w:after="0"/>
              <w:rPr>
                <w:b/>
                <w:szCs w:val="24"/>
              </w:rPr>
            </w:pPr>
            <w:r w:rsidRPr="0076025A">
              <w:rPr>
                <w:b/>
                <w:szCs w:val="24"/>
              </w:rPr>
              <w:t>Ekolojik</w:t>
            </w:r>
          </w:p>
        </w:tc>
        <w:tc>
          <w:tcPr>
            <w:tcW w:w="4082" w:type="pct"/>
            <w:shd w:val="clear" w:color="auto" w:fill="auto"/>
          </w:tcPr>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Okulun şehir gürültüsünden uzak bir yerleşkede bulunması.</w:t>
            </w:r>
            <w:proofErr w:type="gramEnd"/>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Okulumuza kaliteli eğitim ve öğretim için talebin artması.</w:t>
            </w:r>
          </w:p>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Okul Binasının yeni olması.</w:t>
            </w:r>
            <w:proofErr w:type="gramEnd"/>
          </w:p>
        </w:tc>
      </w:tr>
    </w:tbl>
    <w:p w:rsidR="0076025A" w:rsidRDefault="0076025A" w:rsidP="00F65A44">
      <w:pPr>
        <w:spacing w:after="0"/>
        <w:jc w:val="both"/>
        <w:rPr>
          <w:b/>
          <w:color w:val="FF0000"/>
          <w:sz w:val="26"/>
          <w:szCs w:val="26"/>
        </w:rPr>
      </w:pPr>
      <w:r w:rsidRPr="00F65A44">
        <w:rPr>
          <w:b/>
          <w:color w:val="FF0000"/>
          <w:sz w:val="26"/>
          <w:szCs w:val="26"/>
        </w:rPr>
        <w:t>Tehditler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7586"/>
      </w:tblGrid>
      <w:tr w:rsidR="0076025A" w:rsidRPr="0076025A" w:rsidTr="00F65A44">
        <w:tc>
          <w:tcPr>
            <w:tcW w:w="918" w:type="pct"/>
            <w:vAlign w:val="center"/>
          </w:tcPr>
          <w:p w:rsidR="0076025A" w:rsidRPr="0076025A" w:rsidRDefault="0076025A" w:rsidP="003B01CB">
            <w:pPr>
              <w:spacing w:after="0"/>
              <w:rPr>
                <w:b/>
                <w:szCs w:val="24"/>
              </w:rPr>
            </w:pPr>
            <w:r w:rsidRPr="0076025A">
              <w:rPr>
                <w:b/>
                <w:szCs w:val="24"/>
              </w:rPr>
              <w:t>Politik</w:t>
            </w:r>
          </w:p>
        </w:tc>
        <w:tc>
          <w:tcPr>
            <w:tcW w:w="4082"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Siyasi ve ırki durumların öğrenciler üzerinde etkili olması.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-Yönetimde, atamalarda, okula devlet desteklerinde siyasetçilerin ön plana çıkması ihtiyaca göre hareket edilmemesi.</w:t>
            </w:r>
          </w:p>
        </w:tc>
      </w:tr>
      <w:tr w:rsidR="0076025A" w:rsidRPr="0076025A" w:rsidTr="00F65A44">
        <w:tc>
          <w:tcPr>
            <w:tcW w:w="918" w:type="pct"/>
            <w:vAlign w:val="center"/>
          </w:tcPr>
          <w:p w:rsidR="0076025A" w:rsidRPr="0076025A" w:rsidRDefault="0076025A" w:rsidP="003B01CB">
            <w:pPr>
              <w:spacing w:after="0"/>
              <w:rPr>
                <w:b/>
                <w:szCs w:val="24"/>
              </w:rPr>
            </w:pPr>
            <w:r w:rsidRPr="0076025A">
              <w:rPr>
                <w:b/>
                <w:szCs w:val="24"/>
              </w:rPr>
              <w:t>Ekonomik</w:t>
            </w:r>
          </w:p>
        </w:tc>
        <w:tc>
          <w:tcPr>
            <w:tcW w:w="4082"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Çevrenin </w:t>
            </w:r>
            <w:proofErr w:type="spellStart"/>
            <w:r w:rsidRPr="0076025A">
              <w:rPr>
                <w:rFonts w:ascii="Book Antiqua" w:hAnsi="Book Antiqua"/>
                <w:sz w:val="24"/>
                <w:szCs w:val="24"/>
              </w:rPr>
              <w:t>sosyo</w:t>
            </w:r>
            <w:proofErr w:type="spellEnd"/>
            <w:r w:rsidRPr="0076025A">
              <w:rPr>
                <w:rFonts w:ascii="Book Antiqua" w:hAnsi="Book Antiqua"/>
                <w:sz w:val="24"/>
                <w:szCs w:val="24"/>
              </w:rPr>
              <w:t>-ekonomik yapısının okulun yararına olmaması.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Okul bütçemizin ihtiyaçlarımızı karşılayacak düzeyde olmaması.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Aileler arası ekonomik gelişmişlik farkı.</w:t>
            </w:r>
          </w:p>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Fakir ailelerin mahallede fazla olması.</w:t>
            </w:r>
            <w:proofErr w:type="gramEnd"/>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İş gücü piyasasının yeterince şeffaf olmaması ve ucuz iş gücü talebi.</w:t>
            </w:r>
          </w:p>
        </w:tc>
      </w:tr>
      <w:tr w:rsidR="0076025A" w:rsidRPr="0076025A" w:rsidTr="00F65A44">
        <w:tc>
          <w:tcPr>
            <w:tcW w:w="918" w:type="pct"/>
            <w:vAlign w:val="center"/>
          </w:tcPr>
          <w:p w:rsidR="0076025A" w:rsidRPr="0076025A" w:rsidRDefault="0076025A" w:rsidP="003B01CB">
            <w:pPr>
              <w:spacing w:after="0"/>
              <w:rPr>
                <w:b/>
                <w:szCs w:val="24"/>
              </w:rPr>
            </w:pPr>
            <w:r w:rsidRPr="0076025A">
              <w:rPr>
                <w:b/>
                <w:szCs w:val="24"/>
              </w:rPr>
              <w:t>Sosyolojik</w:t>
            </w:r>
          </w:p>
        </w:tc>
        <w:tc>
          <w:tcPr>
            <w:tcW w:w="4082"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Yönetici, öğretmen ve ailelerin özel eğitim konusunda yeterli bilgiye ve </w:t>
            </w:r>
            <w:proofErr w:type="spellStart"/>
            <w:r w:rsidRPr="0076025A">
              <w:rPr>
                <w:rFonts w:ascii="Book Antiqua" w:hAnsi="Book Antiqua"/>
                <w:sz w:val="24"/>
                <w:szCs w:val="24"/>
              </w:rPr>
              <w:t>farkındalığa</w:t>
            </w:r>
            <w:proofErr w:type="spellEnd"/>
            <w:r w:rsidRPr="0076025A">
              <w:rPr>
                <w:rFonts w:ascii="Book Antiqua" w:hAnsi="Book Antiqua"/>
                <w:sz w:val="24"/>
                <w:szCs w:val="24"/>
              </w:rPr>
              <w:t xml:space="preserve"> sahip olmaması.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Bölünmüş ailelerin öğrenciler üzerinde olumsuz etkileri.</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Çevrenin </w:t>
            </w:r>
            <w:proofErr w:type="spellStart"/>
            <w:r w:rsidRPr="0076025A">
              <w:rPr>
                <w:rFonts w:ascii="Book Antiqua" w:hAnsi="Book Antiqua"/>
                <w:sz w:val="24"/>
                <w:szCs w:val="24"/>
              </w:rPr>
              <w:t>sosyo</w:t>
            </w:r>
            <w:proofErr w:type="spellEnd"/>
            <w:r w:rsidRPr="0076025A">
              <w:rPr>
                <w:rFonts w:ascii="Book Antiqua" w:hAnsi="Book Antiqua"/>
                <w:sz w:val="24"/>
                <w:szCs w:val="24"/>
              </w:rPr>
              <w:t>-ekonomik yapısının okulun yararına olmaması.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Okulda olumsuz davranışların öğrenciler tarafından ön plana çıkarılması.</w:t>
            </w:r>
          </w:p>
        </w:tc>
      </w:tr>
      <w:tr w:rsidR="0076025A" w:rsidRPr="0076025A" w:rsidTr="00F65A44">
        <w:tc>
          <w:tcPr>
            <w:tcW w:w="918" w:type="pct"/>
            <w:vAlign w:val="center"/>
          </w:tcPr>
          <w:p w:rsidR="0076025A" w:rsidRPr="0076025A" w:rsidRDefault="0076025A" w:rsidP="003B01CB">
            <w:pPr>
              <w:spacing w:after="0"/>
              <w:rPr>
                <w:b/>
                <w:szCs w:val="24"/>
              </w:rPr>
            </w:pPr>
            <w:r w:rsidRPr="0076025A">
              <w:rPr>
                <w:b/>
                <w:szCs w:val="24"/>
              </w:rPr>
              <w:t>Teknolojik</w:t>
            </w:r>
          </w:p>
        </w:tc>
        <w:tc>
          <w:tcPr>
            <w:tcW w:w="4082" w:type="pct"/>
            <w:shd w:val="clear" w:color="auto" w:fill="auto"/>
          </w:tcPr>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Bireylerde oluşan teknoloji bağımlılığı.</w:t>
            </w:r>
            <w:proofErr w:type="gramEnd"/>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İnternet ortamında oluşan bilgi kirliliği, doğru ve güvenilir bilgiyi ayırt etme güçlüğü.</w:t>
            </w:r>
          </w:p>
          <w:p w:rsidR="0076025A" w:rsidRPr="0076025A" w:rsidRDefault="0076025A" w:rsidP="003B01CB">
            <w:pPr>
              <w:pStyle w:val="AralkYok"/>
              <w:rPr>
                <w:rFonts w:ascii="Book Antiqua" w:hAnsi="Book Antiqua"/>
                <w:sz w:val="24"/>
                <w:szCs w:val="24"/>
              </w:rPr>
            </w:pPr>
            <w:proofErr w:type="gramStart"/>
            <w:r w:rsidRPr="0076025A">
              <w:rPr>
                <w:rFonts w:ascii="Book Antiqua" w:hAnsi="Book Antiqua"/>
                <w:sz w:val="24"/>
                <w:szCs w:val="24"/>
              </w:rPr>
              <w:t>- Gelişen ve Değişen teknolojiye uygun donatım faaliyetinin yüksek olması.</w:t>
            </w:r>
            <w:proofErr w:type="gramEnd"/>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Medyada eğitim ve öğretime yönelik olumsuz haberlerin ön plana çıkması.</w:t>
            </w:r>
          </w:p>
        </w:tc>
      </w:tr>
      <w:tr w:rsidR="0076025A" w:rsidRPr="0076025A" w:rsidTr="00F65A44">
        <w:tc>
          <w:tcPr>
            <w:tcW w:w="918" w:type="pct"/>
            <w:vAlign w:val="center"/>
          </w:tcPr>
          <w:p w:rsidR="0076025A" w:rsidRPr="0076025A" w:rsidRDefault="0076025A" w:rsidP="003B01CB">
            <w:pPr>
              <w:spacing w:after="0"/>
              <w:rPr>
                <w:b/>
                <w:szCs w:val="24"/>
              </w:rPr>
            </w:pPr>
            <w:r w:rsidRPr="0076025A">
              <w:rPr>
                <w:b/>
                <w:szCs w:val="24"/>
              </w:rPr>
              <w:t>Mevzuat-Yasal</w:t>
            </w:r>
          </w:p>
        </w:tc>
        <w:tc>
          <w:tcPr>
            <w:tcW w:w="4082" w:type="pct"/>
            <w:shd w:val="clear" w:color="auto" w:fill="auto"/>
          </w:tcPr>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İdare, öğretmen, veli ve öğrencinin konu ile ilgili mevzuata yeterince </w:t>
            </w:r>
            <w:proofErr w:type="gramStart"/>
            <w:r w:rsidRPr="0076025A">
              <w:rPr>
                <w:rFonts w:ascii="Book Antiqua" w:hAnsi="Book Antiqua"/>
                <w:sz w:val="24"/>
                <w:szCs w:val="24"/>
              </w:rPr>
              <w:t>hakim</w:t>
            </w:r>
            <w:proofErr w:type="gramEnd"/>
            <w:r w:rsidRPr="0076025A">
              <w:rPr>
                <w:rFonts w:ascii="Book Antiqua" w:hAnsi="Book Antiqua"/>
                <w:sz w:val="24"/>
                <w:szCs w:val="24"/>
              </w:rPr>
              <w:t xml:space="preserve"> olmaması.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xml:space="preserve">- Mevzuatın sık </w:t>
            </w:r>
            <w:proofErr w:type="spellStart"/>
            <w:r w:rsidRPr="0076025A">
              <w:rPr>
                <w:rFonts w:ascii="Book Antiqua" w:hAnsi="Book Antiqua"/>
                <w:sz w:val="24"/>
                <w:szCs w:val="24"/>
              </w:rPr>
              <w:t>sık</w:t>
            </w:r>
            <w:proofErr w:type="spellEnd"/>
            <w:r w:rsidRPr="0076025A">
              <w:rPr>
                <w:rFonts w:ascii="Book Antiqua" w:hAnsi="Book Antiqua"/>
                <w:sz w:val="24"/>
                <w:szCs w:val="24"/>
              </w:rPr>
              <w:t xml:space="preserve"> değişmesi ve değişen mevzuata ayak uydurulamaması.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Yapılan iş ve işlemlerin Yasalara uygun yapılmaması.</w:t>
            </w:r>
          </w:p>
        </w:tc>
      </w:tr>
      <w:tr w:rsidR="0076025A" w:rsidRPr="0076025A" w:rsidTr="00F65A44">
        <w:tc>
          <w:tcPr>
            <w:tcW w:w="918" w:type="pct"/>
            <w:vAlign w:val="center"/>
          </w:tcPr>
          <w:p w:rsidR="0076025A" w:rsidRPr="0076025A" w:rsidRDefault="0076025A" w:rsidP="003B01CB">
            <w:pPr>
              <w:spacing w:after="0"/>
              <w:rPr>
                <w:b/>
                <w:szCs w:val="24"/>
              </w:rPr>
            </w:pPr>
            <w:r w:rsidRPr="0076025A">
              <w:rPr>
                <w:b/>
                <w:szCs w:val="24"/>
              </w:rPr>
              <w:t>Ekolojik</w:t>
            </w:r>
          </w:p>
        </w:tc>
        <w:tc>
          <w:tcPr>
            <w:tcW w:w="4082" w:type="pct"/>
            <w:shd w:val="clear" w:color="auto" w:fill="auto"/>
          </w:tcPr>
          <w:p w:rsidR="0076025A" w:rsidRPr="0076025A" w:rsidRDefault="0076025A" w:rsidP="003B01CB">
            <w:pPr>
              <w:pStyle w:val="AralkYok"/>
              <w:rPr>
                <w:rFonts w:ascii="Book Antiqua" w:hAnsi="Book Antiqua"/>
                <w:sz w:val="24"/>
                <w:szCs w:val="24"/>
              </w:rPr>
            </w:pP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Nüfus hareketleri ve kentleşmede yaşanan hızlı değişim.</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Okulumuzun mahalle arasında yer alması.</w:t>
            </w:r>
          </w:p>
          <w:p w:rsidR="0076025A" w:rsidRPr="0076025A" w:rsidRDefault="0076025A" w:rsidP="003B01CB">
            <w:pPr>
              <w:pStyle w:val="AralkYok"/>
              <w:rPr>
                <w:rFonts w:ascii="Book Antiqua" w:hAnsi="Book Antiqua"/>
                <w:sz w:val="24"/>
                <w:szCs w:val="24"/>
              </w:rPr>
            </w:pPr>
            <w:r w:rsidRPr="0076025A">
              <w:rPr>
                <w:rFonts w:ascii="Book Antiqua" w:hAnsi="Book Antiqua"/>
                <w:sz w:val="24"/>
                <w:szCs w:val="24"/>
              </w:rPr>
              <w:t>- Çevrede öğrencilere olumsuz örnek olacak olayların çok olması.</w:t>
            </w:r>
          </w:p>
        </w:tc>
      </w:tr>
    </w:tbl>
    <w:p w:rsidR="0076025A" w:rsidRPr="0076025A" w:rsidRDefault="0076025A" w:rsidP="0076025A">
      <w:pPr>
        <w:pStyle w:val="Balk2"/>
        <w:rPr>
          <w:rFonts w:eastAsia="Times New Roman"/>
          <w:b w:val="0"/>
          <w:sz w:val="24"/>
          <w:szCs w:val="24"/>
        </w:rPr>
      </w:pPr>
      <w:bookmarkStart w:id="12" w:name="_Toc416085141"/>
      <w:bookmarkStart w:id="13" w:name="_Toc529519454"/>
      <w:bookmarkEnd w:id="11"/>
    </w:p>
    <w:p w:rsidR="0076025A" w:rsidRPr="00CA5707" w:rsidRDefault="0076025A" w:rsidP="0076025A">
      <w:pPr>
        <w:pStyle w:val="Balk2"/>
        <w:rPr>
          <w:szCs w:val="28"/>
        </w:rPr>
      </w:pPr>
      <w:r w:rsidRPr="0076025A">
        <w:rPr>
          <w:sz w:val="24"/>
          <w:szCs w:val="24"/>
        </w:rPr>
        <w:t xml:space="preserve"> </w:t>
      </w:r>
      <w:bookmarkStart w:id="14" w:name="_Toc534968479"/>
      <w:r w:rsidRPr="00CA5707">
        <w:rPr>
          <w:szCs w:val="28"/>
        </w:rPr>
        <w:t>Gelişim ve Sorun Alanları</w:t>
      </w:r>
      <w:bookmarkEnd w:id="12"/>
      <w:bookmarkEnd w:id="13"/>
      <w:bookmarkEnd w:id="14"/>
    </w:p>
    <w:p w:rsidR="0076025A" w:rsidRPr="0076025A" w:rsidRDefault="0076025A" w:rsidP="0076025A">
      <w:pPr>
        <w:spacing w:after="0"/>
        <w:ind w:firstLine="708"/>
        <w:jc w:val="both"/>
        <w:rPr>
          <w:rFonts w:cs="Calibri"/>
          <w:szCs w:val="24"/>
        </w:rPr>
      </w:pPr>
      <w:r w:rsidRPr="0076025A">
        <w:rPr>
          <w:rFonts w:cs="Calibri"/>
          <w:szCs w:val="24"/>
        </w:rPr>
        <w:t xml:space="preserve">Gelişim ve sorun alanları analizi ile GZFT analizi sonucunda ortaya çıkan sonuçların planın geleceğe yönelim bölümü ile ilişkilendirilmesi ve buradan hareketle </w:t>
      </w:r>
      <w:r w:rsidRPr="0076025A">
        <w:rPr>
          <w:rFonts w:cs="Calibri"/>
          <w:b/>
          <w:szCs w:val="24"/>
        </w:rPr>
        <w:t>hedef, gösterge</w:t>
      </w:r>
      <w:r w:rsidRPr="0076025A">
        <w:rPr>
          <w:rFonts w:cs="Calibri"/>
          <w:szCs w:val="24"/>
        </w:rPr>
        <w:t xml:space="preserve"> ve </w:t>
      </w:r>
      <w:r w:rsidRPr="0076025A">
        <w:rPr>
          <w:rFonts w:cs="Calibri"/>
          <w:b/>
          <w:szCs w:val="24"/>
        </w:rPr>
        <w:t xml:space="preserve">eylemlerin </w:t>
      </w:r>
      <w:r w:rsidRPr="0076025A">
        <w:rPr>
          <w:rFonts w:cs="Calibri"/>
          <w:szCs w:val="24"/>
        </w:rPr>
        <w:t xml:space="preserve">belirlenmesi sağlanmaktadır. </w:t>
      </w:r>
    </w:p>
    <w:p w:rsidR="0076025A" w:rsidRPr="0076025A" w:rsidRDefault="0076025A" w:rsidP="0076025A">
      <w:pPr>
        <w:spacing w:after="0"/>
        <w:ind w:firstLine="708"/>
        <w:jc w:val="both"/>
        <w:rPr>
          <w:rFonts w:cs="Calibri"/>
          <w:szCs w:val="24"/>
        </w:rPr>
      </w:pPr>
      <w:r w:rsidRPr="0076025A">
        <w:rPr>
          <w:rFonts w:cs="Calibri"/>
          <w:szCs w:val="24"/>
        </w:rPr>
        <w:t xml:space="preserve">Gelişim ve sorun alanları ayrımında eğitim ve öğretim faaliyetlerine ilişkin üç temel tema olan </w:t>
      </w:r>
      <w:r w:rsidRPr="0076025A">
        <w:rPr>
          <w:rFonts w:cs="Calibri"/>
          <w:b/>
          <w:szCs w:val="24"/>
        </w:rPr>
        <w:t>Eğitime Erişim</w:t>
      </w:r>
      <w:r w:rsidRPr="0076025A">
        <w:rPr>
          <w:rFonts w:cs="Calibri"/>
          <w:szCs w:val="24"/>
        </w:rPr>
        <w:t xml:space="preserve">, </w:t>
      </w:r>
      <w:r w:rsidRPr="0076025A">
        <w:rPr>
          <w:rFonts w:cs="Calibri"/>
          <w:b/>
          <w:szCs w:val="24"/>
        </w:rPr>
        <w:t>Eğitimde</w:t>
      </w:r>
      <w:r w:rsidRPr="0076025A">
        <w:rPr>
          <w:rFonts w:cs="Calibri"/>
          <w:szCs w:val="24"/>
        </w:rPr>
        <w:t xml:space="preserve"> </w:t>
      </w:r>
      <w:r w:rsidRPr="0076025A">
        <w:rPr>
          <w:rFonts w:cs="Calibri"/>
          <w:b/>
          <w:szCs w:val="24"/>
        </w:rPr>
        <w:t>Kalite</w:t>
      </w:r>
      <w:r w:rsidRPr="0076025A">
        <w:rPr>
          <w:rFonts w:cs="Calibri"/>
          <w:szCs w:val="24"/>
        </w:rPr>
        <w:t xml:space="preserve"> ve </w:t>
      </w:r>
      <w:r w:rsidRPr="0076025A">
        <w:rPr>
          <w:rFonts w:cs="Calibri"/>
          <w:b/>
          <w:szCs w:val="24"/>
        </w:rPr>
        <w:t>kurumsal Kapasite</w:t>
      </w:r>
      <w:r w:rsidRPr="0076025A">
        <w:rPr>
          <w:rFonts w:cs="Calibri"/>
          <w:szCs w:val="24"/>
        </w:rPr>
        <w:t xml:space="preserve"> kullanılmıştır. </w:t>
      </w:r>
      <w:proofErr w:type="gramStart"/>
      <w:r w:rsidRPr="0076025A">
        <w:rPr>
          <w:rFonts w:cs="Calibri"/>
          <w:b/>
          <w:szCs w:val="24"/>
        </w:rPr>
        <w:t>Eğitime erişim</w:t>
      </w:r>
      <w:r w:rsidRPr="0076025A">
        <w:rPr>
          <w:rFonts w:cs="Calibri"/>
          <w:szCs w:val="24"/>
        </w:rPr>
        <w:t xml:space="preserve">, öğrencinin eğitim faaliyetine erişmesi ve tamamlamasına ilişkin süreçleri; </w:t>
      </w:r>
      <w:r w:rsidRPr="0076025A">
        <w:rPr>
          <w:rFonts w:cs="Calibri"/>
          <w:b/>
          <w:szCs w:val="24"/>
        </w:rPr>
        <w:t>Eğitimde kalite,</w:t>
      </w:r>
      <w:r w:rsidRPr="0076025A">
        <w:rPr>
          <w:rFonts w:cs="Calibri"/>
          <w:szCs w:val="24"/>
        </w:rPr>
        <w:t xml:space="preserve"> öğrencinin akademik başarısı, sosyal ve bilişsel gelişimi ve istihdamı da dâhil olmak üzere eğitim ve öğretim sürecinin hayata hazırlama evresini; </w:t>
      </w:r>
      <w:r w:rsidRPr="0076025A">
        <w:rPr>
          <w:rFonts w:cs="Calibri"/>
          <w:b/>
          <w:szCs w:val="24"/>
        </w:rPr>
        <w:t>Kurumsal kapasite</w:t>
      </w:r>
      <w:r w:rsidRPr="0076025A">
        <w:rPr>
          <w:rFonts w:cs="Calibri"/>
          <w:szCs w:val="24"/>
        </w:rPr>
        <w:t xml:space="preserve"> ise kurumsal yapı, kurum kültürü, donanım, bina gibi eğitim ve öğretim sürecine destek mahiyetinde olan kapasiteyi belirtmektedir.</w:t>
      </w:r>
      <w:proofErr w:type="gramEnd"/>
    </w:p>
    <w:p w:rsidR="0076025A" w:rsidRPr="0076025A" w:rsidRDefault="0076025A" w:rsidP="0076025A">
      <w:pPr>
        <w:spacing w:after="0"/>
        <w:ind w:firstLine="708"/>
        <w:jc w:val="both"/>
        <w:rPr>
          <w:rFonts w:cs="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3"/>
        <w:gridCol w:w="2788"/>
        <w:gridCol w:w="3161"/>
      </w:tblGrid>
      <w:tr w:rsidR="0076025A" w:rsidRPr="0076025A" w:rsidTr="003B01CB">
        <w:tc>
          <w:tcPr>
            <w:tcW w:w="4252" w:type="dxa"/>
            <w:shd w:val="clear" w:color="auto" w:fill="auto"/>
          </w:tcPr>
          <w:p w:rsidR="0076025A" w:rsidRPr="0076025A" w:rsidRDefault="0076025A" w:rsidP="003B01CB">
            <w:pPr>
              <w:spacing w:after="0"/>
              <w:jc w:val="both"/>
              <w:rPr>
                <w:b/>
                <w:szCs w:val="24"/>
              </w:rPr>
            </w:pPr>
            <w:r w:rsidRPr="0076025A">
              <w:rPr>
                <w:b/>
                <w:szCs w:val="24"/>
              </w:rPr>
              <w:t>Eğitime Erişim</w:t>
            </w:r>
          </w:p>
        </w:tc>
        <w:tc>
          <w:tcPr>
            <w:tcW w:w="3402" w:type="dxa"/>
            <w:shd w:val="clear" w:color="auto" w:fill="auto"/>
          </w:tcPr>
          <w:p w:rsidR="0076025A" w:rsidRPr="0076025A" w:rsidRDefault="0076025A" w:rsidP="003B01CB">
            <w:pPr>
              <w:spacing w:after="0"/>
              <w:jc w:val="both"/>
              <w:rPr>
                <w:b/>
                <w:szCs w:val="24"/>
              </w:rPr>
            </w:pPr>
            <w:r w:rsidRPr="0076025A">
              <w:rPr>
                <w:b/>
                <w:szCs w:val="24"/>
              </w:rPr>
              <w:t>Eğitimde Kalite</w:t>
            </w:r>
          </w:p>
        </w:tc>
        <w:tc>
          <w:tcPr>
            <w:tcW w:w="4111" w:type="dxa"/>
            <w:shd w:val="clear" w:color="auto" w:fill="auto"/>
          </w:tcPr>
          <w:p w:rsidR="0076025A" w:rsidRPr="0076025A" w:rsidRDefault="0076025A" w:rsidP="003B01CB">
            <w:pPr>
              <w:spacing w:after="0"/>
              <w:jc w:val="both"/>
              <w:rPr>
                <w:b/>
                <w:szCs w:val="24"/>
              </w:rPr>
            </w:pPr>
            <w:r w:rsidRPr="0076025A">
              <w:rPr>
                <w:b/>
                <w:szCs w:val="24"/>
              </w:rPr>
              <w:t>Kurumsal Kapasite</w:t>
            </w:r>
          </w:p>
        </w:tc>
      </w:tr>
      <w:tr w:rsidR="0076025A" w:rsidRPr="0076025A" w:rsidTr="003B01CB">
        <w:tc>
          <w:tcPr>
            <w:tcW w:w="4252" w:type="dxa"/>
            <w:shd w:val="clear" w:color="auto" w:fill="auto"/>
          </w:tcPr>
          <w:p w:rsidR="0076025A" w:rsidRPr="0076025A" w:rsidRDefault="0076025A" w:rsidP="003B01CB">
            <w:pPr>
              <w:spacing w:after="0"/>
              <w:jc w:val="both"/>
              <w:rPr>
                <w:szCs w:val="24"/>
              </w:rPr>
            </w:pPr>
            <w:r w:rsidRPr="0076025A">
              <w:rPr>
                <w:szCs w:val="24"/>
              </w:rPr>
              <w:t>Okullaşma Oranı</w:t>
            </w:r>
          </w:p>
        </w:tc>
        <w:tc>
          <w:tcPr>
            <w:tcW w:w="3402" w:type="dxa"/>
            <w:shd w:val="clear" w:color="auto" w:fill="auto"/>
          </w:tcPr>
          <w:p w:rsidR="0076025A" w:rsidRPr="0076025A" w:rsidRDefault="0076025A" w:rsidP="003B01CB">
            <w:pPr>
              <w:spacing w:after="0"/>
              <w:jc w:val="both"/>
              <w:rPr>
                <w:szCs w:val="24"/>
              </w:rPr>
            </w:pPr>
            <w:r w:rsidRPr="0076025A">
              <w:rPr>
                <w:szCs w:val="24"/>
              </w:rPr>
              <w:t>Akademik Başarı</w:t>
            </w:r>
          </w:p>
        </w:tc>
        <w:tc>
          <w:tcPr>
            <w:tcW w:w="4111" w:type="dxa"/>
            <w:shd w:val="clear" w:color="auto" w:fill="auto"/>
          </w:tcPr>
          <w:p w:rsidR="0076025A" w:rsidRPr="0076025A" w:rsidRDefault="0076025A" w:rsidP="003B01CB">
            <w:pPr>
              <w:spacing w:after="0"/>
              <w:jc w:val="both"/>
              <w:rPr>
                <w:szCs w:val="24"/>
              </w:rPr>
            </w:pPr>
            <w:r w:rsidRPr="0076025A">
              <w:rPr>
                <w:szCs w:val="24"/>
              </w:rPr>
              <w:t>Kurumsal İletişim</w:t>
            </w:r>
          </w:p>
        </w:tc>
      </w:tr>
      <w:tr w:rsidR="0076025A" w:rsidRPr="0076025A" w:rsidTr="003B01CB">
        <w:tc>
          <w:tcPr>
            <w:tcW w:w="4252" w:type="dxa"/>
            <w:shd w:val="clear" w:color="auto" w:fill="auto"/>
          </w:tcPr>
          <w:p w:rsidR="0076025A" w:rsidRPr="0076025A" w:rsidRDefault="0076025A" w:rsidP="003B01CB">
            <w:pPr>
              <w:spacing w:after="0"/>
              <w:jc w:val="both"/>
              <w:rPr>
                <w:szCs w:val="24"/>
              </w:rPr>
            </w:pPr>
            <w:r w:rsidRPr="0076025A">
              <w:rPr>
                <w:szCs w:val="24"/>
              </w:rPr>
              <w:t>Okula Devam/ Devamsızlık</w:t>
            </w:r>
          </w:p>
        </w:tc>
        <w:tc>
          <w:tcPr>
            <w:tcW w:w="3402" w:type="dxa"/>
            <w:shd w:val="clear" w:color="auto" w:fill="auto"/>
          </w:tcPr>
          <w:p w:rsidR="0076025A" w:rsidRPr="0076025A" w:rsidRDefault="0076025A" w:rsidP="003B01CB">
            <w:pPr>
              <w:spacing w:after="0"/>
              <w:jc w:val="both"/>
              <w:rPr>
                <w:szCs w:val="24"/>
              </w:rPr>
            </w:pPr>
            <w:r w:rsidRPr="0076025A">
              <w:rPr>
                <w:szCs w:val="24"/>
              </w:rPr>
              <w:t>Sosyal, Kültürel ve Fiziksel Gelişim</w:t>
            </w:r>
          </w:p>
        </w:tc>
        <w:tc>
          <w:tcPr>
            <w:tcW w:w="4111" w:type="dxa"/>
            <w:shd w:val="clear" w:color="auto" w:fill="auto"/>
          </w:tcPr>
          <w:p w:rsidR="0076025A" w:rsidRPr="0076025A" w:rsidRDefault="0076025A" w:rsidP="003B01CB">
            <w:pPr>
              <w:spacing w:after="0"/>
              <w:jc w:val="both"/>
              <w:rPr>
                <w:szCs w:val="24"/>
              </w:rPr>
            </w:pPr>
            <w:r w:rsidRPr="0076025A">
              <w:rPr>
                <w:szCs w:val="24"/>
              </w:rPr>
              <w:t>Kurumsal Yönetim</w:t>
            </w:r>
          </w:p>
        </w:tc>
      </w:tr>
      <w:tr w:rsidR="0076025A" w:rsidRPr="0076025A" w:rsidTr="003B01CB">
        <w:tc>
          <w:tcPr>
            <w:tcW w:w="4252" w:type="dxa"/>
            <w:shd w:val="clear" w:color="auto" w:fill="auto"/>
          </w:tcPr>
          <w:p w:rsidR="0076025A" w:rsidRPr="0076025A" w:rsidRDefault="0076025A" w:rsidP="003B01CB">
            <w:pPr>
              <w:spacing w:after="0"/>
              <w:jc w:val="both"/>
              <w:rPr>
                <w:szCs w:val="24"/>
              </w:rPr>
            </w:pPr>
            <w:r w:rsidRPr="0076025A">
              <w:rPr>
                <w:szCs w:val="24"/>
              </w:rPr>
              <w:t>Okula Uyum, Oryantasyon</w:t>
            </w:r>
          </w:p>
        </w:tc>
        <w:tc>
          <w:tcPr>
            <w:tcW w:w="3402" w:type="dxa"/>
            <w:shd w:val="clear" w:color="auto" w:fill="auto"/>
          </w:tcPr>
          <w:p w:rsidR="0076025A" w:rsidRPr="0076025A" w:rsidRDefault="0076025A" w:rsidP="003B01CB">
            <w:pPr>
              <w:spacing w:after="0"/>
              <w:jc w:val="both"/>
              <w:rPr>
                <w:szCs w:val="24"/>
              </w:rPr>
            </w:pPr>
            <w:r w:rsidRPr="0076025A">
              <w:rPr>
                <w:szCs w:val="24"/>
              </w:rPr>
              <w:t>Sınıf Tekrarı</w:t>
            </w:r>
          </w:p>
        </w:tc>
        <w:tc>
          <w:tcPr>
            <w:tcW w:w="4111" w:type="dxa"/>
            <w:shd w:val="clear" w:color="auto" w:fill="auto"/>
          </w:tcPr>
          <w:p w:rsidR="0076025A" w:rsidRPr="0076025A" w:rsidRDefault="0076025A" w:rsidP="003B01CB">
            <w:pPr>
              <w:spacing w:after="0"/>
              <w:jc w:val="both"/>
              <w:rPr>
                <w:szCs w:val="24"/>
              </w:rPr>
            </w:pPr>
            <w:r w:rsidRPr="0076025A">
              <w:rPr>
                <w:szCs w:val="24"/>
              </w:rPr>
              <w:t>Bina ve Yerleşke</w:t>
            </w:r>
          </w:p>
        </w:tc>
      </w:tr>
      <w:tr w:rsidR="0076025A" w:rsidRPr="0076025A" w:rsidTr="003B01CB">
        <w:tc>
          <w:tcPr>
            <w:tcW w:w="4252" w:type="dxa"/>
            <w:shd w:val="clear" w:color="auto" w:fill="auto"/>
          </w:tcPr>
          <w:p w:rsidR="0076025A" w:rsidRPr="0076025A" w:rsidRDefault="0076025A" w:rsidP="003B01CB">
            <w:pPr>
              <w:spacing w:after="0"/>
              <w:jc w:val="both"/>
              <w:rPr>
                <w:szCs w:val="24"/>
              </w:rPr>
            </w:pPr>
            <w:r w:rsidRPr="0076025A">
              <w:rPr>
                <w:szCs w:val="24"/>
              </w:rPr>
              <w:t>Özel Eğitime İhtiyaç Duyan Bireyler</w:t>
            </w:r>
          </w:p>
        </w:tc>
        <w:tc>
          <w:tcPr>
            <w:tcW w:w="3402" w:type="dxa"/>
            <w:shd w:val="clear" w:color="auto" w:fill="auto"/>
          </w:tcPr>
          <w:p w:rsidR="0076025A" w:rsidRPr="0076025A" w:rsidRDefault="0076025A" w:rsidP="003B01CB">
            <w:pPr>
              <w:spacing w:after="0"/>
              <w:jc w:val="both"/>
              <w:rPr>
                <w:szCs w:val="24"/>
              </w:rPr>
            </w:pPr>
            <w:r w:rsidRPr="0076025A">
              <w:rPr>
                <w:szCs w:val="24"/>
              </w:rPr>
              <w:t>İstihdam Edilebilirlik ve Yönlendirme</w:t>
            </w:r>
          </w:p>
        </w:tc>
        <w:tc>
          <w:tcPr>
            <w:tcW w:w="4111" w:type="dxa"/>
            <w:shd w:val="clear" w:color="auto" w:fill="auto"/>
          </w:tcPr>
          <w:p w:rsidR="0076025A" w:rsidRPr="0076025A" w:rsidRDefault="0076025A" w:rsidP="003B01CB">
            <w:pPr>
              <w:spacing w:after="0"/>
              <w:jc w:val="both"/>
              <w:rPr>
                <w:szCs w:val="24"/>
              </w:rPr>
            </w:pPr>
            <w:r w:rsidRPr="0076025A">
              <w:rPr>
                <w:szCs w:val="24"/>
              </w:rPr>
              <w:t>Donanım</w:t>
            </w:r>
          </w:p>
        </w:tc>
      </w:tr>
      <w:tr w:rsidR="0076025A" w:rsidRPr="0076025A" w:rsidTr="003B01CB">
        <w:tc>
          <w:tcPr>
            <w:tcW w:w="4252" w:type="dxa"/>
            <w:shd w:val="clear" w:color="auto" w:fill="auto"/>
          </w:tcPr>
          <w:p w:rsidR="0076025A" w:rsidRPr="0076025A" w:rsidRDefault="0076025A" w:rsidP="003B01CB">
            <w:pPr>
              <w:spacing w:after="0"/>
              <w:jc w:val="both"/>
              <w:rPr>
                <w:szCs w:val="24"/>
              </w:rPr>
            </w:pPr>
            <w:r w:rsidRPr="0076025A">
              <w:rPr>
                <w:szCs w:val="24"/>
              </w:rPr>
              <w:t>Yabancı Öğrenciler</w:t>
            </w:r>
          </w:p>
        </w:tc>
        <w:tc>
          <w:tcPr>
            <w:tcW w:w="3402" w:type="dxa"/>
            <w:shd w:val="clear" w:color="auto" w:fill="auto"/>
          </w:tcPr>
          <w:p w:rsidR="0076025A" w:rsidRPr="0076025A" w:rsidRDefault="0076025A" w:rsidP="003B01CB">
            <w:pPr>
              <w:spacing w:after="0"/>
              <w:jc w:val="both"/>
              <w:rPr>
                <w:szCs w:val="24"/>
              </w:rPr>
            </w:pPr>
            <w:r w:rsidRPr="0076025A">
              <w:rPr>
                <w:szCs w:val="24"/>
              </w:rPr>
              <w:t>Öğretim Yöntemleri</w:t>
            </w:r>
          </w:p>
        </w:tc>
        <w:tc>
          <w:tcPr>
            <w:tcW w:w="4111" w:type="dxa"/>
            <w:shd w:val="clear" w:color="auto" w:fill="auto"/>
          </w:tcPr>
          <w:p w:rsidR="0076025A" w:rsidRPr="0076025A" w:rsidRDefault="0076025A" w:rsidP="003B01CB">
            <w:pPr>
              <w:spacing w:after="0"/>
              <w:jc w:val="both"/>
              <w:rPr>
                <w:szCs w:val="24"/>
              </w:rPr>
            </w:pPr>
            <w:r w:rsidRPr="0076025A">
              <w:rPr>
                <w:szCs w:val="24"/>
              </w:rPr>
              <w:t>Temizlik, Hijyen</w:t>
            </w:r>
          </w:p>
        </w:tc>
      </w:tr>
      <w:tr w:rsidR="0076025A" w:rsidRPr="0076025A" w:rsidTr="003B01CB">
        <w:tc>
          <w:tcPr>
            <w:tcW w:w="4252" w:type="dxa"/>
            <w:shd w:val="clear" w:color="auto" w:fill="auto"/>
          </w:tcPr>
          <w:p w:rsidR="0076025A" w:rsidRPr="0076025A" w:rsidRDefault="0076025A" w:rsidP="003B01CB">
            <w:pPr>
              <w:spacing w:after="0"/>
              <w:jc w:val="both"/>
              <w:rPr>
                <w:szCs w:val="24"/>
              </w:rPr>
            </w:pPr>
            <w:proofErr w:type="spellStart"/>
            <w:r w:rsidRPr="0076025A">
              <w:rPr>
                <w:szCs w:val="24"/>
              </w:rPr>
              <w:t>Hayatboyu</w:t>
            </w:r>
            <w:proofErr w:type="spellEnd"/>
            <w:r w:rsidRPr="0076025A">
              <w:rPr>
                <w:szCs w:val="24"/>
              </w:rPr>
              <w:t xml:space="preserve"> Öğrenme</w:t>
            </w:r>
          </w:p>
        </w:tc>
        <w:tc>
          <w:tcPr>
            <w:tcW w:w="3402" w:type="dxa"/>
            <w:shd w:val="clear" w:color="auto" w:fill="auto"/>
          </w:tcPr>
          <w:p w:rsidR="0076025A" w:rsidRPr="0076025A" w:rsidRDefault="0076025A" w:rsidP="003B01CB">
            <w:pPr>
              <w:spacing w:after="0"/>
              <w:jc w:val="both"/>
              <w:rPr>
                <w:szCs w:val="24"/>
              </w:rPr>
            </w:pPr>
            <w:r w:rsidRPr="0076025A">
              <w:rPr>
                <w:szCs w:val="24"/>
              </w:rPr>
              <w:t>Ders araç gereçleri</w:t>
            </w:r>
          </w:p>
        </w:tc>
        <w:tc>
          <w:tcPr>
            <w:tcW w:w="4111" w:type="dxa"/>
            <w:shd w:val="clear" w:color="auto" w:fill="auto"/>
          </w:tcPr>
          <w:p w:rsidR="0076025A" w:rsidRPr="0076025A" w:rsidRDefault="0076025A" w:rsidP="003B01CB">
            <w:pPr>
              <w:spacing w:after="0"/>
              <w:jc w:val="both"/>
              <w:rPr>
                <w:szCs w:val="24"/>
              </w:rPr>
            </w:pPr>
            <w:r w:rsidRPr="0076025A">
              <w:rPr>
                <w:szCs w:val="24"/>
              </w:rPr>
              <w:t>İş Güvenliği, Okul Güvenliği</w:t>
            </w:r>
          </w:p>
        </w:tc>
      </w:tr>
      <w:tr w:rsidR="0076025A" w:rsidRPr="0076025A" w:rsidTr="003B01CB">
        <w:tc>
          <w:tcPr>
            <w:tcW w:w="4252" w:type="dxa"/>
            <w:shd w:val="clear" w:color="auto" w:fill="auto"/>
          </w:tcPr>
          <w:p w:rsidR="0076025A" w:rsidRPr="0076025A" w:rsidRDefault="0076025A" w:rsidP="003B01CB">
            <w:pPr>
              <w:spacing w:after="0"/>
              <w:jc w:val="both"/>
              <w:rPr>
                <w:szCs w:val="24"/>
              </w:rPr>
            </w:pPr>
          </w:p>
        </w:tc>
        <w:tc>
          <w:tcPr>
            <w:tcW w:w="3402" w:type="dxa"/>
            <w:shd w:val="clear" w:color="auto" w:fill="auto"/>
          </w:tcPr>
          <w:p w:rsidR="0076025A" w:rsidRPr="0076025A" w:rsidRDefault="0076025A" w:rsidP="003B01CB">
            <w:pPr>
              <w:spacing w:after="0"/>
              <w:jc w:val="both"/>
              <w:rPr>
                <w:szCs w:val="24"/>
              </w:rPr>
            </w:pPr>
          </w:p>
        </w:tc>
        <w:tc>
          <w:tcPr>
            <w:tcW w:w="4111" w:type="dxa"/>
            <w:shd w:val="clear" w:color="auto" w:fill="auto"/>
          </w:tcPr>
          <w:p w:rsidR="0076025A" w:rsidRPr="0076025A" w:rsidRDefault="0076025A" w:rsidP="003B01CB">
            <w:pPr>
              <w:spacing w:after="0"/>
              <w:jc w:val="both"/>
              <w:rPr>
                <w:szCs w:val="24"/>
              </w:rPr>
            </w:pPr>
            <w:r w:rsidRPr="0076025A">
              <w:rPr>
                <w:szCs w:val="24"/>
              </w:rPr>
              <w:t>Taşıma ve servis</w:t>
            </w:r>
          </w:p>
        </w:tc>
      </w:tr>
    </w:tbl>
    <w:p w:rsidR="0076025A" w:rsidRPr="0076025A" w:rsidRDefault="0076025A" w:rsidP="0076025A">
      <w:pPr>
        <w:spacing w:after="0"/>
        <w:ind w:firstLine="708"/>
        <w:jc w:val="both"/>
        <w:rPr>
          <w:szCs w:val="24"/>
        </w:rPr>
      </w:pPr>
    </w:p>
    <w:p w:rsidR="0076025A" w:rsidRPr="0076025A" w:rsidRDefault="0076025A" w:rsidP="0076025A">
      <w:pPr>
        <w:spacing w:after="0"/>
        <w:ind w:firstLine="708"/>
        <w:jc w:val="both"/>
        <w:rPr>
          <w:rFonts w:cs="Calibri"/>
          <w:szCs w:val="24"/>
        </w:rPr>
      </w:pPr>
      <w:r w:rsidRPr="0076025A">
        <w:rPr>
          <w:rFonts w:cs="Calibri"/>
          <w:szCs w:val="24"/>
        </w:rPr>
        <w:t xml:space="preserve">Gelişim ve sorun alanlarına ilişkin </w:t>
      </w:r>
      <w:r w:rsidRPr="0076025A">
        <w:rPr>
          <w:rFonts w:cs="Calibri"/>
          <w:b/>
          <w:szCs w:val="24"/>
        </w:rPr>
        <w:t>GZFT</w:t>
      </w:r>
      <w:r w:rsidRPr="0076025A">
        <w:rPr>
          <w:rFonts w:cs="Calibri"/>
          <w:szCs w:val="24"/>
        </w:rPr>
        <w:t xml:space="preserve"> analizinden yola çıkılarak saptamalar yapılırken yukarıdaki tabloda yer alan ayrımda belirtilen temel sorun alanlarına dikkat edilmesi gerekmektedir.</w:t>
      </w:r>
    </w:p>
    <w:p w:rsidR="0076025A" w:rsidRDefault="0076025A" w:rsidP="0076025A">
      <w:pPr>
        <w:spacing w:after="0"/>
        <w:ind w:firstLine="708"/>
        <w:jc w:val="both"/>
        <w:rPr>
          <w:szCs w:val="24"/>
        </w:rPr>
      </w:pPr>
      <w:r w:rsidRPr="0076025A">
        <w:rPr>
          <w:szCs w:val="24"/>
        </w:rPr>
        <w:t xml:space="preserve"> </w:t>
      </w:r>
    </w:p>
    <w:p w:rsidR="00FA46B9" w:rsidRDefault="00FA46B9" w:rsidP="0076025A">
      <w:pPr>
        <w:spacing w:after="0"/>
        <w:ind w:firstLine="708"/>
        <w:jc w:val="both"/>
        <w:rPr>
          <w:szCs w:val="24"/>
        </w:rPr>
      </w:pPr>
    </w:p>
    <w:p w:rsidR="00FA46B9" w:rsidRDefault="00FA46B9" w:rsidP="0076025A">
      <w:pPr>
        <w:spacing w:after="0"/>
        <w:ind w:firstLine="708"/>
        <w:jc w:val="both"/>
        <w:rPr>
          <w:szCs w:val="24"/>
        </w:rPr>
      </w:pPr>
    </w:p>
    <w:p w:rsidR="00FA46B9" w:rsidRDefault="00FA46B9" w:rsidP="0076025A">
      <w:pPr>
        <w:spacing w:after="0"/>
        <w:ind w:firstLine="708"/>
        <w:jc w:val="both"/>
        <w:rPr>
          <w:szCs w:val="24"/>
        </w:rPr>
      </w:pPr>
    </w:p>
    <w:p w:rsidR="00FA46B9" w:rsidRPr="0076025A" w:rsidRDefault="00FA46B9" w:rsidP="0076025A">
      <w:pPr>
        <w:spacing w:after="0"/>
        <w:ind w:firstLine="708"/>
        <w:jc w:val="both"/>
        <w:rPr>
          <w:szCs w:val="24"/>
        </w:rPr>
      </w:pPr>
    </w:p>
    <w:p w:rsidR="0076025A" w:rsidRDefault="0076025A" w:rsidP="0076025A">
      <w:pPr>
        <w:pStyle w:val="Balk3"/>
        <w:rPr>
          <w:rFonts w:ascii="Book Antiqua" w:hAnsi="Book Antiqua"/>
          <w:b/>
          <w:color w:val="FF0000"/>
          <w:sz w:val="28"/>
          <w:szCs w:val="28"/>
        </w:rPr>
      </w:pPr>
      <w:bookmarkStart w:id="15" w:name="_Toc416084890"/>
      <w:r w:rsidRPr="00CA5707">
        <w:rPr>
          <w:rFonts w:ascii="Book Antiqua" w:hAnsi="Book Antiqua"/>
          <w:b/>
          <w:color w:val="FF0000"/>
          <w:sz w:val="28"/>
          <w:szCs w:val="28"/>
        </w:rPr>
        <w:lastRenderedPageBreak/>
        <w:t>Gelişim ve Sorun Alanlarımız</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5"/>
        <w:gridCol w:w="93"/>
        <w:gridCol w:w="17"/>
        <w:gridCol w:w="8727"/>
      </w:tblGrid>
      <w:tr w:rsidR="0076025A" w:rsidRPr="00B74A4C" w:rsidTr="0076025A">
        <w:trPr>
          <w:trHeight w:val="300"/>
        </w:trPr>
        <w:tc>
          <w:tcPr>
            <w:tcW w:w="5000" w:type="pct"/>
            <w:gridSpan w:val="4"/>
            <w:vAlign w:val="center"/>
          </w:tcPr>
          <w:p w:rsidR="0076025A" w:rsidRPr="00B74A4C" w:rsidRDefault="0076025A" w:rsidP="003B01CB">
            <w:pPr>
              <w:spacing w:after="0" w:line="240" w:lineRule="auto"/>
              <w:rPr>
                <w:b/>
                <w:bCs/>
                <w:color w:val="000000"/>
                <w:szCs w:val="22"/>
              </w:rPr>
            </w:pPr>
            <w:r w:rsidRPr="00B74A4C">
              <w:rPr>
                <w:b/>
                <w:color w:val="FF0000"/>
                <w:sz w:val="22"/>
                <w:szCs w:val="22"/>
              </w:rPr>
              <w:t xml:space="preserve"> </w:t>
            </w:r>
            <w:bookmarkEnd w:id="15"/>
            <w:r w:rsidRPr="00B74A4C">
              <w:rPr>
                <w:b/>
                <w:bCs/>
                <w:color w:val="FF0000"/>
                <w:sz w:val="22"/>
                <w:szCs w:val="22"/>
              </w:rPr>
              <w:t>1.TEMA:</w:t>
            </w:r>
            <w:r w:rsidRPr="00B74A4C">
              <w:rPr>
                <w:b/>
                <w:bCs/>
                <w:color w:val="000000"/>
                <w:sz w:val="22"/>
                <w:szCs w:val="22"/>
              </w:rPr>
              <w:t xml:space="preserve"> EĞİTİM VE ÖĞRETİME ERİŞİM</w:t>
            </w:r>
          </w:p>
        </w:tc>
      </w:tr>
      <w:tr w:rsidR="0076025A" w:rsidRPr="00B74A4C" w:rsidTr="0076025A">
        <w:trPr>
          <w:trHeight w:val="330"/>
        </w:trPr>
        <w:tc>
          <w:tcPr>
            <w:tcW w:w="304" w:type="pct"/>
            <w:gridSpan w:val="3"/>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1</w:t>
            </w:r>
          </w:p>
        </w:tc>
        <w:tc>
          <w:tcPr>
            <w:tcW w:w="4696" w:type="pct"/>
            <w:vAlign w:val="center"/>
          </w:tcPr>
          <w:p w:rsidR="0076025A" w:rsidRPr="00B74A4C" w:rsidRDefault="0076025A" w:rsidP="003B01CB">
            <w:pPr>
              <w:spacing w:after="0" w:line="240" w:lineRule="auto"/>
              <w:rPr>
                <w:color w:val="000000"/>
                <w:szCs w:val="22"/>
              </w:rPr>
            </w:pPr>
            <w:r w:rsidRPr="00B74A4C">
              <w:rPr>
                <w:color w:val="000000"/>
                <w:sz w:val="22"/>
                <w:szCs w:val="22"/>
              </w:rPr>
              <w:t xml:space="preserve">On iki yıllık zorunlu ve kademeli eğitim. </w:t>
            </w:r>
          </w:p>
        </w:tc>
      </w:tr>
      <w:tr w:rsidR="0076025A" w:rsidRPr="00B74A4C" w:rsidTr="0076025A">
        <w:trPr>
          <w:trHeight w:val="330"/>
        </w:trPr>
        <w:tc>
          <w:tcPr>
            <w:tcW w:w="304" w:type="pct"/>
            <w:gridSpan w:val="3"/>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2</w:t>
            </w:r>
          </w:p>
        </w:tc>
        <w:tc>
          <w:tcPr>
            <w:tcW w:w="4696" w:type="pct"/>
            <w:vAlign w:val="center"/>
          </w:tcPr>
          <w:p w:rsidR="0076025A" w:rsidRPr="00B74A4C" w:rsidRDefault="0076025A" w:rsidP="003B01CB">
            <w:pPr>
              <w:spacing w:after="0" w:line="240" w:lineRule="auto"/>
              <w:rPr>
                <w:color w:val="000000"/>
                <w:szCs w:val="22"/>
              </w:rPr>
            </w:pPr>
            <w:r w:rsidRPr="00B74A4C">
              <w:rPr>
                <w:color w:val="000000"/>
                <w:sz w:val="22"/>
                <w:szCs w:val="22"/>
              </w:rPr>
              <w:t>Bireylerin ilgi ve ihtiyaçlarına cevap verebilecek çeşitlilikte ve program türünün bulunması.</w:t>
            </w:r>
          </w:p>
        </w:tc>
      </w:tr>
      <w:tr w:rsidR="0076025A" w:rsidRPr="00B74A4C" w:rsidTr="0076025A">
        <w:trPr>
          <w:trHeight w:val="330"/>
        </w:trPr>
        <w:tc>
          <w:tcPr>
            <w:tcW w:w="304" w:type="pct"/>
            <w:gridSpan w:val="3"/>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3</w:t>
            </w:r>
          </w:p>
        </w:tc>
        <w:tc>
          <w:tcPr>
            <w:tcW w:w="4696" w:type="pct"/>
            <w:vAlign w:val="center"/>
          </w:tcPr>
          <w:p w:rsidR="0076025A" w:rsidRPr="00B74A4C" w:rsidRDefault="0076025A" w:rsidP="003B01CB">
            <w:pPr>
              <w:spacing w:after="0" w:line="240" w:lineRule="auto"/>
              <w:rPr>
                <w:color w:val="000000"/>
                <w:szCs w:val="22"/>
              </w:rPr>
            </w:pPr>
            <w:r w:rsidRPr="00B74A4C">
              <w:rPr>
                <w:color w:val="000000"/>
                <w:sz w:val="22"/>
                <w:szCs w:val="22"/>
              </w:rPr>
              <w:t xml:space="preserve">Hayat Boyu öğrenme </w:t>
            </w:r>
            <w:proofErr w:type="gramStart"/>
            <w:r w:rsidRPr="00B74A4C">
              <w:rPr>
                <w:color w:val="000000"/>
                <w:sz w:val="22"/>
                <w:szCs w:val="22"/>
              </w:rPr>
              <w:t>kapsamındaki  kursların</w:t>
            </w:r>
            <w:proofErr w:type="gramEnd"/>
            <w:r w:rsidRPr="00B74A4C">
              <w:rPr>
                <w:color w:val="000000"/>
                <w:sz w:val="22"/>
                <w:szCs w:val="22"/>
              </w:rPr>
              <w:t xml:space="preserve"> çeşitli ve yaygın olması.</w:t>
            </w:r>
          </w:p>
        </w:tc>
      </w:tr>
      <w:tr w:rsidR="0076025A" w:rsidRPr="00B74A4C" w:rsidTr="0076025A">
        <w:trPr>
          <w:trHeight w:val="330"/>
        </w:trPr>
        <w:tc>
          <w:tcPr>
            <w:tcW w:w="304" w:type="pct"/>
            <w:gridSpan w:val="3"/>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4</w:t>
            </w:r>
          </w:p>
        </w:tc>
        <w:tc>
          <w:tcPr>
            <w:tcW w:w="4696" w:type="pct"/>
            <w:vAlign w:val="center"/>
          </w:tcPr>
          <w:p w:rsidR="0076025A" w:rsidRPr="00B74A4C" w:rsidRDefault="0076025A" w:rsidP="003B01CB">
            <w:pPr>
              <w:spacing w:after="0" w:line="240" w:lineRule="auto"/>
              <w:rPr>
                <w:color w:val="000000"/>
                <w:szCs w:val="22"/>
              </w:rPr>
            </w:pPr>
            <w:proofErr w:type="gramStart"/>
            <w:r w:rsidRPr="00B74A4C">
              <w:rPr>
                <w:color w:val="000000"/>
                <w:sz w:val="22"/>
                <w:szCs w:val="22"/>
              </w:rPr>
              <w:t>Özel Öğretimi destekleyici teşvik mekanizmaları.</w:t>
            </w:r>
            <w:proofErr w:type="gramEnd"/>
          </w:p>
        </w:tc>
      </w:tr>
      <w:tr w:rsidR="0076025A" w:rsidRPr="00B74A4C" w:rsidTr="0076025A">
        <w:trPr>
          <w:trHeight w:val="330"/>
        </w:trPr>
        <w:tc>
          <w:tcPr>
            <w:tcW w:w="304" w:type="pct"/>
            <w:gridSpan w:val="3"/>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5</w:t>
            </w:r>
          </w:p>
        </w:tc>
        <w:tc>
          <w:tcPr>
            <w:tcW w:w="4696" w:type="pct"/>
            <w:vAlign w:val="center"/>
          </w:tcPr>
          <w:p w:rsidR="0076025A" w:rsidRPr="00B74A4C" w:rsidRDefault="0076025A" w:rsidP="003B01CB">
            <w:pPr>
              <w:spacing w:after="0" w:line="240" w:lineRule="auto"/>
              <w:rPr>
                <w:color w:val="000000"/>
                <w:szCs w:val="22"/>
              </w:rPr>
            </w:pPr>
            <w:r w:rsidRPr="00B74A4C">
              <w:rPr>
                <w:color w:val="000000"/>
                <w:sz w:val="22"/>
                <w:szCs w:val="22"/>
              </w:rPr>
              <w:t>Kaynaştırma Eğitimi öğrencilerinin istenilen seviyeye ulaştırılması.</w:t>
            </w:r>
          </w:p>
        </w:tc>
      </w:tr>
      <w:tr w:rsidR="0076025A" w:rsidRPr="00B74A4C" w:rsidTr="0076025A">
        <w:trPr>
          <w:trHeight w:val="330"/>
        </w:trPr>
        <w:tc>
          <w:tcPr>
            <w:tcW w:w="304" w:type="pct"/>
            <w:gridSpan w:val="3"/>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6</w:t>
            </w:r>
          </w:p>
        </w:tc>
        <w:tc>
          <w:tcPr>
            <w:tcW w:w="4696" w:type="pct"/>
            <w:vAlign w:val="center"/>
          </w:tcPr>
          <w:p w:rsidR="0076025A" w:rsidRPr="00B74A4C" w:rsidRDefault="0076025A" w:rsidP="003B01CB">
            <w:pPr>
              <w:spacing w:after="0" w:line="240" w:lineRule="auto"/>
              <w:rPr>
                <w:color w:val="000000"/>
                <w:szCs w:val="22"/>
              </w:rPr>
            </w:pPr>
            <w:proofErr w:type="gramStart"/>
            <w:r w:rsidRPr="00B74A4C">
              <w:rPr>
                <w:color w:val="000000"/>
                <w:sz w:val="22"/>
                <w:szCs w:val="22"/>
              </w:rPr>
              <w:t xml:space="preserve">Okulumuzda yabancı uyruklu ve çevre köylerden öğrencilerin olması. </w:t>
            </w:r>
            <w:proofErr w:type="gramEnd"/>
          </w:p>
        </w:tc>
      </w:tr>
      <w:tr w:rsidR="0076025A" w:rsidRPr="00B74A4C" w:rsidTr="0076025A">
        <w:trPr>
          <w:trHeight w:val="330"/>
        </w:trPr>
        <w:tc>
          <w:tcPr>
            <w:tcW w:w="304" w:type="pct"/>
            <w:gridSpan w:val="3"/>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7</w:t>
            </w:r>
          </w:p>
        </w:tc>
        <w:tc>
          <w:tcPr>
            <w:tcW w:w="4696" w:type="pct"/>
            <w:vAlign w:val="center"/>
          </w:tcPr>
          <w:p w:rsidR="0076025A" w:rsidRPr="00B74A4C" w:rsidRDefault="0076025A" w:rsidP="003B01CB">
            <w:pPr>
              <w:spacing w:after="0" w:line="240" w:lineRule="auto"/>
              <w:rPr>
                <w:color w:val="000000"/>
                <w:szCs w:val="22"/>
              </w:rPr>
            </w:pPr>
            <w:r w:rsidRPr="00B74A4C">
              <w:rPr>
                <w:color w:val="000000"/>
                <w:sz w:val="22"/>
                <w:szCs w:val="22"/>
              </w:rPr>
              <w:t>Hayat Boyu öğrenmeyi destekleyen politikaların varlığı</w:t>
            </w:r>
          </w:p>
        </w:tc>
      </w:tr>
      <w:tr w:rsidR="0076025A" w:rsidRPr="00B74A4C" w:rsidTr="0076025A">
        <w:trPr>
          <w:trHeight w:val="330"/>
        </w:trPr>
        <w:tc>
          <w:tcPr>
            <w:tcW w:w="304" w:type="pct"/>
            <w:gridSpan w:val="3"/>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8</w:t>
            </w:r>
          </w:p>
        </w:tc>
        <w:tc>
          <w:tcPr>
            <w:tcW w:w="4696" w:type="pct"/>
            <w:vAlign w:val="center"/>
          </w:tcPr>
          <w:p w:rsidR="0076025A" w:rsidRPr="00B74A4C" w:rsidRDefault="0076025A" w:rsidP="003B01CB">
            <w:pPr>
              <w:spacing w:after="0" w:line="240" w:lineRule="auto"/>
              <w:rPr>
                <w:color w:val="000000"/>
                <w:szCs w:val="22"/>
              </w:rPr>
            </w:pPr>
            <w:r w:rsidRPr="00B74A4C">
              <w:rPr>
                <w:color w:val="000000"/>
                <w:sz w:val="22"/>
                <w:szCs w:val="22"/>
              </w:rPr>
              <w:t>Özel Eğitime ihtiyacı olan bireylerin tespitine yönelik etkili bir tarama ve tanıma sisteminin yeterliliği.</w:t>
            </w:r>
          </w:p>
        </w:tc>
      </w:tr>
      <w:tr w:rsidR="0076025A" w:rsidRPr="00B74A4C" w:rsidTr="0076025A">
        <w:trPr>
          <w:trHeight w:val="330"/>
        </w:trPr>
        <w:tc>
          <w:tcPr>
            <w:tcW w:w="304" w:type="pct"/>
            <w:gridSpan w:val="3"/>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9</w:t>
            </w:r>
          </w:p>
        </w:tc>
        <w:tc>
          <w:tcPr>
            <w:tcW w:w="4696" w:type="pct"/>
            <w:vAlign w:val="center"/>
          </w:tcPr>
          <w:p w:rsidR="0076025A" w:rsidRPr="00B74A4C" w:rsidRDefault="0076025A" w:rsidP="003B01CB">
            <w:pPr>
              <w:spacing w:after="0" w:line="240" w:lineRule="auto"/>
              <w:rPr>
                <w:color w:val="000000"/>
                <w:szCs w:val="22"/>
              </w:rPr>
            </w:pPr>
            <w:proofErr w:type="gramStart"/>
            <w:r w:rsidRPr="00B74A4C">
              <w:rPr>
                <w:color w:val="000000"/>
                <w:sz w:val="22"/>
                <w:szCs w:val="22"/>
              </w:rPr>
              <w:t>Okula devam konusunda öğrencilerin mevzuattan bilgilerinin olmaması.</w:t>
            </w:r>
            <w:proofErr w:type="gramEnd"/>
          </w:p>
        </w:tc>
      </w:tr>
      <w:tr w:rsidR="0076025A" w:rsidRPr="00B74A4C" w:rsidTr="0076025A">
        <w:trPr>
          <w:trHeight w:val="330"/>
        </w:trPr>
        <w:tc>
          <w:tcPr>
            <w:tcW w:w="304" w:type="pct"/>
            <w:gridSpan w:val="3"/>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10</w:t>
            </w:r>
          </w:p>
        </w:tc>
        <w:tc>
          <w:tcPr>
            <w:tcW w:w="4696" w:type="pct"/>
            <w:vAlign w:val="center"/>
          </w:tcPr>
          <w:p w:rsidR="0076025A" w:rsidRPr="00B74A4C" w:rsidRDefault="0076025A" w:rsidP="003B01CB">
            <w:pPr>
              <w:spacing w:after="0" w:line="240" w:lineRule="auto"/>
              <w:rPr>
                <w:color w:val="000000"/>
                <w:szCs w:val="22"/>
              </w:rPr>
            </w:pPr>
            <w:r w:rsidRPr="00B74A4C">
              <w:rPr>
                <w:color w:val="000000"/>
                <w:sz w:val="22"/>
                <w:szCs w:val="22"/>
              </w:rPr>
              <w:t>Eğitim ve öğretime erişimde bölgesel farklılıklar.</w:t>
            </w:r>
          </w:p>
        </w:tc>
      </w:tr>
      <w:tr w:rsidR="0076025A" w:rsidRPr="00B74A4C" w:rsidTr="00CA5707">
        <w:trPr>
          <w:trHeight w:val="113"/>
        </w:trPr>
        <w:tc>
          <w:tcPr>
            <w:tcW w:w="5000" w:type="pct"/>
            <w:gridSpan w:val="4"/>
            <w:vAlign w:val="center"/>
          </w:tcPr>
          <w:p w:rsidR="0076025A" w:rsidRPr="00B74A4C" w:rsidRDefault="0076025A" w:rsidP="003B01CB">
            <w:pPr>
              <w:spacing w:after="0" w:line="240" w:lineRule="auto"/>
              <w:rPr>
                <w:b/>
                <w:bCs/>
                <w:color w:val="000000"/>
                <w:szCs w:val="22"/>
              </w:rPr>
            </w:pPr>
            <w:r w:rsidRPr="00B74A4C">
              <w:rPr>
                <w:b/>
                <w:bCs/>
                <w:color w:val="FF0000"/>
                <w:sz w:val="22"/>
                <w:szCs w:val="22"/>
              </w:rPr>
              <w:t>2.TEMA:</w:t>
            </w:r>
            <w:r w:rsidRPr="00B74A4C">
              <w:rPr>
                <w:b/>
                <w:bCs/>
                <w:color w:val="000000"/>
                <w:sz w:val="22"/>
                <w:szCs w:val="22"/>
              </w:rPr>
              <w:t xml:space="preserve"> EĞİTİM VE ÖĞRETİMDE KALİTE</w:t>
            </w:r>
          </w:p>
        </w:tc>
      </w:tr>
      <w:tr w:rsidR="0076025A" w:rsidRPr="00B74A4C" w:rsidTr="00CA5707">
        <w:trPr>
          <w:trHeight w:val="57"/>
        </w:trPr>
        <w:tc>
          <w:tcPr>
            <w:tcW w:w="295" w:type="pct"/>
            <w:gridSpan w:val="2"/>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1</w:t>
            </w:r>
          </w:p>
        </w:tc>
        <w:tc>
          <w:tcPr>
            <w:tcW w:w="4705" w:type="pct"/>
            <w:gridSpan w:val="2"/>
            <w:vAlign w:val="center"/>
          </w:tcPr>
          <w:p w:rsidR="0076025A" w:rsidRPr="00B74A4C" w:rsidRDefault="0076025A" w:rsidP="003B01CB">
            <w:pPr>
              <w:spacing w:after="0" w:line="240" w:lineRule="auto"/>
              <w:rPr>
                <w:color w:val="000000"/>
                <w:szCs w:val="22"/>
              </w:rPr>
            </w:pPr>
            <w:r w:rsidRPr="00B74A4C">
              <w:rPr>
                <w:color w:val="000000"/>
                <w:sz w:val="22"/>
                <w:szCs w:val="22"/>
              </w:rPr>
              <w:t xml:space="preserve">Merkezi Sistem Sınavı ile ilgili başarı düzeyinin artırılarak Liseye öğrenci yerleştirme sayısının </w:t>
            </w:r>
            <w:proofErr w:type="gramStart"/>
            <w:r w:rsidRPr="00B74A4C">
              <w:rPr>
                <w:color w:val="000000"/>
                <w:sz w:val="22"/>
                <w:szCs w:val="22"/>
              </w:rPr>
              <w:t>artırılması .için</w:t>
            </w:r>
            <w:proofErr w:type="gramEnd"/>
            <w:r w:rsidRPr="00B74A4C">
              <w:rPr>
                <w:color w:val="000000"/>
                <w:sz w:val="22"/>
                <w:szCs w:val="22"/>
              </w:rPr>
              <w:t xml:space="preserve"> sadece öğretime önem verilmesi.</w:t>
            </w:r>
          </w:p>
        </w:tc>
      </w:tr>
      <w:tr w:rsidR="0076025A" w:rsidRPr="00B74A4C" w:rsidTr="00CA5707">
        <w:trPr>
          <w:trHeight w:val="57"/>
        </w:trPr>
        <w:tc>
          <w:tcPr>
            <w:tcW w:w="295" w:type="pct"/>
            <w:gridSpan w:val="2"/>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2</w:t>
            </w:r>
          </w:p>
        </w:tc>
        <w:tc>
          <w:tcPr>
            <w:tcW w:w="4705" w:type="pct"/>
            <w:gridSpan w:val="2"/>
            <w:vAlign w:val="center"/>
          </w:tcPr>
          <w:p w:rsidR="0076025A" w:rsidRPr="00B74A4C" w:rsidRDefault="0076025A" w:rsidP="003B01CB">
            <w:pPr>
              <w:spacing w:after="0" w:line="240" w:lineRule="auto"/>
              <w:rPr>
                <w:color w:val="000000"/>
                <w:szCs w:val="22"/>
              </w:rPr>
            </w:pPr>
            <w:proofErr w:type="gramStart"/>
            <w:r w:rsidRPr="00B74A4C">
              <w:rPr>
                <w:color w:val="000000"/>
                <w:sz w:val="22"/>
                <w:szCs w:val="22"/>
              </w:rPr>
              <w:t>Kişisel, eğitsel ve mesleki Rehberlik hizmetlerinin yeterliliği.</w:t>
            </w:r>
            <w:proofErr w:type="gramEnd"/>
          </w:p>
        </w:tc>
      </w:tr>
      <w:tr w:rsidR="0076025A" w:rsidRPr="00B74A4C" w:rsidTr="00CA5707">
        <w:trPr>
          <w:trHeight w:val="57"/>
        </w:trPr>
        <w:tc>
          <w:tcPr>
            <w:tcW w:w="295" w:type="pct"/>
            <w:gridSpan w:val="2"/>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3</w:t>
            </w:r>
          </w:p>
        </w:tc>
        <w:tc>
          <w:tcPr>
            <w:tcW w:w="4705" w:type="pct"/>
            <w:gridSpan w:val="2"/>
            <w:vAlign w:val="center"/>
          </w:tcPr>
          <w:p w:rsidR="0076025A" w:rsidRPr="00B74A4C" w:rsidRDefault="0076025A" w:rsidP="003B01CB">
            <w:pPr>
              <w:spacing w:after="0" w:line="240" w:lineRule="auto"/>
              <w:rPr>
                <w:color w:val="000000"/>
                <w:szCs w:val="22"/>
              </w:rPr>
            </w:pPr>
            <w:proofErr w:type="gramStart"/>
            <w:r w:rsidRPr="00B74A4C">
              <w:rPr>
                <w:color w:val="000000"/>
                <w:sz w:val="22"/>
                <w:szCs w:val="22"/>
              </w:rPr>
              <w:t>Sosyal Medya, arkadaş çevresi ve ekonomik durumun iyi olmasının sınıf tekrarını çoğaltması.</w:t>
            </w:r>
            <w:proofErr w:type="gramEnd"/>
          </w:p>
        </w:tc>
      </w:tr>
      <w:tr w:rsidR="0076025A" w:rsidRPr="00B74A4C" w:rsidTr="00CA5707">
        <w:trPr>
          <w:trHeight w:val="57"/>
        </w:trPr>
        <w:tc>
          <w:tcPr>
            <w:tcW w:w="295" w:type="pct"/>
            <w:gridSpan w:val="2"/>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4</w:t>
            </w:r>
          </w:p>
        </w:tc>
        <w:tc>
          <w:tcPr>
            <w:tcW w:w="4705" w:type="pct"/>
            <w:gridSpan w:val="2"/>
            <w:vAlign w:val="center"/>
          </w:tcPr>
          <w:p w:rsidR="0076025A" w:rsidRPr="00B74A4C" w:rsidRDefault="0076025A" w:rsidP="003B01CB">
            <w:pPr>
              <w:spacing w:after="0" w:line="240" w:lineRule="auto"/>
              <w:rPr>
                <w:color w:val="000000"/>
                <w:szCs w:val="22"/>
              </w:rPr>
            </w:pPr>
            <w:proofErr w:type="gramStart"/>
            <w:r w:rsidRPr="00B74A4C">
              <w:rPr>
                <w:color w:val="000000"/>
                <w:sz w:val="22"/>
                <w:szCs w:val="22"/>
              </w:rPr>
              <w:t>Mesleki yöneltmelerde öğrencilerin ilgi ve yeteneklerinin dikkate alınmaması.</w:t>
            </w:r>
            <w:proofErr w:type="gramEnd"/>
          </w:p>
        </w:tc>
      </w:tr>
      <w:tr w:rsidR="0076025A" w:rsidRPr="00B74A4C" w:rsidTr="00CA5707">
        <w:trPr>
          <w:trHeight w:val="57"/>
        </w:trPr>
        <w:tc>
          <w:tcPr>
            <w:tcW w:w="295" w:type="pct"/>
            <w:gridSpan w:val="2"/>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5</w:t>
            </w:r>
          </w:p>
        </w:tc>
        <w:tc>
          <w:tcPr>
            <w:tcW w:w="4705" w:type="pct"/>
            <w:gridSpan w:val="2"/>
            <w:vAlign w:val="center"/>
          </w:tcPr>
          <w:p w:rsidR="0076025A" w:rsidRPr="00B74A4C" w:rsidRDefault="0076025A" w:rsidP="003B01CB">
            <w:pPr>
              <w:spacing w:after="0" w:line="240" w:lineRule="auto"/>
              <w:rPr>
                <w:color w:val="000000"/>
                <w:szCs w:val="22"/>
              </w:rPr>
            </w:pPr>
            <w:proofErr w:type="gramStart"/>
            <w:r w:rsidRPr="00B74A4C">
              <w:rPr>
                <w:color w:val="000000"/>
                <w:sz w:val="22"/>
                <w:szCs w:val="22"/>
              </w:rPr>
              <w:t>Uygulamadan çok teorik bilgilerin verilmesi ve çocukların uygulamada yetersiz olması.</w:t>
            </w:r>
            <w:proofErr w:type="gramEnd"/>
          </w:p>
        </w:tc>
      </w:tr>
      <w:tr w:rsidR="0076025A" w:rsidRPr="00B74A4C" w:rsidTr="00CA5707">
        <w:trPr>
          <w:trHeight w:val="57"/>
        </w:trPr>
        <w:tc>
          <w:tcPr>
            <w:tcW w:w="295" w:type="pct"/>
            <w:gridSpan w:val="2"/>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6</w:t>
            </w:r>
          </w:p>
        </w:tc>
        <w:tc>
          <w:tcPr>
            <w:tcW w:w="4705" w:type="pct"/>
            <w:gridSpan w:val="2"/>
            <w:vAlign w:val="center"/>
          </w:tcPr>
          <w:p w:rsidR="0076025A" w:rsidRPr="00B74A4C" w:rsidRDefault="0076025A" w:rsidP="003B01CB">
            <w:pPr>
              <w:spacing w:after="0" w:line="240" w:lineRule="auto"/>
              <w:rPr>
                <w:color w:val="000000"/>
                <w:szCs w:val="22"/>
              </w:rPr>
            </w:pPr>
            <w:r w:rsidRPr="00B74A4C">
              <w:rPr>
                <w:color w:val="000000"/>
                <w:sz w:val="22"/>
                <w:szCs w:val="22"/>
              </w:rPr>
              <w:t>Öğrenci ve ailelerin meslekler ve iş hayatıyla ilgili yeterli bilgiye sahip olmaması.</w:t>
            </w:r>
          </w:p>
        </w:tc>
      </w:tr>
      <w:tr w:rsidR="0076025A" w:rsidRPr="00B74A4C" w:rsidTr="00CA5707">
        <w:trPr>
          <w:trHeight w:val="57"/>
        </w:trPr>
        <w:tc>
          <w:tcPr>
            <w:tcW w:w="295" w:type="pct"/>
            <w:gridSpan w:val="2"/>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7</w:t>
            </w:r>
          </w:p>
        </w:tc>
        <w:tc>
          <w:tcPr>
            <w:tcW w:w="4705" w:type="pct"/>
            <w:gridSpan w:val="2"/>
            <w:vAlign w:val="center"/>
          </w:tcPr>
          <w:p w:rsidR="0076025A" w:rsidRPr="00B74A4C" w:rsidRDefault="0076025A" w:rsidP="003B01CB">
            <w:pPr>
              <w:spacing w:after="0" w:line="240" w:lineRule="auto"/>
              <w:rPr>
                <w:color w:val="000000"/>
                <w:szCs w:val="22"/>
              </w:rPr>
            </w:pPr>
            <w:r w:rsidRPr="00B74A4C">
              <w:rPr>
                <w:color w:val="000000"/>
                <w:sz w:val="22"/>
                <w:szCs w:val="22"/>
              </w:rPr>
              <w:t xml:space="preserve">Ders araç ve </w:t>
            </w:r>
            <w:proofErr w:type="gramStart"/>
            <w:r w:rsidRPr="00B74A4C">
              <w:rPr>
                <w:color w:val="000000"/>
                <w:sz w:val="22"/>
                <w:szCs w:val="22"/>
              </w:rPr>
              <w:t>gereçlerinin  yetersiz</w:t>
            </w:r>
            <w:proofErr w:type="gramEnd"/>
            <w:r w:rsidRPr="00B74A4C">
              <w:rPr>
                <w:color w:val="000000"/>
                <w:sz w:val="22"/>
                <w:szCs w:val="22"/>
              </w:rPr>
              <w:t xml:space="preserve"> olması yada olmasına rağmen öğretmen ve öğrencilerin çok fazla kullanmamaları.</w:t>
            </w:r>
          </w:p>
        </w:tc>
      </w:tr>
      <w:tr w:rsidR="0076025A" w:rsidRPr="00B74A4C" w:rsidTr="00CA5707">
        <w:trPr>
          <w:trHeight w:val="57"/>
        </w:trPr>
        <w:tc>
          <w:tcPr>
            <w:tcW w:w="295" w:type="pct"/>
            <w:gridSpan w:val="2"/>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8</w:t>
            </w:r>
          </w:p>
        </w:tc>
        <w:tc>
          <w:tcPr>
            <w:tcW w:w="4705" w:type="pct"/>
            <w:gridSpan w:val="2"/>
            <w:vAlign w:val="center"/>
          </w:tcPr>
          <w:p w:rsidR="0076025A" w:rsidRPr="00B74A4C" w:rsidRDefault="0076025A" w:rsidP="003B01CB">
            <w:pPr>
              <w:spacing w:after="0" w:line="240" w:lineRule="auto"/>
              <w:rPr>
                <w:color w:val="000000"/>
                <w:szCs w:val="22"/>
              </w:rPr>
            </w:pPr>
            <w:r w:rsidRPr="00B74A4C">
              <w:rPr>
                <w:color w:val="000000"/>
                <w:sz w:val="22"/>
                <w:szCs w:val="22"/>
              </w:rPr>
              <w:t>İnternet ortamında oluşan bilgi kirliliğinin öğrenci üzerindeki olumsuz etkileri</w:t>
            </w:r>
          </w:p>
        </w:tc>
      </w:tr>
      <w:tr w:rsidR="0076025A" w:rsidRPr="00B74A4C" w:rsidTr="00CA5707">
        <w:trPr>
          <w:trHeight w:val="57"/>
        </w:trPr>
        <w:tc>
          <w:tcPr>
            <w:tcW w:w="295" w:type="pct"/>
            <w:gridSpan w:val="2"/>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9</w:t>
            </w:r>
          </w:p>
        </w:tc>
        <w:tc>
          <w:tcPr>
            <w:tcW w:w="4705" w:type="pct"/>
            <w:gridSpan w:val="2"/>
            <w:vAlign w:val="center"/>
          </w:tcPr>
          <w:p w:rsidR="0076025A" w:rsidRPr="00B74A4C" w:rsidRDefault="0076025A" w:rsidP="003B01CB">
            <w:pPr>
              <w:spacing w:after="0" w:line="240" w:lineRule="auto"/>
              <w:rPr>
                <w:color w:val="000000"/>
                <w:szCs w:val="22"/>
              </w:rPr>
            </w:pPr>
            <w:proofErr w:type="gramStart"/>
            <w:r w:rsidRPr="00B74A4C">
              <w:rPr>
                <w:color w:val="000000"/>
                <w:sz w:val="22"/>
                <w:szCs w:val="22"/>
              </w:rPr>
              <w:t>Rehberlik Servislerinin öğrencilere nasıl ders çalışacağı konusunda istenilen seviyede yardımcı olmamaları.</w:t>
            </w:r>
            <w:proofErr w:type="gramEnd"/>
          </w:p>
        </w:tc>
      </w:tr>
      <w:tr w:rsidR="0076025A" w:rsidRPr="00B74A4C" w:rsidTr="00CA5707">
        <w:trPr>
          <w:trHeight w:val="57"/>
        </w:trPr>
        <w:tc>
          <w:tcPr>
            <w:tcW w:w="295" w:type="pct"/>
            <w:gridSpan w:val="2"/>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10</w:t>
            </w:r>
          </w:p>
        </w:tc>
        <w:tc>
          <w:tcPr>
            <w:tcW w:w="4705" w:type="pct"/>
            <w:gridSpan w:val="2"/>
            <w:vAlign w:val="center"/>
          </w:tcPr>
          <w:p w:rsidR="0076025A" w:rsidRPr="00B74A4C" w:rsidRDefault="0076025A" w:rsidP="003B01CB">
            <w:pPr>
              <w:spacing w:after="0" w:line="240" w:lineRule="auto"/>
              <w:rPr>
                <w:color w:val="000000"/>
                <w:szCs w:val="22"/>
              </w:rPr>
            </w:pPr>
            <w:proofErr w:type="gramStart"/>
            <w:r w:rsidRPr="00B74A4C">
              <w:rPr>
                <w:color w:val="000000"/>
                <w:sz w:val="22"/>
                <w:szCs w:val="22"/>
              </w:rPr>
              <w:t>Öğrencilerin sosyal, kültürel ve fiziksel yönden gelişimlerine dikkat edilerek davranılmaması.</w:t>
            </w:r>
            <w:proofErr w:type="gramEnd"/>
          </w:p>
        </w:tc>
      </w:tr>
      <w:tr w:rsidR="0076025A" w:rsidRPr="00B74A4C" w:rsidTr="00CA5707">
        <w:trPr>
          <w:trHeight w:val="330"/>
        </w:trPr>
        <w:tc>
          <w:tcPr>
            <w:tcW w:w="5000" w:type="pct"/>
            <w:gridSpan w:val="4"/>
            <w:vAlign w:val="center"/>
          </w:tcPr>
          <w:p w:rsidR="0076025A" w:rsidRPr="00B74A4C" w:rsidRDefault="0076025A" w:rsidP="003B01CB">
            <w:pPr>
              <w:spacing w:after="0" w:line="240" w:lineRule="auto"/>
              <w:rPr>
                <w:b/>
                <w:bCs/>
                <w:color w:val="000000"/>
                <w:szCs w:val="22"/>
              </w:rPr>
            </w:pPr>
            <w:r w:rsidRPr="00B74A4C">
              <w:rPr>
                <w:b/>
                <w:bCs/>
                <w:color w:val="FF0000"/>
                <w:sz w:val="22"/>
                <w:szCs w:val="22"/>
              </w:rPr>
              <w:t>3.TEMA:</w:t>
            </w:r>
            <w:r w:rsidRPr="00B74A4C">
              <w:rPr>
                <w:b/>
                <w:bCs/>
                <w:color w:val="000000"/>
                <w:sz w:val="22"/>
                <w:szCs w:val="22"/>
              </w:rPr>
              <w:t xml:space="preserve"> KURUMSAL KAPASİTE</w:t>
            </w:r>
          </w:p>
        </w:tc>
      </w:tr>
      <w:tr w:rsidR="0076025A" w:rsidRPr="00B74A4C" w:rsidTr="000B176B">
        <w:trPr>
          <w:trHeight w:val="330"/>
        </w:trPr>
        <w:tc>
          <w:tcPr>
            <w:tcW w:w="245" w:type="pct"/>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1</w:t>
            </w:r>
          </w:p>
        </w:tc>
        <w:tc>
          <w:tcPr>
            <w:tcW w:w="4755" w:type="pct"/>
            <w:gridSpan w:val="3"/>
            <w:vAlign w:val="center"/>
          </w:tcPr>
          <w:p w:rsidR="0076025A" w:rsidRPr="00B74A4C" w:rsidRDefault="0076025A" w:rsidP="003B01CB">
            <w:pPr>
              <w:spacing w:after="0" w:line="240" w:lineRule="auto"/>
              <w:rPr>
                <w:color w:val="000000"/>
                <w:szCs w:val="22"/>
              </w:rPr>
            </w:pPr>
            <w:r w:rsidRPr="00B74A4C">
              <w:rPr>
                <w:color w:val="000000"/>
                <w:sz w:val="22"/>
                <w:szCs w:val="22"/>
              </w:rPr>
              <w:t>Okulumuzda kurulan kurul ve komisyonlar arasındaki, yetki ve sorumluluk çakışması.</w:t>
            </w:r>
          </w:p>
        </w:tc>
      </w:tr>
      <w:tr w:rsidR="0076025A" w:rsidRPr="00B74A4C" w:rsidTr="000B176B">
        <w:trPr>
          <w:trHeight w:val="330"/>
        </w:trPr>
        <w:tc>
          <w:tcPr>
            <w:tcW w:w="245" w:type="pct"/>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2</w:t>
            </w:r>
          </w:p>
        </w:tc>
        <w:tc>
          <w:tcPr>
            <w:tcW w:w="4755" w:type="pct"/>
            <w:gridSpan w:val="3"/>
            <w:vAlign w:val="center"/>
          </w:tcPr>
          <w:p w:rsidR="0076025A" w:rsidRPr="00B74A4C" w:rsidRDefault="0076025A" w:rsidP="003B01CB">
            <w:pPr>
              <w:spacing w:after="0" w:line="240" w:lineRule="auto"/>
              <w:rPr>
                <w:color w:val="000000"/>
                <w:szCs w:val="22"/>
              </w:rPr>
            </w:pPr>
            <w:r w:rsidRPr="00B74A4C">
              <w:rPr>
                <w:color w:val="000000"/>
                <w:sz w:val="22"/>
                <w:szCs w:val="22"/>
              </w:rPr>
              <w:t xml:space="preserve">Kariyer ve </w:t>
            </w:r>
            <w:proofErr w:type="spellStart"/>
            <w:r w:rsidRPr="00B74A4C">
              <w:rPr>
                <w:color w:val="000000"/>
                <w:sz w:val="22"/>
                <w:szCs w:val="22"/>
              </w:rPr>
              <w:t>liyakata</w:t>
            </w:r>
            <w:proofErr w:type="spellEnd"/>
            <w:r w:rsidRPr="00B74A4C">
              <w:rPr>
                <w:color w:val="000000"/>
                <w:sz w:val="22"/>
                <w:szCs w:val="22"/>
              </w:rPr>
              <w:t xml:space="preserve"> dayalı görevlendirmelerin yapılmaması.</w:t>
            </w:r>
          </w:p>
        </w:tc>
      </w:tr>
      <w:tr w:rsidR="0076025A" w:rsidRPr="00B74A4C" w:rsidTr="000B176B">
        <w:trPr>
          <w:trHeight w:val="330"/>
        </w:trPr>
        <w:tc>
          <w:tcPr>
            <w:tcW w:w="245" w:type="pct"/>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3</w:t>
            </w:r>
          </w:p>
        </w:tc>
        <w:tc>
          <w:tcPr>
            <w:tcW w:w="4755" w:type="pct"/>
            <w:gridSpan w:val="3"/>
            <w:vAlign w:val="center"/>
          </w:tcPr>
          <w:p w:rsidR="0076025A" w:rsidRPr="00B74A4C" w:rsidRDefault="0076025A" w:rsidP="003B01CB">
            <w:pPr>
              <w:spacing w:after="0" w:line="240" w:lineRule="auto"/>
              <w:rPr>
                <w:color w:val="000000"/>
                <w:szCs w:val="22"/>
              </w:rPr>
            </w:pPr>
            <w:r w:rsidRPr="00B74A4C">
              <w:rPr>
                <w:color w:val="000000"/>
                <w:sz w:val="22"/>
                <w:szCs w:val="22"/>
              </w:rPr>
              <w:t>Öğretmenlerin okulumuzda daha uzun süreli çalışmasını sağlayacak teşvik edici mekanizmaların yetersizliği.</w:t>
            </w:r>
          </w:p>
        </w:tc>
      </w:tr>
      <w:tr w:rsidR="0076025A" w:rsidRPr="00B74A4C" w:rsidTr="000B176B">
        <w:trPr>
          <w:trHeight w:val="330"/>
        </w:trPr>
        <w:tc>
          <w:tcPr>
            <w:tcW w:w="245" w:type="pct"/>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4</w:t>
            </w:r>
          </w:p>
        </w:tc>
        <w:tc>
          <w:tcPr>
            <w:tcW w:w="4755" w:type="pct"/>
            <w:gridSpan w:val="3"/>
            <w:vAlign w:val="center"/>
          </w:tcPr>
          <w:p w:rsidR="0076025A" w:rsidRPr="00B74A4C" w:rsidRDefault="0076025A" w:rsidP="003B01CB">
            <w:pPr>
              <w:spacing w:after="0" w:line="240" w:lineRule="auto"/>
              <w:rPr>
                <w:color w:val="000000"/>
                <w:szCs w:val="22"/>
              </w:rPr>
            </w:pPr>
            <w:r w:rsidRPr="00B74A4C">
              <w:rPr>
                <w:color w:val="000000"/>
                <w:sz w:val="22"/>
                <w:szCs w:val="22"/>
              </w:rPr>
              <w:t>Okulumuzun mahalle arasında yer alması.</w:t>
            </w:r>
          </w:p>
        </w:tc>
      </w:tr>
      <w:tr w:rsidR="0076025A" w:rsidRPr="00B74A4C" w:rsidTr="000B176B">
        <w:trPr>
          <w:trHeight w:val="330"/>
        </w:trPr>
        <w:tc>
          <w:tcPr>
            <w:tcW w:w="245" w:type="pct"/>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5</w:t>
            </w:r>
          </w:p>
        </w:tc>
        <w:tc>
          <w:tcPr>
            <w:tcW w:w="4755" w:type="pct"/>
            <w:gridSpan w:val="3"/>
            <w:vAlign w:val="center"/>
          </w:tcPr>
          <w:p w:rsidR="0076025A" w:rsidRPr="00B74A4C" w:rsidRDefault="0076025A" w:rsidP="003B01CB">
            <w:pPr>
              <w:spacing w:after="0" w:line="240" w:lineRule="auto"/>
              <w:rPr>
                <w:color w:val="000000"/>
                <w:szCs w:val="22"/>
              </w:rPr>
            </w:pPr>
            <w:r w:rsidRPr="00B74A4C">
              <w:rPr>
                <w:color w:val="000000"/>
                <w:sz w:val="22"/>
                <w:szCs w:val="22"/>
              </w:rPr>
              <w:t xml:space="preserve">Çevrenin </w:t>
            </w:r>
            <w:proofErr w:type="spellStart"/>
            <w:r w:rsidRPr="00B74A4C">
              <w:rPr>
                <w:color w:val="000000"/>
                <w:sz w:val="22"/>
                <w:szCs w:val="22"/>
              </w:rPr>
              <w:t>sosyo</w:t>
            </w:r>
            <w:proofErr w:type="spellEnd"/>
            <w:r w:rsidRPr="00B74A4C">
              <w:rPr>
                <w:color w:val="000000"/>
                <w:sz w:val="22"/>
                <w:szCs w:val="22"/>
              </w:rPr>
              <w:t>-ekonomik yapısının okul yararına olmaması.</w:t>
            </w:r>
          </w:p>
        </w:tc>
      </w:tr>
      <w:tr w:rsidR="0076025A" w:rsidRPr="00B74A4C" w:rsidTr="000B176B">
        <w:trPr>
          <w:trHeight w:val="330"/>
        </w:trPr>
        <w:tc>
          <w:tcPr>
            <w:tcW w:w="245" w:type="pct"/>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6</w:t>
            </w:r>
          </w:p>
        </w:tc>
        <w:tc>
          <w:tcPr>
            <w:tcW w:w="4755" w:type="pct"/>
            <w:gridSpan w:val="3"/>
            <w:vAlign w:val="center"/>
          </w:tcPr>
          <w:p w:rsidR="0076025A" w:rsidRPr="00B74A4C" w:rsidRDefault="0076025A" w:rsidP="003B01CB">
            <w:pPr>
              <w:spacing w:after="0" w:line="240" w:lineRule="auto"/>
              <w:rPr>
                <w:color w:val="000000"/>
                <w:szCs w:val="22"/>
              </w:rPr>
            </w:pPr>
            <w:proofErr w:type="gramStart"/>
            <w:r w:rsidRPr="00B74A4C">
              <w:rPr>
                <w:color w:val="000000"/>
                <w:sz w:val="22"/>
                <w:szCs w:val="22"/>
              </w:rPr>
              <w:t>Okulumuzda yeterli seviyede temizlik personelinin bulunması ve bu durumun Temizlik ve Hijyen yönünden olumlu yansımalarının olması.</w:t>
            </w:r>
            <w:proofErr w:type="gramEnd"/>
          </w:p>
        </w:tc>
      </w:tr>
      <w:tr w:rsidR="0076025A" w:rsidRPr="00B74A4C" w:rsidTr="000B176B">
        <w:trPr>
          <w:trHeight w:val="330"/>
        </w:trPr>
        <w:tc>
          <w:tcPr>
            <w:tcW w:w="245" w:type="pct"/>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7</w:t>
            </w:r>
          </w:p>
        </w:tc>
        <w:tc>
          <w:tcPr>
            <w:tcW w:w="4755" w:type="pct"/>
            <w:gridSpan w:val="3"/>
            <w:vAlign w:val="center"/>
          </w:tcPr>
          <w:p w:rsidR="0076025A" w:rsidRPr="00B74A4C" w:rsidRDefault="0076025A" w:rsidP="003B01CB">
            <w:pPr>
              <w:spacing w:after="0" w:line="240" w:lineRule="auto"/>
              <w:rPr>
                <w:color w:val="000000"/>
                <w:szCs w:val="22"/>
              </w:rPr>
            </w:pPr>
            <w:r w:rsidRPr="00B74A4C">
              <w:rPr>
                <w:color w:val="000000"/>
                <w:sz w:val="22"/>
                <w:szCs w:val="22"/>
              </w:rPr>
              <w:t xml:space="preserve">Okulumuzdaki bütün personelin İş Güvenliği ile ilgili seminer, kurs vb. almış olması ve her </w:t>
            </w:r>
            <w:proofErr w:type="gramStart"/>
            <w:r w:rsidRPr="00B74A4C">
              <w:rPr>
                <w:color w:val="000000"/>
                <w:sz w:val="22"/>
                <w:szCs w:val="22"/>
              </w:rPr>
              <w:t>personelin  Acil</w:t>
            </w:r>
            <w:proofErr w:type="gramEnd"/>
            <w:r w:rsidRPr="00B74A4C">
              <w:rPr>
                <w:color w:val="000000"/>
                <w:sz w:val="22"/>
                <w:szCs w:val="22"/>
              </w:rPr>
              <w:t xml:space="preserve">  Durum Ekibinde  görevlerini bilmesi. </w:t>
            </w:r>
          </w:p>
        </w:tc>
      </w:tr>
      <w:tr w:rsidR="0076025A" w:rsidRPr="00B74A4C" w:rsidTr="000B176B">
        <w:trPr>
          <w:trHeight w:val="330"/>
        </w:trPr>
        <w:tc>
          <w:tcPr>
            <w:tcW w:w="245" w:type="pct"/>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8</w:t>
            </w:r>
          </w:p>
        </w:tc>
        <w:tc>
          <w:tcPr>
            <w:tcW w:w="4755" w:type="pct"/>
            <w:gridSpan w:val="3"/>
            <w:vAlign w:val="center"/>
          </w:tcPr>
          <w:p w:rsidR="0076025A" w:rsidRPr="00B74A4C" w:rsidRDefault="0076025A" w:rsidP="003B01CB">
            <w:pPr>
              <w:spacing w:after="0" w:line="240" w:lineRule="auto"/>
              <w:rPr>
                <w:color w:val="000000"/>
                <w:szCs w:val="22"/>
              </w:rPr>
            </w:pPr>
            <w:r w:rsidRPr="00B74A4C">
              <w:rPr>
                <w:color w:val="000000"/>
                <w:sz w:val="22"/>
                <w:szCs w:val="22"/>
              </w:rPr>
              <w:t xml:space="preserve">Okul Güvenliğinin sağlanması için Güvenlik </w:t>
            </w:r>
            <w:proofErr w:type="gramStart"/>
            <w:r w:rsidRPr="00B74A4C">
              <w:rPr>
                <w:color w:val="000000"/>
                <w:sz w:val="22"/>
                <w:szCs w:val="22"/>
              </w:rPr>
              <w:t>Personelinin  bulunması</w:t>
            </w:r>
            <w:proofErr w:type="gramEnd"/>
            <w:r w:rsidRPr="00B74A4C">
              <w:rPr>
                <w:color w:val="000000"/>
                <w:sz w:val="22"/>
                <w:szCs w:val="22"/>
              </w:rPr>
              <w:t>,  Öğretmen Nöbet Sistemi ve Öğrenci Nöbet sisteminin düzenli bir şekilde yapılması.</w:t>
            </w:r>
          </w:p>
        </w:tc>
      </w:tr>
      <w:tr w:rsidR="0076025A" w:rsidRPr="00B74A4C" w:rsidTr="000B176B">
        <w:trPr>
          <w:trHeight w:val="330"/>
        </w:trPr>
        <w:tc>
          <w:tcPr>
            <w:tcW w:w="245" w:type="pct"/>
            <w:vAlign w:val="center"/>
          </w:tcPr>
          <w:p w:rsidR="0076025A" w:rsidRPr="00B74A4C" w:rsidRDefault="0076025A" w:rsidP="003B01CB">
            <w:pPr>
              <w:spacing w:after="0" w:line="240" w:lineRule="auto"/>
              <w:jc w:val="center"/>
              <w:rPr>
                <w:b/>
                <w:bCs/>
                <w:color w:val="000000"/>
                <w:szCs w:val="22"/>
              </w:rPr>
            </w:pPr>
            <w:r w:rsidRPr="00B74A4C">
              <w:rPr>
                <w:b/>
                <w:bCs/>
                <w:color w:val="000000"/>
                <w:sz w:val="22"/>
                <w:szCs w:val="22"/>
              </w:rPr>
              <w:t>9</w:t>
            </w:r>
          </w:p>
        </w:tc>
        <w:tc>
          <w:tcPr>
            <w:tcW w:w="4755" w:type="pct"/>
            <w:gridSpan w:val="3"/>
            <w:vAlign w:val="center"/>
          </w:tcPr>
          <w:p w:rsidR="0076025A" w:rsidRPr="00B74A4C" w:rsidRDefault="000B176B" w:rsidP="003B01CB">
            <w:pPr>
              <w:spacing w:after="0" w:line="240" w:lineRule="auto"/>
              <w:rPr>
                <w:color w:val="000000"/>
                <w:szCs w:val="22"/>
              </w:rPr>
            </w:pPr>
            <w:r w:rsidRPr="00B74A4C">
              <w:rPr>
                <w:color w:val="000000"/>
                <w:sz w:val="22"/>
                <w:szCs w:val="22"/>
              </w:rPr>
              <w:t xml:space="preserve">Okulumuzda olumsuz </w:t>
            </w:r>
            <w:proofErr w:type="gramStart"/>
            <w:r w:rsidRPr="00B74A4C">
              <w:rPr>
                <w:color w:val="000000"/>
                <w:sz w:val="22"/>
                <w:szCs w:val="22"/>
              </w:rPr>
              <w:t>davranışların  öğrenciler</w:t>
            </w:r>
            <w:proofErr w:type="gramEnd"/>
            <w:r w:rsidRPr="00B74A4C">
              <w:rPr>
                <w:color w:val="000000"/>
                <w:sz w:val="22"/>
                <w:szCs w:val="22"/>
              </w:rPr>
              <w:t xml:space="preserve"> tarafından ön plana çıkarılması.</w:t>
            </w:r>
          </w:p>
        </w:tc>
      </w:tr>
    </w:tbl>
    <w:p w:rsidR="0076025A" w:rsidRPr="0076025A" w:rsidRDefault="0076025A" w:rsidP="0076025A">
      <w:pPr>
        <w:rPr>
          <w:szCs w:val="24"/>
        </w:rPr>
      </w:pPr>
      <w:bookmarkStart w:id="16" w:name="_Toc411525143"/>
      <w:bookmarkStart w:id="17" w:name="_Toc416085144"/>
      <w:bookmarkStart w:id="18" w:name="_Toc529519458"/>
      <w:bookmarkStart w:id="19" w:name="_Toc534968480"/>
    </w:p>
    <w:p w:rsidR="000B176B" w:rsidRDefault="000B176B" w:rsidP="000B176B">
      <w:pPr>
        <w:pStyle w:val="Balk1"/>
        <w:rPr>
          <w:color w:val="000000" w:themeColor="text1"/>
          <w:sz w:val="72"/>
          <w:szCs w:val="72"/>
        </w:rPr>
      </w:pPr>
    </w:p>
    <w:p w:rsidR="000B176B" w:rsidRDefault="000B176B" w:rsidP="000B176B">
      <w:pPr>
        <w:pStyle w:val="Balk1"/>
        <w:jc w:val="center"/>
        <w:rPr>
          <w:color w:val="000000" w:themeColor="text1"/>
          <w:sz w:val="72"/>
          <w:szCs w:val="72"/>
        </w:rPr>
      </w:pPr>
      <w:r w:rsidRPr="000B176B">
        <w:rPr>
          <w:color w:val="000000" w:themeColor="text1"/>
          <w:sz w:val="72"/>
          <w:szCs w:val="72"/>
        </w:rPr>
        <w:t>BÖLÜM III:</w:t>
      </w:r>
    </w:p>
    <w:p w:rsidR="0021250F" w:rsidRDefault="0021250F" w:rsidP="000B176B">
      <w:pPr>
        <w:pStyle w:val="Balk1"/>
        <w:rPr>
          <w:color w:val="000000" w:themeColor="text1"/>
          <w:sz w:val="72"/>
          <w:szCs w:val="72"/>
        </w:rPr>
      </w:pPr>
    </w:p>
    <w:p w:rsidR="0021250F" w:rsidRDefault="0021250F" w:rsidP="000B176B">
      <w:pPr>
        <w:pStyle w:val="Balk1"/>
        <w:rPr>
          <w:color w:val="000000" w:themeColor="text1"/>
          <w:sz w:val="72"/>
          <w:szCs w:val="72"/>
        </w:rPr>
      </w:pPr>
    </w:p>
    <w:p w:rsidR="000B176B" w:rsidRPr="000B176B" w:rsidRDefault="0021250F" w:rsidP="0021250F">
      <w:pPr>
        <w:pStyle w:val="Balk1"/>
        <w:jc w:val="center"/>
        <w:rPr>
          <w:color w:val="000000" w:themeColor="text1"/>
          <w:sz w:val="72"/>
          <w:szCs w:val="72"/>
        </w:rPr>
      </w:pPr>
      <w:r>
        <w:rPr>
          <w:color w:val="000000" w:themeColor="text1"/>
          <w:sz w:val="72"/>
          <w:szCs w:val="72"/>
        </w:rPr>
        <w:t>M</w:t>
      </w:r>
      <w:r w:rsidR="000B176B" w:rsidRPr="000B176B">
        <w:rPr>
          <w:color w:val="000000" w:themeColor="text1"/>
          <w:sz w:val="72"/>
          <w:szCs w:val="72"/>
        </w:rPr>
        <w:t>İSYON, VİZYON VE TEMEL DEĞERLER</w:t>
      </w:r>
    </w:p>
    <w:p w:rsidR="000B176B" w:rsidRPr="000B176B" w:rsidRDefault="000B176B" w:rsidP="0076025A">
      <w:pPr>
        <w:pStyle w:val="Balk1"/>
        <w:rPr>
          <w:color w:val="000000" w:themeColor="text1"/>
          <w:sz w:val="24"/>
          <w:szCs w:val="24"/>
        </w:rPr>
      </w:pPr>
    </w:p>
    <w:p w:rsidR="000B176B" w:rsidRDefault="000B176B" w:rsidP="0076025A">
      <w:pPr>
        <w:pStyle w:val="Balk1"/>
        <w:rPr>
          <w:sz w:val="24"/>
          <w:szCs w:val="24"/>
        </w:rPr>
      </w:pPr>
    </w:p>
    <w:p w:rsidR="000B176B" w:rsidRDefault="000B176B" w:rsidP="0076025A">
      <w:pPr>
        <w:pStyle w:val="Balk1"/>
        <w:rPr>
          <w:sz w:val="24"/>
          <w:szCs w:val="24"/>
        </w:rPr>
      </w:pPr>
    </w:p>
    <w:p w:rsidR="000B176B" w:rsidRDefault="000B176B" w:rsidP="0076025A">
      <w:pPr>
        <w:pStyle w:val="Balk1"/>
        <w:rPr>
          <w:sz w:val="24"/>
          <w:szCs w:val="24"/>
        </w:rPr>
      </w:pPr>
    </w:p>
    <w:p w:rsidR="000B176B" w:rsidRDefault="000B176B" w:rsidP="0076025A">
      <w:pPr>
        <w:pStyle w:val="Balk1"/>
        <w:rPr>
          <w:sz w:val="24"/>
          <w:szCs w:val="24"/>
        </w:rPr>
      </w:pPr>
    </w:p>
    <w:p w:rsidR="000B176B" w:rsidRDefault="000B176B" w:rsidP="0076025A">
      <w:pPr>
        <w:pStyle w:val="Balk1"/>
        <w:rPr>
          <w:sz w:val="24"/>
          <w:szCs w:val="24"/>
        </w:rPr>
      </w:pPr>
    </w:p>
    <w:p w:rsidR="0076025A" w:rsidRPr="00CB1BAE" w:rsidRDefault="0076025A" w:rsidP="0076025A">
      <w:pPr>
        <w:pStyle w:val="Balk1"/>
        <w:rPr>
          <w:color w:val="000000" w:themeColor="text1"/>
          <w:sz w:val="26"/>
          <w:szCs w:val="26"/>
        </w:rPr>
      </w:pPr>
      <w:r w:rsidRPr="00CB1BAE">
        <w:rPr>
          <w:color w:val="000000" w:themeColor="text1"/>
          <w:sz w:val="26"/>
          <w:szCs w:val="26"/>
        </w:rPr>
        <w:lastRenderedPageBreak/>
        <w:t>BÖLÜM III: MİSYON, VİZYON VE TEMEL DEĞERLER</w:t>
      </w:r>
      <w:bookmarkEnd w:id="16"/>
      <w:bookmarkEnd w:id="17"/>
      <w:bookmarkEnd w:id="18"/>
      <w:bookmarkEnd w:id="19"/>
    </w:p>
    <w:p w:rsidR="0076025A" w:rsidRDefault="0076025A" w:rsidP="0076025A">
      <w:pPr>
        <w:spacing w:line="240" w:lineRule="auto"/>
        <w:ind w:firstLine="709"/>
        <w:jc w:val="both"/>
        <w:rPr>
          <w:rFonts w:cs="Calibri"/>
          <w:szCs w:val="24"/>
        </w:rPr>
      </w:pPr>
      <w:r w:rsidRPr="0076025A">
        <w:rPr>
          <w:rFonts w:cs="Calibri"/>
          <w:szCs w:val="24"/>
        </w:rPr>
        <w:t xml:space="preserve">Okul Müdürlüğümüzün </w:t>
      </w:r>
      <w:r w:rsidRPr="0076025A">
        <w:rPr>
          <w:rFonts w:cs="Calibri"/>
          <w:b/>
          <w:szCs w:val="24"/>
        </w:rPr>
        <w:t xml:space="preserve">Misyon, </w:t>
      </w:r>
      <w:proofErr w:type="gramStart"/>
      <w:r w:rsidRPr="0076025A">
        <w:rPr>
          <w:rFonts w:cs="Calibri"/>
          <w:b/>
          <w:szCs w:val="24"/>
        </w:rPr>
        <w:t>vizyon</w:t>
      </w:r>
      <w:proofErr w:type="gramEnd"/>
      <w:r w:rsidRPr="0076025A">
        <w:rPr>
          <w:rFonts w:cs="Calibri"/>
          <w:szCs w:val="24"/>
        </w:rPr>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6025A" w:rsidRPr="00CB1BAE" w:rsidRDefault="0076025A" w:rsidP="0076025A">
      <w:pPr>
        <w:pStyle w:val="Balk2"/>
        <w:rPr>
          <w:color w:val="000000" w:themeColor="text1"/>
          <w:sz w:val="24"/>
          <w:szCs w:val="24"/>
        </w:rPr>
      </w:pPr>
      <w:bookmarkStart w:id="20" w:name="_Toc534968481"/>
      <w:r w:rsidRPr="00CB1BAE">
        <w:rPr>
          <w:color w:val="000000" w:themeColor="text1"/>
          <w:sz w:val="24"/>
          <w:szCs w:val="24"/>
        </w:rPr>
        <w:t>MİSYONUMUZ *</w:t>
      </w:r>
      <w:bookmarkEnd w:id="20"/>
    </w:p>
    <w:p w:rsidR="0076025A" w:rsidRPr="0076025A" w:rsidRDefault="0076025A" w:rsidP="0076025A">
      <w:pPr>
        <w:tabs>
          <w:tab w:val="left" w:pos="360"/>
          <w:tab w:val="left" w:pos="3420"/>
        </w:tabs>
        <w:spacing w:line="360" w:lineRule="auto"/>
        <w:ind w:firstLine="851"/>
        <w:jc w:val="both"/>
        <w:rPr>
          <w:rFonts w:cs="Segoe UI"/>
          <w:b/>
          <w:i/>
          <w:szCs w:val="24"/>
        </w:rPr>
      </w:pPr>
      <w:r w:rsidRPr="0076025A">
        <w:rPr>
          <w:rFonts w:cs="Segoe UI"/>
          <w:b/>
          <w:szCs w:val="24"/>
        </w:rPr>
        <w:t>Ulusal ve evrensel değerlerin farkında olup, değişime ve gelişime açık; kendine güvenli; çevresine saygılı; icat edici ve farklı düşünebilen, özgür, hoşgörülü, katılımcı, sorumluluk sahibi bireyler yetiştirmek. Bilginin yanında uygar davranışın önemini bilen bir gelecek nesil meydana getirmek, sevgi ve saygının; güven ve huzur sağlandığı, mutlu ve gurur duyacağımız başarılı bir okul olmak hedefimizdir.</w:t>
      </w:r>
      <w:r w:rsidRPr="0076025A">
        <w:rPr>
          <w:rFonts w:cs="Segoe UI"/>
          <w:b/>
          <w:i/>
          <w:szCs w:val="24"/>
        </w:rPr>
        <w:tab/>
      </w:r>
    </w:p>
    <w:p w:rsidR="0076025A" w:rsidRPr="00CB1BAE" w:rsidRDefault="0076025A" w:rsidP="0076025A">
      <w:pPr>
        <w:pStyle w:val="Balk2"/>
        <w:rPr>
          <w:color w:val="000000" w:themeColor="text1"/>
          <w:sz w:val="24"/>
          <w:szCs w:val="24"/>
        </w:rPr>
      </w:pPr>
      <w:bookmarkStart w:id="21" w:name="_Toc534968482"/>
      <w:r w:rsidRPr="00CB1BAE">
        <w:rPr>
          <w:color w:val="000000" w:themeColor="text1"/>
          <w:sz w:val="24"/>
          <w:szCs w:val="24"/>
        </w:rPr>
        <w:t>VİZYONUMUZ *</w:t>
      </w:r>
      <w:bookmarkEnd w:id="21"/>
    </w:p>
    <w:p w:rsidR="0076025A" w:rsidRDefault="0076025A" w:rsidP="0076025A">
      <w:pPr>
        <w:tabs>
          <w:tab w:val="left" w:pos="360"/>
          <w:tab w:val="left" w:pos="3420"/>
        </w:tabs>
        <w:spacing w:line="360" w:lineRule="auto"/>
        <w:ind w:firstLine="851"/>
        <w:jc w:val="both"/>
        <w:rPr>
          <w:rFonts w:cs="Arial"/>
          <w:b/>
          <w:szCs w:val="24"/>
        </w:rPr>
      </w:pPr>
      <w:r w:rsidRPr="0076025A">
        <w:rPr>
          <w:rFonts w:cs="Arial"/>
          <w:b/>
          <w:szCs w:val="24"/>
        </w:rPr>
        <w:t xml:space="preserve">Eğitim-Öğretim hizmeti alanında üretken, yenilikçi, barışçıl, özgürlükçü, adalet ilkesine </w:t>
      </w:r>
      <w:proofErr w:type="gramStart"/>
      <w:r w:rsidRPr="0076025A">
        <w:rPr>
          <w:rFonts w:cs="Arial"/>
          <w:b/>
          <w:szCs w:val="24"/>
        </w:rPr>
        <w:t>bağlı  ve</w:t>
      </w:r>
      <w:proofErr w:type="gramEnd"/>
      <w:r w:rsidRPr="0076025A">
        <w:rPr>
          <w:rFonts w:cs="Arial"/>
          <w:b/>
          <w:szCs w:val="24"/>
        </w:rPr>
        <w:t xml:space="preserve"> geleceğe yön veren  öncü bir eğitim kurumu olmak.</w:t>
      </w:r>
    </w:p>
    <w:p w:rsidR="00B74A4C" w:rsidRPr="0076025A" w:rsidRDefault="00B74A4C" w:rsidP="0076025A">
      <w:pPr>
        <w:tabs>
          <w:tab w:val="left" w:pos="360"/>
          <w:tab w:val="left" w:pos="3420"/>
        </w:tabs>
        <w:spacing w:line="360" w:lineRule="auto"/>
        <w:ind w:firstLine="851"/>
        <w:jc w:val="both"/>
        <w:rPr>
          <w:b/>
          <w:i/>
          <w:szCs w:val="24"/>
        </w:rPr>
      </w:pPr>
    </w:p>
    <w:p w:rsidR="0076025A" w:rsidRDefault="0076025A" w:rsidP="0076025A">
      <w:pPr>
        <w:pStyle w:val="Balk2"/>
        <w:rPr>
          <w:color w:val="000000" w:themeColor="text1"/>
          <w:sz w:val="24"/>
          <w:szCs w:val="24"/>
        </w:rPr>
      </w:pPr>
      <w:bookmarkStart w:id="22" w:name="_Toc534968483"/>
      <w:r w:rsidRPr="00B74A4C">
        <w:rPr>
          <w:color w:val="000000" w:themeColor="text1"/>
          <w:sz w:val="24"/>
          <w:szCs w:val="24"/>
        </w:rPr>
        <w:t xml:space="preserve">TEMEL DEĞERLERİMİZ </w:t>
      </w:r>
      <w:r w:rsidRPr="00B74A4C">
        <w:rPr>
          <w:color w:val="000000" w:themeColor="text1"/>
          <w:sz w:val="24"/>
          <w:szCs w:val="24"/>
          <w:highlight w:val="yellow"/>
        </w:rPr>
        <w:t>*</w:t>
      </w:r>
      <w:bookmarkEnd w:id="22"/>
    </w:p>
    <w:p w:rsidR="00B74A4C" w:rsidRPr="00B74A4C" w:rsidRDefault="00B74A4C" w:rsidP="00B74A4C"/>
    <w:p w:rsidR="0076025A" w:rsidRPr="00B74A4C" w:rsidRDefault="0076025A" w:rsidP="0076025A">
      <w:pPr>
        <w:tabs>
          <w:tab w:val="left" w:pos="2700"/>
        </w:tabs>
        <w:ind w:left="357" w:hanging="357"/>
        <w:rPr>
          <w:color w:val="000000"/>
          <w:szCs w:val="24"/>
        </w:rPr>
      </w:pPr>
      <w:r w:rsidRPr="00B74A4C">
        <w:rPr>
          <w:b/>
          <w:color w:val="000000"/>
          <w:szCs w:val="24"/>
        </w:rPr>
        <w:t>1.</w:t>
      </w:r>
      <w:r w:rsidRPr="00B74A4C">
        <w:rPr>
          <w:color w:val="000000"/>
          <w:szCs w:val="24"/>
        </w:rPr>
        <w:t xml:space="preserve">Genellik ve eşitlik,    </w:t>
      </w:r>
    </w:p>
    <w:p w:rsidR="0076025A" w:rsidRPr="00B74A4C" w:rsidRDefault="0076025A" w:rsidP="0076025A">
      <w:pPr>
        <w:tabs>
          <w:tab w:val="left" w:pos="2700"/>
        </w:tabs>
        <w:ind w:left="357" w:hanging="357"/>
        <w:rPr>
          <w:color w:val="000000"/>
          <w:szCs w:val="24"/>
        </w:rPr>
      </w:pPr>
      <w:r w:rsidRPr="00B74A4C">
        <w:rPr>
          <w:b/>
          <w:color w:val="000000"/>
          <w:szCs w:val="24"/>
        </w:rPr>
        <w:t>2.</w:t>
      </w:r>
      <w:r w:rsidRPr="00B74A4C">
        <w:rPr>
          <w:color w:val="000000"/>
          <w:szCs w:val="24"/>
        </w:rPr>
        <w:t>Planlılık</w:t>
      </w:r>
    </w:p>
    <w:p w:rsidR="0076025A" w:rsidRPr="00B74A4C" w:rsidRDefault="0076025A" w:rsidP="0076025A">
      <w:pPr>
        <w:tabs>
          <w:tab w:val="left" w:pos="2700"/>
        </w:tabs>
        <w:ind w:left="357" w:hanging="357"/>
        <w:rPr>
          <w:color w:val="000000"/>
          <w:szCs w:val="24"/>
        </w:rPr>
      </w:pPr>
      <w:r w:rsidRPr="00B74A4C">
        <w:rPr>
          <w:b/>
          <w:color w:val="000000"/>
          <w:szCs w:val="24"/>
        </w:rPr>
        <w:t>3.</w:t>
      </w:r>
      <w:r w:rsidRPr="00B74A4C">
        <w:rPr>
          <w:color w:val="000000"/>
          <w:szCs w:val="24"/>
        </w:rPr>
        <w:t xml:space="preserve"> Ferdin ve toplumun ihtiyaçları,   </w:t>
      </w:r>
      <w:r w:rsidRPr="00B74A4C">
        <w:rPr>
          <w:color w:val="000000"/>
          <w:szCs w:val="24"/>
        </w:rPr>
        <w:tab/>
      </w:r>
      <w:r w:rsidRPr="00B74A4C">
        <w:rPr>
          <w:color w:val="000000"/>
          <w:szCs w:val="24"/>
        </w:rPr>
        <w:tab/>
      </w:r>
    </w:p>
    <w:p w:rsidR="0076025A" w:rsidRPr="00B74A4C" w:rsidRDefault="0076025A" w:rsidP="0076025A">
      <w:pPr>
        <w:tabs>
          <w:tab w:val="left" w:pos="2700"/>
        </w:tabs>
        <w:ind w:left="357" w:hanging="357"/>
        <w:rPr>
          <w:color w:val="000000"/>
          <w:szCs w:val="24"/>
        </w:rPr>
      </w:pPr>
      <w:r w:rsidRPr="00B74A4C">
        <w:rPr>
          <w:b/>
          <w:color w:val="000000"/>
          <w:szCs w:val="24"/>
        </w:rPr>
        <w:t>4.</w:t>
      </w:r>
      <w:r w:rsidRPr="00B74A4C">
        <w:rPr>
          <w:color w:val="000000"/>
          <w:szCs w:val="24"/>
        </w:rPr>
        <w:t xml:space="preserve"> Yöneltme,</w:t>
      </w:r>
    </w:p>
    <w:p w:rsidR="0076025A" w:rsidRPr="00B74A4C" w:rsidRDefault="0076025A" w:rsidP="0076025A">
      <w:pPr>
        <w:tabs>
          <w:tab w:val="left" w:pos="2700"/>
        </w:tabs>
        <w:ind w:left="357" w:hanging="357"/>
        <w:rPr>
          <w:color w:val="000000"/>
          <w:szCs w:val="24"/>
        </w:rPr>
      </w:pPr>
      <w:r w:rsidRPr="00B74A4C">
        <w:rPr>
          <w:b/>
          <w:color w:val="000000"/>
          <w:szCs w:val="24"/>
        </w:rPr>
        <w:t>5.</w:t>
      </w:r>
      <w:r w:rsidRPr="00B74A4C">
        <w:rPr>
          <w:color w:val="000000"/>
          <w:szCs w:val="24"/>
        </w:rPr>
        <w:t xml:space="preserve"> Eğitim Hakkı,    </w:t>
      </w:r>
      <w:r w:rsidRPr="00B74A4C">
        <w:rPr>
          <w:color w:val="000000"/>
          <w:szCs w:val="24"/>
        </w:rPr>
        <w:tab/>
      </w:r>
      <w:r w:rsidRPr="00B74A4C">
        <w:rPr>
          <w:color w:val="000000"/>
          <w:szCs w:val="24"/>
        </w:rPr>
        <w:tab/>
      </w:r>
    </w:p>
    <w:p w:rsidR="0076025A" w:rsidRPr="00B74A4C" w:rsidRDefault="0076025A" w:rsidP="0076025A">
      <w:pPr>
        <w:tabs>
          <w:tab w:val="left" w:pos="2700"/>
        </w:tabs>
        <w:ind w:left="357" w:hanging="357"/>
        <w:rPr>
          <w:color w:val="000000"/>
          <w:szCs w:val="24"/>
        </w:rPr>
      </w:pPr>
      <w:r w:rsidRPr="00B74A4C">
        <w:rPr>
          <w:b/>
          <w:color w:val="000000"/>
          <w:szCs w:val="24"/>
        </w:rPr>
        <w:t>6.</w:t>
      </w:r>
      <w:r w:rsidRPr="00B74A4C">
        <w:rPr>
          <w:color w:val="000000"/>
          <w:szCs w:val="24"/>
        </w:rPr>
        <w:t xml:space="preserve"> Fırsat ve </w:t>
      </w:r>
      <w:proofErr w:type="gramStart"/>
      <w:r w:rsidRPr="00B74A4C">
        <w:rPr>
          <w:color w:val="000000"/>
          <w:szCs w:val="24"/>
        </w:rPr>
        <w:t>İmkan</w:t>
      </w:r>
      <w:proofErr w:type="gramEnd"/>
      <w:r w:rsidRPr="00B74A4C">
        <w:rPr>
          <w:color w:val="000000"/>
          <w:szCs w:val="24"/>
        </w:rPr>
        <w:t xml:space="preserve"> Eşitliği,</w:t>
      </w:r>
    </w:p>
    <w:p w:rsidR="0076025A" w:rsidRPr="00B74A4C" w:rsidRDefault="0076025A" w:rsidP="0076025A">
      <w:pPr>
        <w:tabs>
          <w:tab w:val="left" w:pos="2700"/>
        </w:tabs>
        <w:ind w:left="357" w:hanging="357"/>
        <w:rPr>
          <w:color w:val="000000"/>
          <w:szCs w:val="24"/>
        </w:rPr>
      </w:pPr>
      <w:r w:rsidRPr="00B74A4C">
        <w:rPr>
          <w:b/>
          <w:color w:val="000000"/>
          <w:szCs w:val="24"/>
        </w:rPr>
        <w:t>7.</w:t>
      </w:r>
      <w:r w:rsidRPr="00B74A4C">
        <w:rPr>
          <w:color w:val="000000"/>
          <w:szCs w:val="24"/>
        </w:rPr>
        <w:t xml:space="preserve"> Süreklilik     </w:t>
      </w:r>
      <w:r w:rsidRPr="00B74A4C">
        <w:rPr>
          <w:color w:val="000000"/>
          <w:szCs w:val="24"/>
        </w:rPr>
        <w:tab/>
      </w:r>
      <w:r w:rsidRPr="00B74A4C">
        <w:rPr>
          <w:color w:val="000000"/>
          <w:szCs w:val="24"/>
        </w:rPr>
        <w:tab/>
      </w:r>
    </w:p>
    <w:p w:rsidR="0076025A" w:rsidRPr="00B74A4C" w:rsidRDefault="0076025A" w:rsidP="0076025A">
      <w:pPr>
        <w:tabs>
          <w:tab w:val="left" w:pos="2700"/>
        </w:tabs>
        <w:ind w:left="357" w:hanging="357"/>
        <w:rPr>
          <w:color w:val="000000"/>
          <w:szCs w:val="24"/>
        </w:rPr>
      </w:pPr>
      <w:r w:rsidRPr="00B74A4C">
        <w:rPr>
          <w:b/>
          <w:color w:val="000000"/>
          <w:szCs w:val="24"/>
        </w:rPr>
        <w:t>8.</w:t>
      </w:r>
      <w:r w:rsidRPr="00B74A4C">
        <w:rPr>
          <w:color w:val="000000"/>
          <w:szCs w:val="24"/>
        </w:rPr>
        <w:t xml:space="preserve"> Atatürk İnkılâp ve İlkeleri ve Atatürk Milliyetçiliği,</w:t>
      </w:r>
    </w:p>
    <w:p w:rsidR="0076025A" w:rsidRPr="00B74A4C" w:rsidRDefault="0076025A" w:rsidP="0076025A">
      <w:pPr>
        <w:tabs>
          <w:tab w:val="left" w:pos="2700"/>
        </w:tabs>
        <w:ind w:left="357" w:hanging="357"/>
        <w:rPr>
          <w:color w:val="000000"/>
          <w:szCs w:val="24"/>
        </w:rPr>
      </w:pPr>
      <w:r w:rsidRPr="00B74A4C">
        <w:rPr>
          <w:b/>
          <w:color w:val="000000"/>
          <w:szCs w:val="24"/>
        </w:rPr>
        <w:t>9.</w:t>
      </w:r>
      <w:r w:rsidRPr="00B74A4C">
        <w:rPr>
          <w:color w:val="000000"/>
          <w:szCs w:val="24"/>
        </w:rPr>
        <w:t xml:space="preserve"> Demokrasi Eğitimi,       </w:t>
      </w:r>
      <w:r w:rsidRPr="00B74A4C">
        <w:rPr>
          <w:color w:val="000000"/>
          <w:szCs w:val="24"/>
        </w:rPr>
        <w:tab/>
      </w:r>
      <w:r w:rsidRPr="00B74A4C">
        <w:rPr>
          <w:color w:val="000000"/>
          <w:szCs w:val="24"/>
        </w:rPr>
        <w:tab/>
      </w:r>
    </w:p>
    <w:p w:rsidR="0076025A" w:rsidRPr="00B74A4C" w:rsidRDefault="0076025A" w:rsidP="0076025A">
      <w:pPr>
        <w:tabs>
          <w:tab w:val="left" w:pos="2700"/>
        </w:tabs>
        <w:ind w:left="357" w:hanging="357"/>
        <w:rPr>
          <w:color w:val="000000"/>
          <w:szCs w:val="24"/>
        </w:rPr>
      </w:pPr>
      <w:r w:rsidRPr="00B74A4C">
        <w:rPr>
          <w:b/>
          <w:color w:val="000000"/>
          <w:szCs w:val="24"/>
        </w:rPr>
        <w:lastRenderedPageBreak/>
        <w:t>10.</w:t>
      </w:r>
      <w:r w:rsidRPr="00B74A4C">
        <w:rPr>
          <w:color w:val="000000"/>
          <w:szCs w:val="24"/>
        </w:rPr>
        <w:t xml:space="preserve"> Laiklik,</w:t>
      </w:r>
    </w:p>
    <w:p w:rsidR="0076025A" w:rsidRPr="00B74A4C" w:rsidRDefault="0076025A" w:rsidP="0076025A">
      <w:pPr>
        <w:tabs>
          <w:tab w:val="left" w:pos="2700"/>
        </w:tabs>
        <w:ind w:left="357" w:hanging="357"/>
        <w:rPr>
          <w:color w:val="000000"/>
          <w:szCs w:val="24"/>
        </w:rPr>
      </w:pPr>
      <w:r w:rsidRPr="00B74A4C">
        <w:rPr>
          <w:b/>
          <w:color w:val="000000"/>
          <w:szCs w:val="24"/>
        </w:rPr>
        <w:t>11.</w:t>
      </w:r>
      <w:r w:rsidRPr="00B74A4C">
        <w:rPr>
          <w:color w:val="000000"/>
          <w:szCs w:val="24"/>
        </w:rPr>
        <w:t xml:space="preserve"> Bilimsellik,     </w:t>
      </w:r>
      <w:r w:rsidRPr="00B74A4C">
        <w:rPr>
          <w:color w:val="000000"/>
          <w:szCs w:val="24"/>
        </w:rPr>
        <w:tab/>
      </w:r>
      <w:r w:rsidRPr="00B74A4C">
        <w:rPr>
          <w:color w:val="000000"/>
          <w:szCs w:val="24"/>
        </w:rPr>
        <w:tab/>
      </w:r>
    </w:p>
    <w:p w:rsidR="0076025A" w:rsidRPr="00B74A4C" w:rsidRDefault="0076025A" w:rsidP="0076025A">
      <w:pPr>
        <w:tabs>
          <w:tab w:val="left" w:pos="2700"/>
        </w:tabs>
        <w:ind w:left="357" w:hanging="357"/>
        <w:rPr>
          <w:color w:val="000000"/>
          <w:szCs w:val="24"/>
        </w:rPr>
      </w:pPr>
      <w:r w:rsidRPr="00B74A4C">
        <w:rPr>
          <w:b/>
          <w:color w:val="000000"/>
          <w:szCs w:val="24"/>
        </w:rPr>
        <w:t>12.</w:t>
      </w:r>
      <w:r w:rsidRPr="00B74A4C">
        <w:rPr>
          <w:color w:val="000000"/>
          <w:szCs w:val="24"/>
        </w:rPr>
        <w:t xml:space="preserve"> Karma Eğitim,</w:t>
      </w:r>
    </w:p>
    <w:p w:rsidR="0076025A" w:rsidRPr="00B74A4C" w:rsidRDefault="0076025A" w:rsidP="0076025A">
      <w:pPr>
        <w:tabs>
          <w:tab w:val="left" w:pos="2700"/>
        </w:tabs>
        <w:ind w:left="357" w:hanging="357"/>
        <w:rPr>
          <w:color w:val="000000"/>
          <w:szCs w:val="24"/>
        </w:rPr>
      </w:pPr>
      <w:r w:rsidRPr="00B74A4C">
        <w:rPr>
          <w:b/>
          <w:color w:val="000000"/>
          <w:szCs w:val="24"/>
        </w:rPr>
        <w:t>13.</w:t>
      </w:r>
      <w:r w:rsidRPr="00B74A4C">
        <w:rPr>
          <w:color w:val="000000"/>
          <w:szCs w:val="24"/>
        </w:rPr>
        <w:t>Okul ve ailenin işbirliği,</w:t>
      </w:r>
    </w:p>
    <w:p w:rsidR="0076025A" w:rsidRPr="00B74A4C" w:rsidRDefault="0076025A" w:rsidP="0076025A">
      <w:pPr>
        <w:tabs>
          <w:tab w:val="left" w:pos="2700"/>
        </w:tabs>
        <w:ind w:left="357" w:hanging="357"/>
        <w:rPr>
          <w:color w:val="000000"/>
          <w:szCs w:val="24"/>
        </w:rPr>
      </w:pPr>
      <w:r w:rsidRPr="00B74A4C">
        <w:rPr>
          <w:b/>
          <w:color w:val="000000"/>
          <w:szCs w:val="24"/>
        </w:rPr>
        <w:t>14.</w:t>
      </w:r>
      <w:r w:rsidRPr="00B74A4C">
        <w:rPr>
          <w:color w:val="000000"/>
          <w:szCs w:val="24"/>
        </w:rPr>
        <w:t>Her yerde Eğitim</w:t>
      </w:r>
    </w:p>
    <w:p w:rsidR="0076025A" w:rsidRPr="00B74A4C" w:rsidRDefault="0076025A" w:rsidP="0076025A">
      <w:pPr>
        <w:pStyle w:val="ListeParagraf"/>
        <w:adjustRightInd w:val="0"/>
        <w:spacing w:before="120" w:line="432" w:lineRule="auto"/>
        <w:ind w:left="0"/>
        <w:jc w:val="both"/>
        <w:rPr>
          <w:rFonts w:ascii="Book Antiqua" w:eastAsia="AGaramondPro-Regular" w:hAnsi="Book Antiqua"/>
          <w:sz w:val="24"/>
          <w:szCs w:val="24"/>
        </w:rPr>
      </w:pPr>
    </w:p>
    <w:p w:rsidR="001F4629" w:rsidRPr="00B74A4C" w:rsidRDefault="001F4629" w:rsidP="001F4629">
      <w:pPr>
        <w:pStyle w:val="Balk1"/>
        <w:jc w:val="center"/>
        <w:rPr>
          <w:color w:val="000000" w:themeColor="text1"/>
          <w:sz w:val="24"/>
          <w:szCs w:val="24"/>
        </w:rPr>
      </w:pPr>
      <w:bookmarkStart w:id="23" w:name="_Toc411525145"/>
      <w:bookmarkStart w:id="24" w:name="_Toc416085153"/>
      <w:bookmarkStart w:id="25" w:name="_Toc529519459"/>
      <w:bookmarkStart w:id="26" w:name="_Toc534968484"/>
    </w:p>
    <w:p w:rsidR="001F4629" w:rsidRPr="00B74A4C" w:rsidRDefault="001F4629" w:rsidP="001F4629">
      <w:pPr>
        <w:pStyle w:val="Balk1"/>
        <w:jc w:val="center"/>
        <w:rPr>
          <w:color w:val="000000" w:themeColor="text1"/>
          <w:sz w:val="24"/>
          <w:szCs w:val="24"/>
        </w:rPr>
      </w:pPr>
    </w:p>
    <w:p w:rsidR="001F4629" w:rsidRPr="00B74A4C" w:rsidRDefault="001F4629" w:rsidP="001F4629">
      <w:pPr>
        <w:rPr>
          <w:szCs w:val="24"/>
        </w:rPr>
      </w:pPr>
    </w:p>
    <w:p w:rsidR="001F4629" w:rsidRPr="00B74A4C" w:rsidRDefault="001F4629" w:rsidP="001F4629">
      <w:pPr>
        <w:rPr>
          <w:szCs w:val="24"/>
        </w:rPr>
      </w:pPr>
    </w:p>
    <w:p w:rsidR="001F4629" w:rsidRPr="00B74A4C" w:rsidRDefault="001F4629" w:rsidP="001F4629">
      <w:pPr>
        <w:rPr>
          <w:szCs w:val="24"/>
        </w:rPr>
      </w:pPr>
    </w:p>
    <w:p w:rsidR="001F4629" w:rsidRPr="00B74A4C" w:rsidRDefault="001F4629" w:rsidP="001F4629">
      <w:pPr>
        <w:rPr>
          <w:szCs w:val="24"/>
        </w:rPr>
      </w:pPr>
    </w:p>
    <w:p w:rsidR="001F4629" w:rsidRDefault="001F4629" w:rsidP="001F4629"/>
    <w:p w:rsidR="001F4629" w:rsidRDefault="001F4629" w:rsidP="001F4629"/>
    <w:p w:rsidR="001F4629" w:rsidRDefault="001F4629" w:rsidP="001F4629"/>
    <w:p w:rsidR="001F4629" w:rsidRDefault="001F4629" w:rsidP="001F4629"/>
    <w:p w:rsidR="001F4629" w:rsidRDefault="001F4629" w:rsidP="001F4629"/>
    <w:p w:rsidR="001F4629" w:rsidRDefault="001F4629" w:rsidP="001F4629"/>
    <w:p w:rsidR="001F4629" w:rsidRDefault="001F4629" w:rsidP="001F4629"/>
    <w:p w:rsidR="001F4629" w:rsidRDefault="001F4629" w:rsidP="001F4629"/>
    <w:p w:rsidR="001F4629" w:rsidRDefault="001F4629" w:rsidP="001F4629"/>
    <w:p w:rsidR="001F4629" w:rsidRDefault="001F4629" w:rsidP="001F4629">
      <w:pPr>
        <w:pStyle w:val="Balk1"/>
        <w:jc w:val="center"/>
        <w:rPr>
          <w:color w:val="000000" w:themeColor="text1"/>
          <w:sz w:val="72"/>
          <w:szCs w:val="72"/>
        </w:rPr>
      </w:pPr>
    </w:p>
    <w:p w:rsidR="001F4629" w:rsidRDefault="001F4629" w:rsidP="001F4629">
      <w:pPr>
        <w:pStyle w:val="Balk1"/>
        <w:jc w:val="center"/>
        <w:rPr>
          <w:color w:val="000000" w:themeColor="text1"/>
          <w:sz w:val="72"/>
          <w:szCs w:val="72"/>
        </w:rPr>
      </w:pPr>
    </w:p>
    <w:p w:rsidR="001F4629" w:rsidRDefault="001F4629" w:rsidP="001F4629">
      <w:pPr>
        <w:pStyle w:val="Balk1"/>
        <w:jc w:val="center"/>
        <w:rPr>
          <w:color w:val="000000" w:themeColor="text1"/>
          <w:sz w:val="72"/>
          <w:szCs w:val="72"/>
        </w:rPr>
      </w:pPr>
      <w:r w:rsidRPr="001F4629">
        <w:rPr>
          <w:color w:val="000000" w:themeColor="text1"/>
          <w:sz w:val="72"/>
          <w:szCs w:val="72"/>
        </w:rPr>
        <w:t>BÖLÜM IV:</w:t>
      </w:r>
    </w:p>
    <w:p w:rsidR="001F4629" w:rsidRDefault="001F4629" w:rsidP="001F4629">
      <w:pPr>
        <w:pStyle w:val="Balk1"/>
        <w:jc w:val="center"/>
        <w:rPr>
          <w:color w:val="000000" w:themeColor="text1"/>
          <w:sz w:val="72"/>
          <w:szCs w:val="72"/>
        </w:rPr>
      </w:pPr>
    </w:p>
    <w:p w:rsidR="001F4629" w:rsidRDefault="001F4629" w:rsidP="001F4629">
      <w:pPr>
        <w:pStyle w:val="Balk1"/>
        <w:jc w:val="center"/>
        <w:rPr>
          <w:color w:val="000000" w:themeColor="text1"/>
          <w:sz w:val="72"/>
          <w:szCs w:val="72"/>
        </w:rPr>
      </w:pPr>
    </w:p>
    <w:p w:rsidR="001F4629" w:rsidRPr="001F4629" w:rsidRDefault="001F4629" w:rsidP="001F4629">
      <w:pPr>
        <w:pStyle w:val="Balk1"/>
        <w:jc w:val="center"/>
        <w:rPr>
          <w:color w:val="000000" w:themeColor="text1"/>
          <w:sz w:val="72"/>
          <w:szCs w:val="72"/>
        </w:rPr>
      </w:pPr>
      <w:r w:rsidRPr="001F4629">
        <w:rPr>
          <w:color w:val="000000" w:themeColor="text1"/>
          <w:sz w:val="72"/>
          <w:szCs w:val="72"/>
        </w:rPr>
        <w:t>AMAÇ, HEDEF VE EYLEMLER</w:t>
      </w:r>
    </w:p>
    <w:p w:rsidR="001F4629" w:rsidRPr="001F4629" w:rsidRDefault="001F4629" w:rsidP="0076025A">
      <w:pPr>
        <w:pStyle w:val="Balk1"/>
        <w:rPr>
          <w:color w:val="000000" w:themeColor="text1"/>
          <w:sz w:val="24"/>
          <w:szCs w:val="24"/>
        </w:rPr>
      </w:pPr>
    </w:p>
    <w:p w:rsidR="001F4629" w:rsidRDefault="001F4629" w:rsidP="0076025A">
      <w:pPr>
        <w:pStyle w:val="Balk1"/>
        <w:rPr>
          <w:sz w:val="24"/>
          <w:szCs w:val="24"/>
        </w:rPr>
      </w:pPr>
    </w:p>
    <w:p w:rsidR="001F4629" w:rsidRDefault="001F4629" w:rsidP="0076025A">
      <w:pPr>
        <w:pStyle w:val="Balk1"/>
        <w:rPr>
          <w:sz w:val="24"/>
          <w:szCs w:val="24"/>
        </w:rPr>
      </w:pPr>
    </w:p>
    <w:p w:rsidR="001F4629" w:rsidRDefault="001F4629" w:rsidP="0076025A">
      <w:pPr>
        <w:pStyle w:val="Balk1"/>
        <w:rPr>
          <w:sz w:val="24"/>
          <w:szCs w:val="24"/>
        </w:rPr>
      </w:pPr>
    </w:p>
    <w:p w:rsidR="003F6AE2" w:rsidRDefault="003F6AE2" w:rsidP="0076025A">
      <w:pPr>
        <w:pStyle w:val="Balk1"/>
        <w:rPr>
          <w:color w:val="000000" w:themeColor="text1"/>
          <w:szCs w:val="28"/>
        </w:rPr>
      </w:pPr>
    </w:p>
    <w:p w:rsidR="0076025A" w:rsidRPr="003F6AE2" w:rsidRDefault="0076025A" w:rsidP="0076025A">
      <w:pPr>
        <w:pStyle w:val="Balk1"/>
        <w:rPr>
          <w:szCs w:val="28"/>
        </w:rPr>
      </w:pPr>
      <w:r w:rsidRPr="003F6AE2">
        <w:rPr>
          <w:szCs w:val="28"/>
        </w:rPr>
        <w:t xml:space="preserve">BÖLÜM IV: AMAÇ, HEDEF VE </w:t>
      </w:r>
      <w:bookmarkEnd w:id="23"/>
      <w:bookmarkEnd w:id="24"/>
      <w:bookmarkEnd w:id="25"/>
      <w:r w:rsidRPr="003F6AE2">
        <w:rPr>
          <w:szCs w:val="28"/>
        </w:rPr>
        <w:t>EYLEMLER</w:t>
      </w:r>
      <w:bookmarkEnd w:id="26"/>
    </w:p>
    <w:p w:rsidR="0076025A" w:rsidRPr="00C15E3A" w:rsidRDefault="0076025A" w:rsidP="0076025A">
      <w:pPr>
        <w:rPr>
          <w:b/>
          <w:color w:val="FF0000"/>
          <w:szCs w:val="24"/>
        </w:rPr>
      </w:pPr>
      <w:r w:rsidRPr="00C15E3A">
        <w:rPr>
          <w:b/>
          <w:color w:val="FF0000"/>
          <w:szCs w:val="24"/>
        </w:rPr>
        <w:t xml:space="preserve">Açıklama: </w:t>
      </w:r>
    </w:p>
    <w:p w:rsidR="0076025A" w:rsidRPr="00C15E3A" w:rsidRDefault="0076025A" w:rsidP="0076025A">
      <w:pPr>
        <w:numPr>
          <w:ilvl w:val="0"/>
          <w:numId w:val="6"/>
        </w:numPr>
        <w:rPr>
          <w:szCs w:val="24"/>
        </w:rPr>
      </w:pPr>
      <w:r w:rsidRPr="00C15E3A">
        <w:rPr>
          <w:b/>
          <w:szCs w:val="24"/>
        </w:rPr>
        <w:t>Amaç, hedef, gösterge ve eylem kurgusu amaç Sayfa 16-17 da yer alan Gelişim Alanlarına göre yapılacaktır.</w:t>
      </w:r>
    </w:p>
    <w:p w:rsidR="0076025A" w:rsidRPr="00C15E3A" w:rsidRDefault="0076025A" w:rsidP="0076025A">
      <w:pPr>
        <w:numPr>
          <w:ilvl w:val="0"/>
          <w:numId w:val="6"/>
        </w:numPr>
        <w:rPr>
          <w:szCs w:val="24"/>
        </w:rPr>
      </w:pPr>
      <w:r w:rsidRPr="00C15E3A">
        <w:rPr>
          <w:b/>
          <w:szCs w:val="24"/>
        </w:rPr>
        <w:t>Altta erişim, kalite ve kapasite amaçlarına ilişkin örnek amaç, hedef ve göstergeler verilmiştir.</w:t>
      </w:r>
    </w:p>
    <w:p w:rsidR="0076025A" w:rsidRDefault="0076025A" w:rsidP="0076025A">
      <w:pPr>
        <w:numPr>
          <w:ilvl w:val="0"/>
          <w:numId w:val="6"/>
        </w:numPr>
        <w:rPr>
          <w:b/>
          <w:szCs w:val="24"/>
        </w:rPr>
      </w:pPr>
      <w:r w:rsidRPr="00C15E3A">
        <w:rPr>
          <w:b/>
          <w:szCs w:val="24"/>
        </w:rPr>
        <w:t>Erişim başlığında eylemlere ilişkin örneğe yer verilmiştir.</w:t>
      </w:r>
    </w:p>
    <w:p w:rsidR="003F6AE2" w:rsidRPr="00C15E3A" w:rsidRDefault="003F6AE2" w:rsidP="003F6AE2">
      <w:pPr>
        <w:ind w:left="720"/>
        <w:rPr>
          <w:b/>
          <w:szCs w:val="24"/>
        </w:rPr>
      </w:pPr>
    </w:p>
    <w:p w:rsidR="0076025A" w:rsidRPr="003F6AE2" w:rsidRDefault="0076025A" w:rsidP="0076025A">
      <w:pPr>
        <w:pStyle w:val="Balk2"/>
        <w:rPr>
          <w:szCs w:val="28"/>
        </w:rPr>
      </w:pPr>
      <w:bookmarkStart w:id="27" w:name="_Toc534968485"/>
      <w:r w:rsidRPr="003F6AE2">
        <w:rPr>
          <w:color w:val="C00000"/>
          <w:szCs w:val="28"/>
        </w:rPr>
        <w:t>TEMA I</w:t>
      </w:r>
      <w:r w:rsidRPr="003F6AE2">
        <w:rPr>
          <w:szCs w:val="28"/>
        </w:rPr>
        <w:t>: EĞİTİM VE ÖĞRETİME ERİŞİM</w:t>
      </w:r>
      <w:bookmarkEnd w:id="27"/>
    </w:p>
    <w:p w:rsidR="0076025A" w:rsidRPr="0076025A" w:rsidRDefault="0076025A" w:rsidP="0076025A">
      <w:pPr>
        <w:ind w:firstLine="708"/>
        <w:rPr>
          <w:szCs w:val="24"/>
        </w:rPr>
      </w:pPr>
      <w:r w:rsidRPr="0076025A">
        <w:rPr>
          <w:szCs w:val="24"/>
        </w:rPr>
        <w:t xml:space="preserve">Eğitim ve öğretime erişim okullaşma ve okul terki, devam ve devamsızlık, okula uyum ve </w:t>
      </w:r>
      <w:proofErr w:type="gramStart"/>
      <w:r w:rsidRPr="0076025A">
        <w:rPr>
          <w:szCs w:val="24"/>
        </w:rPr>
        <w:t>oryantasyon</w:t>
      </w:r>
      <w:proofErr w:type="gramEnd"/>
      <w:r w:rsidRPr="0076025A">
        <w:rPr>
          <w:szCs w:val="24"/>
        </w:rPr>
        <w:t>, özel eğitime ihtiyaç duyan bireylerin eğitime erişimi, yabancı öğrencilerin eğitime erişimi ve hayat boyu öğrenme kapsamında yürütülen faaliyetlerin ele alındığı temadır.</w:t>
      </w:r>
    </w:p>
    <w:p w:rsidR="0076025A" w:rsidRPr="0076025A" w:rsidRDefault="0076025A" w:rsidP="0076025A">
      <w:pPr>
        <w:pStyle w:val="Balk3"/>
        <w:rPr>
          <w:rFonts w:ascii="Book Antiqua" w:hAnsi="Book Antiqua"/>
          <w:b/>
          <w:sz w:val="24"/>
          <w:szCs w:val="24"/>
        </w:rPr>
      </w:pPr>
      <w:bookmarkStart w:id="28" w:name="_Toc529519460"/>
      <w:r w:rsidRPr="0076025A">
        <w:rPr>
          <w:rFonts w:ascii="Book Antiqua" w:hAnsi="Book Antiqua"/>
          <w:b/>
          <w:sz w:val="24"/>
          <w:szCs w:val="24"/>
        </w:rPr>
        <w:t xml:space="preserve">Stratejik Amaç 1: </w:t>
      </w:r>
    </w:p>
    <w:p w:rsidR="0076025A" w:rsidRPr="0076025A" w:rsidRDefault="0076025A" w:rsidP="0076025A">
      <w:pPr>
        <w:ind w:left="720"/>
        <w:rPr>
          <w:szCs w:val="24"/>
        </w:rPr>
      </w:pPr>
      <w:r w:rsidRPr="0076025A">
        <w:rPr>
          <w:szCs w:val="24"/>
        </w:rPr>
        <w:t xml:space="preserve">Kayıt bölgemizde yer alan çocukların okullaşma oranlarını artıran, öğrencilerin </w:t>
      </w:r>
      <w:r w:rsidRPr="0076025A">
        <w:rPr>
          <w:b/>
          <w:szCs w:val="24"/>
        </w:rPr>
        <w:t xml:space="preserve">uyum </w:t>
      </w:r>
      <w:r w:rsidRPr="0076025A">
        <w:rPr>
          <w:szCs w:val="24"/>
        </w:rPr>
        <w:t xml:space="preserve">ve </w:t>
      </w:r>
      <w:r w:rsidRPr="0076025A">
        <w:rPr>
          <w:b/>
          <w:szCs w:val="24"/>
        </w:rPr>
        <w:t>devamsızlık</w:t>
      </w:r>
      <w:r w:rsidRPr="0076025A">
        <w:rPr>
          <w:szCs w:val="24"/>
        </w:rPr>
        <w:t xml:space="preserve"> sorunlarını gideren etkin bir yönetim yapısı oluşturmak.  </w:t>
      </w:r>
      <w:r w:rsidRPr="00C15E3A">
        <w:rPr>
          <w:szCs w:val="24"/>
        </w:rPr>
        <w:t xml:space="preserve">*** </w:t>
      </w:r>
      <w:bookmarkEnd w:id="28"/>
      <w:proofErr w:type="gramStart"/>
      <w:r w:rsidRPr="00C15E3A">
        <w:rPr>
          <w:szCs w:val="24"/>
        </w:rPr>
        <w:t>(</w:t>
      </w:r>
      <w:proofErr w:type="gramEnd"/>
    </w:p>
    <w:p w:rsidR="0076025A" w:rsidRPr="0076025A" w:rsidRDefault="0076025A" w:rsidP="0076025A">
      <w:pPr>
        <w:pStyle w:val="Balk3"/>
        <w:rPr>
          <w:rFonts w:ascii="Book Antiqua" w:hAnsi="Book Antiqua"/>
          <w:sz w:val="24"/>
          <w:szCs w:val="24"/>
        </w:rPr>
      </w:pPr>
      <w:bookmarkStart w:id="29" w:name="_Toc529519462"/>
      <w:bookmarkStart w:id="30" w:name="_Toc416085156"/>
      <w:r w:rsidRPr="0076025A">
        <w:rPr>
          <w:rStyle w:val="Balk4Char"/>
          <w:rFonts w:ascii="Book Antiqua" w:hAnsi="Book Antiqua"/>
          <w:b/>
          <w:sz w:val="24"/>
          <w:szCs w:val="24"/>
        </w:rPr>
        <w:t xml:space="preserve">Stratejik Hedef </w:t>
      </w:r>
      <w:proofErr w:type="gramStart"/>
      <w:r w:rsidRPr="0076025A">
        <w:rPr>
          <w:rStyle w:val="Balk4Char"/>
          <w:rFonts w:ascii="Book Antiqua" w:hAnsi="Book Antiqua"/>
          <w:b/>
          <w:sz w:val="24"/>
          <w:szCs w:val="24"/>
        </w:rPr>
        <w:t>1.1</w:t>
      </w:r>
      <w:proofErr w:type="gramEnd"/>
      <w:r w:rsidRPr="0076025A">
        <w:rPr>
          <w:rStyle w:val="Balk4Char"/>
          <w:rFonts w:ascii="Book Antiqua" w:hAnsi="Book Antiqua"/>
          <w:b/>
          <w:sz w:val="24"/>
          <w:szCs w:val="24"/>
        </w:rPr>
        <w:t>.</w:t>
      </w:r>
      <w:r w:rsidRPr="0076025A">
        <w:rPr>
          <w:rFonts w:ascii="Book Antiqua" w:hAnsi="Book Antiqua"/>
          <w:sz w:val="24"/>
          <w:szCs w:val="24"/>
        </w:rPr>
        <w:t xml:space="preserve">  Plan dönemi sonuna kadar Kayıt bölgemizde yer alan çocukların okullaşma oranları artırılacak ve öğrencilerin </w:t>
      </w:r>
      <w:r w:rsidRPr="0076025A">
        <w:rPr>
          <w:rFonts w:ascii="Book Antiqua" w:hAnsi="Book Antiqua"/>
          <w:b/>
          <w:sz w:val="24"/>
          <w:szCs w:val="24"/>
        </w:rPr>
        <w:t>uyum</w:t>
      </w:r>
      <w:r w:rsidRPr="0076025A">
        <w:rPr>
          <w:rFonts w:ascii="Book Antiqua" w:hAnsi="Book Antiqua"/>
          <w:sz w:val="24"/>
          <w:szCs w:val="24"/>
        </w:rPr>
        <w:t xml:space="preserve"> ve </w:t>
      </w:r>
      <w:r w:rsidRPr="0076025A">
        <w:rPr>
          <w:rFonts w:ascii="Book Antiqua" w:hAnsi="Book Antiqua"/>
          <w:b/>
          <w:sz w:val="24"/>
          <w:szCs w:val="24"/>
        </w:rPr>
        <w:t>devamsızlık</w:t>
      </w:r>
      <w:r w:rsidRPr="0076025A">
        <w:rPr>
          <w:rFonts w:ascii="Book Antiqua" w:hAnsi="Book Antiqua"/>
          <w:sz w:val="24"/>
          <w:szCs w:val="24"/>
        </w:rPr>
        <w:t xml:space="preserve"> sorunları da </w:t>
      </w:r>
      <w:r w:rsidRPr="0076025A">
        <w:rPr>
          <w:rFonts w:ascii="Book Antiqua" w:hAnsi="Book Antiqua"/>
          <w:b/>
          <w:sz w:val="24"/>
          <w:szCs w:val="24"/>
        </w:rPr>
        <w:t xml:space="preserve">% </w:t>
      </w:r>
      <w:r w:rsidR="00A17655">
        <w:rPr>
          <w:rFonts w:ascii="Book Antiqua" w:hAnsi="Book Antiqua"/>
          <w:b/>
          <w:sz w:val="24"/>
          <w:szCs w:val="24"/>
        </w:rPr>
        <w:t>100</w:t>
      </w:r>
      <w:r w:rsidRPr="0076025A">
        <w:rPr>
          <w:rFonts w:ascii="Book Antiqua" w:hAnsi="Book Antiqua"/>
          <w:sz w:val="24"/>
          <w:szCs w:val="24"/>
        </w:rPr>
        <w:t xml:space="preserve"> giderilecektir.</w:t>
      </w:r>
      <w:bookmarkEnd w:id="29"/>
      <w:r w:rsidRPr="0076025A">
        <w:rPr>
          <w:rFonts w:ascii="Book Antiqua" w:hAnsi="Book Antiqua"/>
          <w:sz w:val="24"/>
          <w:szCs w:val="24"/>
        </w:rPr>
        <w:t xml:space="preserve"> </w:t>
      </w:r>
      <w:r w:rsidRPr="00C15E3A">
        <w:rPr>
          <w:rFonts w:ascii="Book Antiqua" w:hAnsi="Book Antiqua"/>
          <w:sz w:val="24"/>
          <w:szCs w:val="24"/>
        </w:rPr>
        <w:t>***</w:t>
      </w:r>
      <w:r w:rsidRPr="0076025A">
        <w:rPr>
          <w:rFonts w:ascii="Book Antiqua" w:hAnsi="Book Antiqua"/>
          <w:sz w:val="24"/>
          <w:szCs w:val="24"/>
        </w:rPr>
        <w:t xml:space="preserve"> </w:t>
      </w:r>
    </w:p>
    <w:p w:rsidR="0076025A" w:rsidRDefault="0076025A" w:rsidP="0076025A">
      <w:pPr>
        <w:rPr>
          <w:b/>
          <w:i/>
          <w:szCs w:val="24"/>
        </w:rPr>
      </w:pPr>
      <w:bookmarkStart w:id="31" w:name="_Toc529519463"/>
      <w:bookmarkEnd w:id="30"/>
    </w:p>
    <w:p w:rsidR="003F6AE2" w:rsidRDefault="003F6AE2" w:rsidP="0076025A">
      <w:pPr>
        <w:rPr>
          <w:b/>
          <w:i/>
          <w:szCs w:val="24"/>
        </w:rPr>
      </w:pPr>
    </w:p>
    <w:p w:rsidR="003F6AE2" w:rsidRDefault="003F6AE2" w:rsidP="0076025A">
      <w:pPr>
        <w:rPr>
          <w:b/>
          <w:i/>
          <w:szCs w:val="24"/>
        </w:rPr>
      </w:pPr>
    </w:p>
    <w:p w:rsidR="003F6AE2" w:rsidRDefault="003F6AE2" w:rsidP="0076025A">
      <w:pPr>
        <w:rPr>
          <w:b/>
          <w:i/>
          <w:szCs w:val="24"/>
        </w:rPr>
      </w:pPr>
    </w:p>
    <w:p w:rsidR="003F6AE2" w:rsidRDefault="003F6AE2" w:rsidP="0076025A">
      <w:pPr>
        <w:rPr>
          <w:b/>
          <w:i/>
          <w:szCs w:val="24"/>
        </w:rPr>
      </w:pPr>
    </w:p>
    <w:p w:rsidR="003F6AE2" w:rsidRDefault="003F6AE2" w:rsidP="0076025A">
      <w:pPr>
        <w:rPr>
          <w:b/>
          <w:i/>
          <w:szCs w:val="24"/>
        </w:rPr>
      </w:pPr>
    </w:p>
    <w:p w:rsidR="003F6AE2" w:rsidRPr="0076025A" w:rsidRDefault="003F6AE2" w:rsidP="0076025A">
      <w:pPr>
        <w:rPr>
          <w:b/>
          <w:i/>
          <w:szCs w:val="24"/>
        </w:rPr>
      </w:pPr>
    </w:p>
    <w:p w:rsidR="00933F95" w:rsidRDefault="00933F95" w:rsidP="0076025A">
      <w:pPr>
        <w:rPr>
          <w:b/>
          <w:szCs w:val="24"/>
        </w:rPr>
      </w:pPr>
    </w:p>
    <w:p w:rsidR="00933F95" w:rsidRDefault="00933F95" w:rsidP="0076025A">
      <w:pPr>
        <w:rPr>
          <w:b/>
          <w:szCs w:val="24"/>
        </w:rPr>
      </w:pPr>
    </w:p>
    <w:p w:rsidR="00933F95" w:rsidRDefault="00933F95" w:rsidP="0076025A">
      <w:pPr>
        <w:rPr>
          <w:b/>
          <w:szCs w:val="24"/>
        </w:rPr>
      </w:pPr>
    </w:p>
    <w:p w:rsidR="0076025A" w:rsidRPr="0076025A" w:rsidRDefault="0076025A" w:rsidP="0076025A">
      <w:pPr>
        <w:rPr>
          <w:b/>
          <w:color w:val="FF0000"/>
          <w:szCs w:val="24"/>
        </w:rPr>
      </w:pPr>
      <w:r w:rsidRPr="0076025A">
        <w:rPr>
          <w:b/>
          <w:szCs w:val="24"/>
        </w:rPr>
        <w:t>Performans Göstergeleri</w:t>
      </w:r>
      <w:bookmarkEnd w:id="31"/>
      <w:r w:rsidRPr="0076025A">
        <w:rPr>
          <w:b/>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8"/>
        <w:gridCol w:w="3546"/>
        <w:gridCol w:w="1035"/>
        <w:gridCol w:w="9"/>
        <w:gridCol w:w="720"/>
        <w:gridCol w:w="696"/>
        <w:gridCol w:w="696"/>
        <w:gridCol w:w="696"/>
        <w:gridCol w:w="696"/>
      </w:tblGrid>
      <w:tr w:rsidR="0076025A" w:rsidRPr="0076025A" w:rsidTr="0076025A">
        <w:trPr>
          <w:trHeight w:val="421"/>
        </w:trPr>
        <w:tc>
          <w:tcPr>
            <w:tcW w:w="675" w:type="pct"/>
            <w:vMerge w:val="restart"/>
            <w:shd w:val="clear" w:color="auto" w:fill="auto"/>
            <w:noWrap/>
            <w:vAlign w:val="center"/>
          </w:tcPr>
          <w:p w:rsidR="0076025A" w:rsidRPr="0076025A" w:rsidRDefault="0076025A" w:rsidP="003B01CB">
            <w:pPr>
              <w:spacing w:after="0" w:line="240" w:lineRule="auto"/>
              <w:jc w:val="center"/>
              <w:rPr>
                <w:b/>
                <w:bCs/>
                <w:color w:val="000000"/>
                <w:szCs w:val="24"/>
              </w:rPr>
            </w:pPr>
            <w:r w:rsidRPr="0076025A">
              <w:rPr>
                <w:b/>
                <w:bCs/>
                <w:color w:val="000000"/>
                <w:szCs w:val="24"/>
              </w:rPr>
              <w:t>No</w:t>
            </w:r>
          </w:p>
        </w:tc>
        <w:tc>
          <w:tcPr>
            <w:tcW w:w="1938" w:type="pct"/>
            <w:vMerge w:val="restart"/>
            <w:shd w:val="clear" w:color="auto" w:fill="auto"/>
            <w:vAlign w:val="center"/>
          </w:tcPr>
          <w:p w:rsidR="0076025A" w:rsidRPr="0076025A" w:rsidRDefault="0076025A" w:rsidP="003B01CB">
            <w:pPr>
              <w:spacing w:after="0" w:line="240" w:lineRule="auto"/>
              <w:jc w:val="center"/>
              <w:rPr>
                <w:b/>
                <w:bCs/>
                <w:color w:val="000000"/>
                <w:szCs w:val="24"/>
              </w:rPr>
            </w:pPr>
            <w:r w:rsidRPr="0076025A">
              <w:rPr>
                <w:b/>
                <w:bCs/>
                <w:color w:val="000000"/>
                <w:szCs w:val="24"/>
              </w:rPr>
              <w:t>PERFORMANS</w:t>
            </w:r>
          </w:p>
          <w:p w:rsidR="0076025A" w:rsidRPr="0076025A" w:rsidRDefault="0076025A" w:rsidP="003B01CB">
            <w:pPr>
              <w:spacing w:after="0" w:line="240" w:lineRule="auto"/>
              <w:jc w:val="center"/>
              <w:rPr>
                <w:b/>
                <w:bCs/>
                <w:color w:val="000000"/>
                <w:szCs w:val="24"/>
              </w:rPr>
            </w:pPr>
            <w:r w:rsidRPr="0076025A">
              <w:rPr>
                <w:b/>
                <w:bCs/>
                <w:color w:val="000000"/>
                <w:szCs w:val="24"/>
              </w:rPr>
              <w:t>GÖSTERGESİ</w:t>
            </w:r>
          </w:p>
        </w:tc>
        <w:tc>
          <w:tcPr>
            <w:tcW w:w="371" w:type="pct"/>
            <w:gridSpan w:val="2"/>
            <w:shd w:val="clear" w:color="auto" w:fill="auto"/>
            <w:vAlign w:val="center"/>
          </w:tcPr>
          <w:p w:rsidR="0076025A" w:rsidRPr="0076025A" w:rsidRDefault="0076025A" w:rsidP="003B01CB">
            <w:pPr>
              <w:spacing w:after="0" w:line="240" w:lineRule="auto"/>
              <w:jc w:val="center"/>
              <w:rPr>
                <w:b/>
                <w:bCs/>
                <w:color w:val="000000"/>
                <w:szCs w:val="24"/>
              </w:rPr>
            </w:pPr>
            <w:r w:rsidRPr="0076025A">
              <w:rPr>
                <w:b/>
                <w:bCs/>
                <w:color w:val="000000"/>
                <w:szCs w:val="24"/>
              </w:rPr>
              <w:t>Mevcut</w:t>
            </w:r>
          </w:p>
        </w:tc>
        <w:tc>
          <w:tcPr>
            <w:tcW w:w="2016" w:type="pct"/>
            <w:gridSpan w:val="5"/>
            <w:shd w:val="clear" w:color="auto" w:fill="auto"/>
            <w:vAlign w:val="center"/>
          </w:tcPr>
          <w:p w:rsidR="0076025A" w:rsidRPr="0076025A" w:rsidRDefault="0076025A" w:rsidP="003B01CB">
            <w:pPr>
              <w:spacing w:after="0" w:line="240" w:lineRule="auto"/>
              <w:jc w:val="center"/>
              <w:rPr>
                <w:b/>
                <w:bCs/>
                <w:color w:val="000000"/>
                <w:szCs w:val="24"/>
              </w:rPr>
            </w:pPr>
            <w:r w:rsidRPr="0076025A">
              <w:rPr>
                <w:b/>
                <w:bCs/>
                <w:color w:val="000000"/>
                <w:szCs w:val="24"/>
              </w:rPr>
              <w:t>HEDEF</w:t>
            </w:r>
          </w:p>
        </w:tc>
      </w:tr>
      <w:tr w:rsidR="0076025A" w:rsidRPr="0076025A" w:rsidTr="0076025A">
        <w:trPr>
          <w:trHeight w:val="309"/>
        </w:trPr>
        <w:tc>
          <w:tcPr>
            <w:tcW w:w="675" w:type="pct"/>
            <w:vMerge/>
            <w:shd w:val="clear" w:color="auto" w:fill="auto"/>
            <w:vAlign w:val="center"/>
          </w:tcPr>
          <w:p w:rsidR="0076025A" w:rsidRPr="0076025A" w:rsidRDefault="0076025A" w:rsidP="003B01CB">
            <w:pPr>
              <w:spacing w:after="0" w:line="240" w:lineRule="auto"/>
              <w:rPr>
                <w:b/>
                <w:bCs/>
                <w:szCs w:val="24"/>
              </w:rPr>
            </w:pPr>
          </w:p>
        </w:tc>
        <w:tc>
          <w:tcPr>
            <w:tcW w:w="1938" w:type="pct"/>
            <w:vMerge/>
            <w:shd w:val="clear" w:color="auto" w:fill="auto"/>
            <w:vAlign w:val="center"/>
          </w:tcPr>
          <w:p w:rsidR="0076025A" w:rsidRPr="0076025A" w:rsidRDefault="0076025A" w:rsidP="003B01CB">
            <w:pPr>
              <w:spacing w:after="0" w:line="240" w:lineRule="auto"/>
              <w:rPr>
                <w:b/>
                <w:bCs/>
                <w:szCs w:val="24"/>
              </w:rPr>
            </w:pPr>
          </w:p>
        </w:tc>
        <w:tc>
          <w:tcPr>
            <w:tcW w:w="368" w:type="pct"/>
            <w:shd w:val="clear" w:color="auto" w:fill="auto"/>
            <w:noWrap/>
            <w:vAlign w:val="center"/>
          </w:tcPr>
          <w:p w:rsidR="0076025A" w:rsidRPr="0076025A" w:rsidRDefault="0076025A" w:rsidP="003B01CB">
            <w:pPr>
              <w:spacing w:after="0" w:line="240" w:lineRule="auto"/>
              <w:rPr>
                <w:b/>
                <w:bCs/>
                <w:szCs w:val="24"/>
              </w:rPr>
            </w:pPr>
            <w:r w:rsidRPr="0076025A">
              <w:rPr>
                <w:b/>
                <w:bCs/>
                <w:szCs w:val="24"/>
              </w:rPr>
              <w:t>2018</w:t>
            </w:r>
          </w:p>
        </w:tc>
        <w:tc>
          <w:tcPr>
            <w:tcW w:w="420" w:type="pct"/>
            <w:gridSpan w:val="2"/>
            <w:shd w:val="clear" w:color="auto" w:fill="auto"/>
            <w:noWrap/>
            <w:vAlign w:val="center"/>
          </w:tcPr>
          <w:p w:rsidR="0076025A" w:rsidRPr="0076025A" w:rsidRDefault="0076025A" w:rsidP="003B01CB">
            <w:pPr>
              <w:spacing w:after="0" w:line="240" w:lineRule="auto"/>
              <w:rPr>
                <w:b/>
                <w:bCs/>
                <w:szCs w:val="24"/>
              </w:rPr>
            </w:pPr>
            <w:r w:rsidRPr="0076025A">
              <w:rPr>
                <w:b/>
                <w:bCs/>
                <w:szCs w:val="24"/>
              </w:rPr>
              <w:t>2019</w:t>
            </w:r>
          </w:p>
        </w:tc>
        <w:tc>
          <w:tcPr>
            <w:tcW w:w="400" w:type="pct"/>
            <w:vAlign w:val="center"/>
          </w:tcPr>
          <w:p w:rsidR="0076025A" w:rsidRPr="0076025A" w:rsidRDefault="0076025A" w:rsidP="003B01CB">
            <w:pPr>
              <w:spacing w:after="0" w:line="240" w:lineRule="auto"/>
              <w:rPr>
                <w:b/>
                <w:bCs/>
                <w:szCs w:val="24"/>
              </w:rPr>
            </w:pPr>
            <w:r w:rsidRPr="0076025A">
              <w:rPr>
                <w:b/>
                <w:bCs/>
                <w:szCs w:val="24"/>
              </w:rPr>
              <w:t>2020</w:t>
            </w:r>
          </w:p>
        </w:tc>
        <w:tc>
          <w:tcPr>
            <w:tcW w:w="387" w:type="pct"/>
            <w:vAlign w:val="center"/>
          </w:tcPr>
          <w:p w:rsidR="0076025A" w:rsidRPr="0076025A" w:rsidRDefault="0076025A" w:rsidP="003B01CB">
            <w:pPr>
              <w:spacing w:after="0" w:line="240" w:lineRule="auto"/>
              <w:rPr>
                <w:b/>
                <w:bCs/>
                <w:szCs w:val="24"/>
              </w:rPr>
            </w:pPr>
            <w:r w:rsidRPr="0076025A">
              <w:rPr>
                <w:b/>
                <w:bCs/>
                <w:szCs w:val="24"/>
              </w:rPr>
              <w:t>2021</w:t>
            </w:r>
          </w:p>
        </w:tc>
        <w:tc>
          <w:tcPr>
            <w:tcW w:w="420" w:type="pct"/>
            <w:vAlign w:val="center"/>
          </w:tcPr>
          <w:p w:rsidR="0076025A" w:rsidRPr="0076025A" w:rsidRDefault="0076025A" w:rsidP="003B01CB">
            <w:pPr>
              <w:spacing w:after="0" w:line="240" w:lineRule="auto"/>
              <w:rPr>
                <w:b/>
                <w:bCs/>
                <w:szCs w:val="24"/>
              </w:rPr>
            </w:pPr>
            <w:r w:rsidRPr="0076025A">
              <w:rPr>
                <w:b/>
                <w:bCs/>
                <w:szCs w:val="24"/>
              </w:rPr>
              <w:t>2022</w:t>
            </w:r>
          </w:p>
        </w:tc>
        <w:tc>
          <w:tcPr>
            <w:tcW w:w="386" w:type="pct"/>
            <w:vAlign w:val="center"/>
          </w:tcPr>
          <w:p w:rsidR="0076025A" w:rsidRPr="0076025A" w:rsidRDefault="0076025A" w:rsidP="003B01CB">
            <w:pPr>
              <w:spacing w:after="0" w:line="240" w:lineRule="auto"/>
              <w:rPr>
                <w:b/>
                <w:bCs/>
                <w:szCs w:val="24"/>
              </w:rPr>
            </w:pPr>
            <w:r w:rsidRPr="0076025A">
              <w:rPr>
                <w:b/>
                <w:bCs/>
                <w:szCs w:val="24"/>
              </w:rPr>
              <w:t>2023</w:t>
            </w:r>
          </w:p>
        </w:tc>
      </w:tr>
      <w:tr w:rsidR="0076025A" w:rsidRPr="0076025A" w:rsidTr="0076025A">
        <w:trPr>
          <w:trHeight w:val="549"/>
        </w:trPr>
        <w:tc>
          <w:tcPr>
            <w:tcW w:w="675" w:type="pct"/>
            <w:shd w:val="clear" w:color="auto" w:fill="auto"/>
            <w:vAlign w:val="center"/>
          </w:tcPr>
          <w:p w:rsidR="0076025A" w:rsidRPr="0076025A" w:rsidRDefault="0076025A" w:rsidP="003B01CB">
            <w:pPr>
              <w:spacing w:after="0" w:line="240" w:lineRule="auto"/>
              <w:rPr>
                <w:b/>
                <w:bCs/>
                <w:color w:val="E36C0A"/>
                <w:szCs w:val="24"/>
              </w:rPr>
            </w:pPr>
            <w:r w:rsidRPr="0076025A">
              <w:rPr>
                <w:b/>
                <w:bCs/>
                <w:color w:val="E36C0A"/>
                <w:szCs w:val="24"/>
              </w:rPr>
              <w:t>PG.</w:t>
            </w:r>
            <w:proofErr w:type="gramStart"/>
            <w:r w:rsidRPr="0076025A">
              <w:rPr>
                <w:b/>
                <w:bCs/>
                <w:color w:val="E36C0A"/>
                <w:szCs w:val="24"/>
              </w:rPr>
              <w:t>1.1</w:t>
            </w:r>
            <w:proofErr w:type="gramEnd"/>
            <w:r w:rsidRPr="0076025A">
              <w:rPr>
                <w:b/>
                <w:bCs/>
                <w:color w:val="E36C0A"/>
                <w:szCs w:val="24"/>
              </w:rPr>
              <w:t>.a</w:t>
            </w:r>
          </w:p>
        </w:tc>
        <w:tc>
          <w:tcPr>
            <w:tcW w:w="1938" w:type="pct"/>
            <w:shd w:val="clear" w:color="auto" w:fill="auto"/>
            <w:vAlign w:val="center"/>
          </w:tcPr>
          <w:p w:rsidR="0076025A" w:rsidRPr="0076025A" w:rsidRDefault="0076025A" w:rsidP="003B01CB">
            <w:pPr>
              <w:spacing w:after="0" w:line="240" w:lineRule="auto"/>
              <w:rPr>
                <w:szCs w:val="24"/>
              </w:rPr>
            </w:pPr>
            <w:r w:rsidRPr="0076025A">
              <w:rPr>
                <w:szCs w:val="24"/>
              </w:rPr>
              <w:t>Kayıt bölgesindeki öğrencilerden okula kayıt yaptıranların oranı (%)</w:t>
            </w:r>
          </w:p>
        </w:tc>
        <w:tc>
          <w:tcPr>
            <w:tcW w:w="368" w:type="pct"/>
            <w:shd w:val="clear" w:color="auto" w:fill="auto"/>
            <w:noWrap/>
            <w:vAlign w:val="center"/>
          </w:tcPr>
          <w:p w:rsidR="0076025A" w:rsidRPr="0076025A" w:rsidRDefault="00C15E3A" w:rsidP="003B01CB">
            <w:pPr>
              <w:spacing w:after="0" w:line="240" w:lineRule="auto"/>
              <w:jc w:val="center"/>
              <w:rPr>
                <w:szCs w:val="24"/>
              </w:rPr>
            </w:pPr>
            <w:r>
              <w:rPr>
                <w:szCs w:val="24"/>
              </w:rPr>
              <w:t>100</w:t>
            </w:r>
          </w:p>
        </w:tc>
        <w:tc>
          <w:tcPr>
            <w:tcW w:w="420" w:type="pct"/>
            <w:gridSpan w:val="2"/>
            <w:shd w:val="clear" w:color="auto" w:fill="auto"/>
            <w:noWrap/>
            <w:vAlign w:val="center"/>
          </w:tcPr>
          <w:p w:rsidR="0076025A" w:rsidRPr="0076025A" w:rsidRDefault="00C15E3A" w:rsidP="003B01CB">
            <w:pPr>
              <w:spacing w:after="0" w:line="240" w:lineRule="auto"/>
              <w:jc w:val="center"/>
              <w:rPr>
                <w:szCs w:val="24"/>
              </w:rPr>
            </w:pPr>
            <w:r>
              <w:rPr>
                <w:szCs w:val="24"/>
              </w:rPr>
              <w:t>100</w:t>
            </w:r>
          </w:p>
        </w:tc>
        <w:tc>
          <w:tcPr>
            <w:tcW w:w="400" w:type="pct"/>
            <w:vAlign w:val="center"/>
          </w:tcPr>
          <w:p w:rsidR="0076025A" w:rsidRPr="0076025A" w:rsidRDefault="00C15E3A" w:rsidP="003B01CB">
            <w:pPr>
              <w:spacing w:after="0" w:line="240" w:lineRule="auto"/>
              <w:jc w:val="center"/>
              <w:rPr>
                <w:szCs w:val="24"/>
              </w:rPr>
            </w:pPr>
            <w:r>
              <w:rPr>
                <w:szCs w:val="24"/>
              </w:rPr>
              <w:t>100</w:t>
            </w:r>
          </w:p>
        </w:tc>
        <w:tc>
          <w:tcPr>
            <w:tcW w:w="387" w:type="pct"/>
            <w:vAlign w:val="center"/>
          </w:tcPr>
          <w:p w:rsidR="0076025A" w:rsidRPr="0076025A" w:rsidRDefault="00C15E3A" w:rsidP="003B01CB">
            <w:pPr>
              <w:spacing w:after="0" w:line="240" w:lineRule="auto"/>
              <w:jc w:val="center"/>
              <w:rPr>
                <w:szCs w:val="24"/>
              </w:rPr>
            </w:pPr>
            <w:r>
              <w:rPr>
                <w:szCs w:val="24"/>
              </w:rPr>
              <w:t>100</w:t>
            </w:r>
          </w:p>
        </w:tc>
        <w:tc>
          <w:tcPr>
            <w:tcW w:w="420" w:type="pct"/>
            <w:vAlign w:val="center"/>
          </w:tcPr>
          <w:p w:rsidR="0076025A" w:rsidRPr="0076025A" w:rsidRDefault="00C15E3A" w:rsidP="003B01CB">
            <w:pPr>
              <w:spacing w:after="0" w:line="240" w:lineRule="auto"/>
              <w:jc w:val="center"/>
              <w:rPr>
                <w:szCs w:val="24"/>
              </w:rPr>
            </w:pPr>
            <w:r>
              <w:rPr>
                <w:szCs w:val="24"/>
              </w:rPr>
              <w:t>100</w:t>
            </w:r>
          </w:p>
        </w:tc>
        <w:tc>
          <w:tcPr>
            <w:tcW w:w="386" w:type="pct"/>
            <w:vAlign w:val="center"/>
          </w:tcPr>
          <w:p w:rsidR="0076025A" w:rsidRPr="0076025A" w:rsidRDefault="0076025A" w:rsidP="003B01CB">
            <w:pPr>
              <w:spacing w:after="0" w:line="240" w:lineRule="auto"/>
              <w:jc w:val="center"/>
              <w:rPr>
                <w:szCs w:val="24"/>
              </w:rPr>
            </w:pPr>
            <w:r w:rsidRPr="0076025A">
              <w:rPr>
                <w:szCs w:val="24"/>
              </w:rPr>
              <w:t>100</w:t>
            </w:r>
          </w:p>
        </w:tc>
      </w:tr>
      <w:tr w:rsidR="0076025A" w:rsidRPr="0076025A" w:rsidTr="0076025A">
        <w:trPr>
          <w:trHeight w:val="549"/>
        </w:trPr>
        <w:tc>
          <w:tcPr>
            <w:tcW w:w="675" w:type="pct"/>
            <w:shd w:val="clear" w:color="auto" w:fill="auto"/>
            <w:vAlign w:val="center"/>
          </w:tcPr>
          <w:p w:rsidR="0076025A" w:rsidRPr="0076025A" w:rsidRDefault="0076025A" w:rsidP="003B01CB">
            <w:pPr>
              <w:rPr>
                <w:color w:val="E36C0A"/>
                <w:szCs w:val="24"/>
              </w:rPr>
            </w:pPr>
            <w:r w:rsidRPr="0076025A">
              <w:rPr>
                <w:b/>
                <w:bCs/>
                <w:color w:val="E36C0A"/>
                <w:szCs w:val="24"/>
              </w:rPr>
              <w:t>PG.</w:t>
            </w:r>
            <w:proofErr w:type="gramStart"/>
            <w:r w:rsidRPr="0076025A">
              <w:rPr>
                <w:b/>
                <w:bCs/>
                <w:color w:val="E36C0A"/>
                <w:szCs w:val="24"/>
              </w:rPr>
              <w:t>1.1</w:t>
            </w:r>
            <w:proofErr w:type="gramEnd"/>
            <w:r w:rsidRPr="0076025A">
              <w:rPr>
                <w:b/>
                <w:bCs/>
                <w:color w:val="E36C0A"/>
                <w:szCs w:val="24"/>
              </w:rPr>
              <w:t>.b</w:t>
            </w:r>
          </w:p>
        </w:tc>
        <w:tc>
          <w:tcPr>
            <w:tcW w:w="1938" w:type="pct"/>
            <w:shd w:val="clear" w:color="auto" w:fill="auto"/>
            <w:vAlign w:val="center"/>
          </w:tcPr>
          <w:p w:rsidR="0076025A" w:rsidRPr="0076025A" w:rsidRDefault="0076025A" w:rsidP="003B01CB">
            <w:pPr>
              <w:spacing w:after="0" w:line="240" w:lineRule="auto"/>
              <w:rPr>
                <w:szCs w:val="24"/>
              </w:rPr>
            </w:pPr>
            <w:r w:rsidRPr="0076025A">
              <w:rPr>
                <w:szCs w:val="24"/>
              </w:rPr>
              <w:t>İlkokul birinci sınıf öğrencilerinden en az bir yıl okul öncesi eğitim almış olanların oranı (%)(ilkokul)</w:t>
            </w:r>
          </w:p>
        </w:tc>
        <w:tc>
          <w:tcPr>
            <w:tcW w:w="368" w:type="pct"/>
            <w:shd w:val="clear" w:color="auto" w:fill="auto"/>
            <w:noWrap/>
            <w:vAlign w:val="center"/>
          </w:tcPr>
          <w:p w:rsidR="0076025A" w:rsidRPr="0076025A" w:rsidRDefault="0076025A" w:rsidP="003B01CB">
            <w:pPr>
              <w:spacing w:after="0" w:line="240" w:lineRule="auto"/>
              <w:jc w:val="center"/>
              <w:rPr>
                <w:szCs w:val="24"/>
              </w:rPr>
            </w:pPr>
            <w:r w:rsidRPr="0076025A">
              <w:rPr>
                <w:szCs w:val="24"/>
              </w:rPr>
              <w:t>---</w:t>
            </w:r>
          </w:p>
        </w:tc>
        <w:tc>
          <w:tcPr>
            <w:tcW w:w="420" w:type="pct"/>
            <w:gridSpan w:val="2"/>
            <w:shd w:val="clear" w:color="auto" w:fill="auto"/>
            <w:noWrap/>
            <w:vAlign w:val="center"/>
          </w:tcPr>
          <w:p w:rsidR="0076025A" w:rsidRPr="0076025A" w:rsidRDefault="0076025A" w:rsidP="003B01CB">
            <w:pPr>
              <w:spacing w:after="0" w:line="240" w:lineRule="auto"/>
              <w:jc w:val="center"/>
              <w:rPr>
                <w:szCs w:val="24"/>
              </w:rPr>
            </w:pPr>
            <w:r w:rsidRPr="0076025A">
              <w:rPr>
                <w:szCs w:val="24"/>
              </w:rPr>
              <w:t>---</w:t>
            </w:r>
          </w:p>
        </w:tc>
        <w:tc>
          <w:tcPr>
            <w:tcW w:w="400" w:type="pct"/>
            <w:vAlign w:val="center"/>
          </w:tcPr>
          <w:p w:rsidR="0076025A" w:rsidRPr="0076025A" w:rsidRDefault="0076025A" w:rsidP="003B01CB">
            <w:pPr>
              <w:spacing w:after="0" w:line="240" w:lineRule="auto"/>
              <w:jc w:val="center"/>
              <w:rPr>
                <w:szCs w:val="24"/>
              </w:rPr>
            </w:pPr>
            <w:r w:rsidRPr="0076025A">
              <w:rPr>
                <w:szCs w:val="24"/>
              </w:rPr>
              <w:t>---</w:t>
            </w:r>
          </w:p>
        </w:tc>
        <w:tc>
          <w:tcPr>
            <w:tcW w:w="387" w:type="pct"/>
            <w:vAlign w:val="center"/>
          </w:tcPr>
          <w:p w:rsidR="0076025A" w:rsidRPr="0076025A" w:rsidRDefault="0076025A" w:rsidP="003B01CB">
            <w:pPr>
              <w:spacing w:after="0" w:line="240" w:lineRule="auto"/>
              <w:jc w:val="center"/>
              <w:rPr>
                <w:szCs w:val="24"/>
              </w:rPr>
            </w:pPr>
            <w:r w:rsidRPr="0076025A">
              <w:rPr>
                <w:szCs w:val="24"/>
              </w:rPr>
              <w:t>---</w:t>
            </w:r>
          </w:p>
        </w:tc>
        <w:tc>
          <w:tcPr>
            <w:tcW w:w="420" w:type="pct"/>
            <w:vAlign w:val="center"/>
          </w:tcPr>
          <w:p w:rsidR="0076025A" w:rsidRPr="0076025A" w:rsidRDefault="0076025A" w:rsidP="003B01CB">
            <w:pPr>
              <w:spacing w:after="0" w:line="240" w:lineRule="auto"/>
              <w:jc w:val="center"/>
              <w:rPr>
                <w:szCs w:val="24"/>
              </w:rPr>
            </w:pPr>
            <w:r w:rsidRPr="0076025A">
              <w:rPr>
                <w:szCs w:val="24"/>
              </w:rPr>
              <w:t>---</w:t>
            </w:r>
          </w:p>
        </w:tc>
        <w:tc>
          <w:tcPr>
            <w:tcW w:w="386" w:type="pct"/>
            <w:vAlign w:val="center"/>
          </w:tcPr>
          <w:p w:rsidR="0076025A" w:rsidRPr="0076025A" w:rsidRDefault="0076025A" w:rsidP="003B01CB">
            <w:pPr>
              <w:spacing w:after="0" w:line="240" w:lineRule="auto"/>
              <w:jc w:val="center"/>
              <w:rPr>
                <w:szCs w:val="24"/>
              </w:rPr>
            </w:pPr>
            <w:r w:rsidRPr="0076025A">
              <w:rPr>
                <w:szCs w:val="24"/>
              </w:rPr>
              <w:t>---</w:t>
            </w:r>
          </w:p>
        </w:tc>
      </w:tr>
      <w:tr w:rsidR="0076025A" w:rsidRPr="0076025A" w:rsidTr="0076025A">
        <w:trPr>
          <w:trHeight w:val="549"/>
        </w:trPr>
        <w:tc>
          <w:tcPr>
            <w:tcW w:w="675" w:type="pct"/>
            <w:shd w:val="clear" w:color="auto" w:fill="auto"/>
            <w:vAlign w:val="center"/>
          </w:tcPr>
          <w:p w:rsidR="0076025A" w:rsidRPr="0076025A" w:rsidRDefault="0076025A" w:rsidP="003B01CB">
            <w:pPr>
              <w:rPr>
                <w:color w:val="E36C0A"/>
                <w:szCs w:val="24"/>
              </w:rPr>
            </w:pPr>
            <w:r w:rsidRPr="0076025A">
              <w:rPr>
                <w:b/>
                <w:bCs/>
                <w:color w:val="E36C0A"/>
                <w:szCs w:val="24"/>
              </w:rPr>
              <w:t>PG.</w:t>
            </w:r>
            <w:proofErr w:type="gramStart"/>
            <w:r w:rsidRPr="0076025A">
              <w:rPr>
                <w:b/>
                <w:bCs/>
                <w:color w:val="E36C0A"/>
                <w:szCs w:val="24"/>
              </w:rPr>
              <w:t>1.1</w:t>
            </w:r>
            <w:proofErr w:type="gramEnd"/>
            <w:r w:rsidRPr="0076025A">
              <w:rPr>
                <w:b/>
                <w:bCs/>
                <w:color w:val="E36C0A"/>
                <w:szCs w:val="24"/>
              </w:rPr>
              <w:t>.c.</w:t>
            </w:r>
          </w:p>
        </w:tc>
        <w:tc>
          <w:tcPr>
            <w:tcW w:w="1938" w:type="pct"/>
            <w:shd w:val="clear" w:color="auto" w:fill="auto"/>
            <w:vAlign w:val="center"/>
          </w:tcPr>
          <w:p w:rsidR="0076025A" w:rsidRPr="0076025A" w:rsidRDefault="0076025A" w:rsidP="003B01CB">
            <w:pPr>
              <w:spacing w:after="0" w:line="240" w:lineRule="auto"/>
              <w:rPr>
                <w:szCs w:val="24"/>
              </w:rPr>
            </w:pPr>
            <w:r w:rsidRPr="0076025A">
              <w:rPr>
                <w:szCs w:val="24"/>
              </w:rPr>
              <w:t xml:space="preserve">Okula yeni başlayan öğrencilerden </w:t>
            </w:r>
            <w:proofErr w:type="gramStart"/>
            <w:r w:rsidRPr="0076025A">
              <w:rPr>
                <w:szCs w:val="24"/>
              </w:rPr>
              <w:t>oryantasyon</w:t>
            </w:r>
            <w:proofErr w:type="gramEnd"/>
            <w:r w:rsidRPr="0076025A">
              <w:rPr>
                <w:szCs w:val="24"/>
              </w:rPr>
              <w:t xml:space="preserve"> eğitimine katılanların oranı (%)</w:t>
            </w:r>
          </w:p>
        </w:tc>
        <w:tc>
          <w:tcPr>
            <w:tcW w:w="368" w:type="pct"/>
            <w:shd w:val="clear" w:color="auto" w:fill="auto"/>
            <w:noWrap/>
            <w:vAlign w:val="center"/>
          </w:tcPr>
          <w:p w:rsidR="0076025A" w:rsidRPr="0076025A" w:rsidRDefault="00C15E3A" w:rsidP="003B01CB">
            <w:pPr>
              <w:spacing w:after="0" w:line="240" w:lineRule="auto"/>
              <w:jc w:val="center"/>
              <w:rPr>
                <w:szCs w:val="24"/>
              </w:rPr>
            </w:pPr>
            <w:r>
              <w:rPr>
                <w:szCs w:val="24"/>
              </w:rPr>
              <w:t>97</w:t>
            </w:r>
          </w:p>
        </w:tc>
        <w:tc>
          <w:tcPr>
            <w:tcW w:w="420" w:type="pct"/>
            <w:gridSpan w:val="2"/>
            <w:shd w:val="clear" w:color="auto" w:fill="auto"/>
            <w:noWrap/>
            <w:vAlign w:val="center"/>
          </w:tcPr>
          <w:p w:rsidR="0076025A" w:rsidRPr="0076025A" w:rsidRDefault="00C15E3A" w:rsidP="003B01CB">
            <w:pPr>
              <w:spacing w:after="0" w:line="240" w:lineRule="auto"/>
              <w:jc w:val="center"/>
              <w:rPr>
                <w:szCs w:val="24"/>
              </w:rPr>
            </w:pPr>
            <w:r>
              <w:rPr>
                <w:szCs w:val="24"/>
              </w:rPr>
              <w:t>98</w:t>
            </w:r>
          </w:p>
        </w:tc>
        <w:tc>
          <w:tcPr>
            <w:tcW w:w="400" w:type="pct"/>
            <w:vAlign w:val="center"/>
          </w:tcPr>
          <w:p w:rsidR="0076025A" w:rsidRPr="0076025A" w:rsidRDefault="00C15E3A" w:rsidP="00C15E3A">
            <w:pPr>
              <w:spacing w:after="0" w:line="240" w:lineRule="auto"/>
              <w:rPr>
                <w:szCs w:val="24"/>
              </w:rPr>
            </w:pPr>
            <w:r>
              <w:rPr>
                <w:szCs w:val="24"/>
              </w:rPr>
              <w:t>99</w:t>
            </w:r>
          </w:p>
        </w:tc>
        <w:tc>
          <w:tcPr>
            <w:tcW w:w="387" w:type="pct"/>
            <w:vAlign w:val="center"/>
          </w:tcPr>
          <w:p w:rsidR="0076025A" w:rsidRPr="0076025A" w:rsidRDefault="00C15E3A" w:rsidP="003B01CB">
            <w:pPr>
              <w:spacing w:after="0" w:line="240" w:lineRule="auto"/>
              <w:jc w:val="center"/>
              <w:rPr>
                <w:szCs w:val="24"/>
              </w:rPr>
            </w:pPr>
            <w:r>
              <w:rPr>
                <w:szCs w:val="24"/>
              </w:rPr>
              <w:t>100</w:t>
            </w:r>
          </w:p>
        </w:tc>
        <w:tc>
          <w:tcPr>
            <w:tcW w:w="420" w:type="pct"/>
            <w:vAlign w:val="center"/>
          </w:tcPr>
          <w:p w:rsidR="0076025A" w:rsidRPr="0076025A" w:rsidRDefault="00C15E3A" w:rsidP="003B01CB">
            <w:pPr>
              <w:spacing w:after="0" w:line="240" w:lineRule="auto"/>
              <w:jc w:val="center"/>
              <w:rPr>
                <w:szCs w:val="24"/>
              </w:rPr>
            </w:pPr>
            <w:r>
              <w:rPr>
                <w:szCs w:val="24"/>
              </w:rPr>
              <w:t>100</w:t>
            </w:r>
          </w:p>
        </w:tc>
        <w:tc>
          <w:tcPr>
            <w:tcW w:w="386" w:type="pct"/>
            <w:vAlign w:val="center"/>
          </w:tcPr>
          <w:p w:rsidR="0076025A" w:rsidRPr="0076025A" w:rsidRDefault="00C15E3A" w:rsidP="003B01CB">
            <w:pPr>
              <w:spacing w:after="0" w:line="240" w:lineRule="auto"/>
              <w:jc w:val="center"/>
              <w:rPr>
                <w:szCs w:val="24"/>
              </w:rPr>
            </w:pPr>
            <w:r>
              <w:rPr>
                <w:szCs w:val="24"/>
              </w:rPr>
              <w:t>100</w:t>
            </w:r>
          </w:p>
        </w:tc>
      </w:tr>
      <w:tr w:rsidR="0076025A" w:rsidRPr="0076025A" w:rsidTr="0076025A">
        <w:trPr>
          <w:trHeight w:val="549"/>
        </w:trPr>
        <w:tc>
          <w:tcPr>
            <w:tcW w:w="675" w:type="pct"/>
            <w:shd w:val="clear" w:color="auto" w:fill="auto"/>
            <w:vAlign w:val="center"/>
          </w:tcPr>
          <w:p w:rsidR="0076025A" w:rsidRPr="0076025A" w:rsidRDefault="0076025A" w:rsidP="003B01CB">
            <w:pPr>
              <w:rPr>
                <w:color w:val="E36C0A"/>
                <w:szCs w:val="24"/>
              </w:rPr>
            </w:pPr>
            <w:r w:rsidRPr="0076025A">
              <w:rPr>
                <w:b/>
                <w:bCs/>
                <w:color w:val="E36C0A"/>
                <w:szCs w:val="24"/>
              </w:rPr>
              <w:t>PG.</w:t>
            </w:r>
            <w:proofErr w:type="gramStart"/>
            <w:r w:rsidRPr="0076025A">
              <w:rPr>
                <w:b/>
                <w:bCs/>
                <w:color w:val="E36C0A"/>
                <w:szCs w:val="24"/>
              </w:rPr>
              <w:t>1.1</w:t>
            </w:r>
            <w:proofErr w:type="gramEnd"/>
            <w:r w:rsidRPr="0076025A">
              <w:rPr>
                <w:b/>
                <w:bCs/>
                <w:color w:val="E36C0A"/>
                <w:szCs w:val="24"/>
              </w:rPr>
              <w:t>.d.</w:t>
            </w:r>
          </w:p>
        </w:tc>
        <w:tc>
          <w:tcPr>
            <w:tcW w:w="1938" w:type="pct"/>
            <w:shd w:val="clear" w:color="auto" w:fill="auto"/>
            <w:vAlign w:val="center"/>
          </w:tcPr>
          <w:p w:rsidR="0076025A" w:rsidRPr="0076025A" w:rsidRDefault="0076025A" w:rsidP="003B01CB">
            <w:pPr>
              <w:spacing w:after="0" w:line="240" w:lineRule="auto"/>
              <w:rPr>
                <w:szCs w:val="24"/>
              </w:rPr>
            </w:pPr>
            <w:r w:rsidRPr="0076025A">
              <w:rPr>
                <w:szCs w:val="24"/>
              </w:rPr>
              <w:t>Bir eğitim ve öğretim döneminde 20 gün ve üzeri devamsızlık yapan öğrenci oranı (%)</w:t>
            </w:r>
          </w:p>
        </w:tc>
        <w:tc>
          <w:tcPr>
            <w:tcW w:w="368" w:type="pct"/>
            <w:shd w:val="clear" w:color="auto" w:fill="auto"/>
            <w:noWrap/>
            <w:vAlign w:val="center"/>
          </w:tcPr>
          <w:p w:rsidR="0076025A" w:rsidRPr="0076025A" w:rsidRDefault="00C15E3A" w:rsidP="003B01CB">
            <w:pPr>
              <w:spacing w:after="0" w:line="240" w:lineRule="auto"/>
              <w:jc w:val="center"/>
              <w:rPr>
                <w:szCs w:val="24"/>
              </w:rPr>
            </w:pPr>
            <w:r>
              <w:rPr>
                <w:szCs w:val="24"/>
              </w:rPr>
              <w:t>5</w:t>
            </w:r>
          </w:p>
        </w:tc>
        <w:tc>
          <w:tcPr>
            <w:tcW w:w="420" w:type="pct"/>
            <w:gridSpan w:val="2"/>
            <w:shd w:val="clear" w:color="auto" w:fill="auto"/>
            <w:noWrap/>
            <w:vAlign w:val="center"/>
          </w:tcPr>
          <w:p w:rsidR="0076025A" w:rsidRPr="0076025A" w:rsidRDefault="00C15E3A" w:rsidP="003B01CB">
            <w:pPr>
              <w:spacing w:after="0" w:line="240" w:lineRule="auto"/>
              <w:jc w:val="center"/>
              <w:rPr>
                <w:szCs w:val="24"/>
              </w:rPr>
            </w:pPr>
            <w:r>
              <w:rPr>
                <w:szCs w:val="24"/>
              </w:rPr>
              <w:t>4</w:t>
            </w:r>
          </w:p>
        </w:tc>
        <w:tc>
          <w:tcPr>
            <w:tcW w:w="400" w:type="pct"/>
            <w:vAlign w:val="center"/>
          </w:tcPr>
          <w:p w:rsidR="0076025A" w:rsidRPr="0076025A" w:rsidRDefault="00C15E3A" w:rsidP="00C15E3A">
            <w:pPr>
              <w:spacing w:after="0" w:line="240" w:lineRule="auto"/>
              <w:rPr>
                <w:szCs w:val="24"/>
              </w:rPr>
            </w:pPr>
            <w:r>
              <w:rPr>
                <w:szCs w:val="24"/>
              </w:rPr>
              <w:t>3</w:t>
            </w:r>
          </w:p>
        </w:tc>
        <w:tc>
          <w:tcPr>
            <w:tcW w:w="387" w:type="pct"/>
            <w:vAlign w:val="center"/>
          </w:tcPr>
          <w:p w:rsidR="0076025A" w:rsidRPr="0076025A" w:rsidRDefault="00C15E3A" w:rsidP="00C15E3A">
            <w:pPr>
              <w:spacing w:after="0" w:line="240" w:lineRule="auto"/>
              <w:rPr>
                <w:szCs w:val="24"/>
              </w:rPr>
            </w:pPr>
            <w:r>
              <w:rPr>
                <w:szCs w:val="24"/>
              </w:rPr>
              <w:t>2</w:t>
            </w:r>
          </w:p>
        </w:tc>
        <w:tc>
          <w:tcPr>
            <w:tcW w:w="420" w:type="pct"/>
            <w:vAlign w:val="center"/>
          </w:tcPr>
          <w:p w:rsidR="0076025A" w:rsidRPr="0076025A" w:rsidRDefault="00C15E3A" w:rsidP="003B01CB">
            <w:pPr>
              <w:spacing w:after="0" w:line="240" w:lineRule="auto"/>
              <w:jc w:val="center"/>
              <w:rPr>
                <w:szCs w:val="24"/>
              </w:rPr>
            </w:pPr>
            <w:r>
              <w:rPr>
                <w:szCs w:val="24"/>
              </w:rPr>
              <w:t>1</w:t>
            </w:r>
          </w:p>
        </w:tc>
        <w:tc>
          <w:tcPr>
            <w:tcW w:w="386" w:type="pct"/>
            <w:vAlign w:val="center"/>
          </w:tcPr>
          <w:p w:rsidR="0076025A" w:rsidRPr="0076025A" w:rsidRDefault="0076025A" w:rsidP="003B01CB">
            <w:pPr>
              <w:spacing w:after="0" w:line="240" w:lineRule="auto"/>
              <w:jc w:val="center"/>
              <w:rPr>
                <w:szCs w:val="24"/>
              </w:rPr>
            </w:pPr>
            <w:r w:rsidRPr="0076025A">
              <w:rPr>
                <w:szCs w:val="24"/>
              </w:rPr>
              <w:t>1</w:t>
            </w:r>
          </w:p>
        </w:tc>
      </w:tr>
      <w:tr w:rsidR="0076025A" w:rsidRPr="0076025A" w:rsidTr="0076025A">
        <w:trPr>
          <w:trHeight w:val="549"/>
        </w:trPr>
        <w:tc>
          <w:tcPr>
            <w:tcW w:w="675" w:type="pct"/>
            <w:shd w:val="clear" w:color="auto" w:fill="auto"/>
            <w:vAlign w:val="center"/>
          </w:tcPr>
          <w:p w:rsidR="0076025A" w:rsidRPr="0076025A" w:rsidRDefault="0076025A" w:rsidP="003B01CB">
            <w:pPr>
              <w:rPr>
                <w:color w:val="E36C0A"/>
                <w:szCs w:val="24"/>
              </w:rPr>
            </w:pPr>
            <w:r w:rsidRPr="0076025A">
              <w:rPr>
                <w:b/>
                <w:bCs/>
                <w:color w:val="E36C0A"/>
                <w:szCs w:val="24"/>
              </w:rPr>
              <w:t>PG.</w:t>
            </w:r>
            <w:proofErr w:type="gramStart"/>
            <w:r w:rsidRPr="0076025A">
              <w:rPr>
                <w:b/>
                <w:bCs/>
                <w:color w:val="E36C0A"/>
                <w:szCs w:val="24"/>
              </w:rPr>
              <w:t>1.1</w:t>
            </w:r>
            <w:proofErr w:type="gramEnd"/>
            <w:r w:rsidRPr="0076025A">
              <w:rPr>
                <w:b/>
                <w:bCs/>
                <w:color w:val="E36C0A"/>
                <w:szCs w:val="24"/>
              </w:rPr>
              <w:t>.e.</w:t>
            </w:r>
          </w:p>
        </w:tc>
        <w:tc>
          <w:tcPr>
            <w:tcW w:w="1938" w:type="pct"/>
            <w:shd w:val="clear" w:color="auto" w:fill="auto"/>
            <w:vAlign w:val="center"/>
          </w:tcPr>
          <w:p w:rsidR="0076025A" w:rsidRPr="0076025A" w:rsidRDefault="0076025A" w:rsidP="003B01CB">
            <w:pPr>
              <w:spacing w:after="0" w:line="240" w:lineRule="auto"/>
              <w:rPr>
                <w:szCs w:val="24"/>
              </w:rPr>
            </w:pPr>
            <w:r w:rsidRPr="0076025A">
              <w:rPr>
                <w:szCs w:val="24"/>
              </w:rPr>
              <w:t>Bir eğitim ve öğretim döneminde 20 gün ve üzeri devamsızlık yapan yabancı öğrenci oranı (%)</w:t>
            </w:r>
          </w:p>
        </w:tc>
        <w:tc>
          <w:tcPr>
            <w:tcW w:w="368" w:type="pct"/>
            <w:shd w:val="clear" w:color="auto" w:fill="auto"/>
            <w:noWrap/>
            <w:vAlign w:val="center"/>
          </w:tcPr>
          <w:p w:rsidR="0076025A" w:rsidRPr="0076025A" w:rsidRDefault="00C15E3A" w:rsidP="003B01CB">
            <w:pPr>
              <w:spacing w:after="0" w:line="240" w:lineRule="auto"/>
              <w:jc w:val="center"/>
              <w:rPr>
                <w:szCs w:val="24"/>
              </w:rPr>
            </w:pPr>
            <w:r>
              <w:rPr>
                <w:szCs w:val="24"/>
              </w:rPr>
              <w:t>3</w:t>
            </w:r>
          </w:p>
        </w:tc>
        <w:tc>
          <w:tcPr>
            <w:tcW w:w="420" w:type="pct"/>
            <w:gridSpan w:val="2"/>
            <w:shd w:val="clear" w:color="auto" w:fill="auto"/>
            <w:noWrap/>
            <w:vAlign w:val="center"/>
          </w:tcPr>
          <w:p w:rsidR="0076025A" w:rsidRPr="0076025A" w:rsidRDefault="00C15E3A" w:rsidP="003B01CB">
            <w:pPr>
              <w:spacing w:after="0" w:line="240" w:lineRule="auto"/>
              <w:jc w:val="center"/>
              <w:rPr>
                <w:szCs w:val="24"/>
              </w:rPr>
            </w:pPr>
            <w:r>
              <w:rPr>
                <w:szCs w:val="24"/>
              </w:rPr>
              <w:t>2</w:t>
            </w:r>
          </w:p>
        </w:tc>
        <w:tc>
          <w:tcPr>
            <w:tcW w:w="400" w:type="pct"/>
            <w:vAlign w:val="center"/>
          </w:tcPr>
          <w:p w:rsidR="0076025A" w:rsidRPr="0076025A" w:rsidRDefault="00C15E3A" w:rsidP="003B01CB">
            <w:pPr>
              <w:spacing w:after="0" w:line="240" w:lineRule="auto"/>
              <w:jc w:val="center"/>
              <w:rPr>
                <w:szCs w:val="24"/>
              </w:rPr>
            </w:pPr>
            <w:r>
              <w:rPr>
                <w:szCs w:val="24"/>
              </w:rPr>
              <w:t>1</w:t>
            </w:r>
          </w:p>
        </w:tc>
        <w:tc>
          <w:tcPr>
            <w:tcW w:w="387" w:type="pct"/>
            <w:vAlign w:val="center"/>
          </w:tcPr>
          <w:p w:rsidR="0076025A" w:rsidRPr="0076025A" w:rsidRDefault="00C15E3A" w:rsidP="003B01CB">
            <w:pPr>
              <w:spacing w:after="0" w:line="240" w:lineRule="auto"/>
              <w:jc w:val="center"/>
              <w:rPr>
                <w:szCs w:val="24"/>
              </w:rPr>
            </w:pPr>
            <w:r>
              <w:rPr>
                <w:szCs w:val="24"/>
              </w:rPr>
              <w:t>1</w:t>
            </w:r>
          </w:p>
        </w:tc>
        <w:tc>
          <w:tcPr>
            <w:tcW w:w="420" w:type="pct"/>
            <w:vAlign w:val="center"/>
          </w:tcPr>
          <w:p w:rsidR="0076025A" w:rsidRPr="0076025A" w:rsidRDefault="00C15E3A" w:rsidP="00C15E3A">
            <w:pPr>
              <w:spacing w:after="0" w:line="240" w:lineRule="auto"/>
              <w:rPr>
                <w:szCs w:val="24"/>
              </w:rPr>
            </w:pPr>
            <w:r>
              <w:rPr>
                <w:szCs w:val="24"/>
              </w:rPr>
              <w:t>1</w:t>
            </w:r>
          </w:p>
        </w:tc>
        <w:tc>
          <w:tcPr>
            <w:tcW w:w="386" w:type="pct"/>
            <w:vAlign w:val="center"/>
          </w:tcPr>
          <w:p w:rsidR="0076025A" w:rsidRPr="0076025A" w:rsidRDefault="00C15E3A" w:rsidP="003B01CB">
            <w:pPr>
              <w:spacing w:after="0" w:line="240" w:lineRule="auto"/>
              <w:jc w:val="center"/>
              <w:rPr>
                <w:szCs w:val="24"/>
              </w:rPr>
            </w:pPr>
            <w:r>
              <w:rPr>
                <w:szCs w:val="24"/>
              </w:rPr>
              <w:t>1</w:t>
            </w:r>
          </w:p>
        </w:tc>
      </w:tr>
      <w:tr w:rsidR="0076025A" w:rsidRPr="0076025A" w:rsidTr="0076025A">
        <w:trPr>
          <w:trHeight w:val="549"/>
        </w:trPr>
        <w:tc>
          <w:tcPr>
            <w:tcW w:w="675" w:type="pct"/>
            <w:shd w:val="clear" w:color="auto" w:fill="auto"/>
            <w:vAlign w:val="center"/>
          </w:tcPr>
          <w:p w:rsidR="0076025A" w:rsidRPr="0076025A" w:rsidRDefault="0076025A" w:rsidP="003B01CB">
            <w:pPr>
              <w:rPr>
                <w:color w:val="E36C0A"/>
                <w:szCs w:val="24"/>
              </w:rPr>
            </w:pPr>
            <w:r w:rsidRPr="0076025A">
              <w:rPr>
                <w:b/>
                <w:bCs/>
                <w:color w:val="E36C0A"/>
                <w:szCs w:val="24"/>
              </w:rPr>
              <w:t>PG.</w:t>
            </w:r>
            <w:proofErr w:type="gramStart"/>
            <w:r w:rsidRPr="0076025A">
              <w:rPr>
                <w:b/>
                <w:bCs/>
                <w:color w:val="E36C0A"/>
                <w:szCs w:val="24"/>
              </w:rPr>
              <w:t>1.1</w:t>
            </w:r>
            <w:proofErr w:type="gramEnd"/>
            <w:r w:rsidRPr="0076025A">
              <w:rPr>
                <w:b/>
                <w:bCs/>
                <w:color w:val="E36C0A"/>
                <w:szCs w:val="24"/>
              </w:rPr>
              <w:t>.f.</w:t>
            </w:r>
          </w:p>
        </w:tc>
        <w:tc>
          <w:tcPr>
            <w:tcW w:w="1938" w:type="pct"/>
            <w:shd w:val="clear" w:color="auto" w:fill="auto"/>
            <w:vAlign w:val="center"/>
          </w:tcPr>
          <w:p w:rsidR="0076025A" w:rsidRPr="0076025A" w:rsidRDefault="0076025A" w:rsidP="003B01CB">
            <w:pPr>
              <w:spacing w:after="0" w:line="240" w:lineRule="auto"/>
              <w:rPr>
                <w:szCs w:val="24"/>
              </w:rPr>
            </w:pPr>
            <w:r w:rsidRPr="0076025A">
              <w:rPr>
                <w:szCs w:val="24"/>
              </w:rPr>
              <w:t>Okulun özel eğitime ihtiyaç duyan bireylerin kullanımına uygunluğu (0-1)</w:t>
            </w:r>
          </w:p>
        </w:tc>
        <w:tc>
          <w:tcPr>
            <w:tcW w:w="368" w:type="pct"/>
            <w:shd w:val="clear" w:color="auto" w:fill="auto"/>
            <w:noWrap/>
            <w:vAlign w:val="center"/>
          </w:tcPr>
          <w:p w:rsidR="0076025A" w:rsidRPr="0076025A" w:rsidRDefault="0076025A" w:rsidP="003B01CB">
            <w:pPr>
              <w:spacing w:after="0" w:line="240" w:lineRule="auto"/>
              <w:jc w:val="center"/>
              <w:rPr>
                <w:szCs w:val="24"/>
              </w:rPr>
            </w:pPr>
            <w:r w:rsidRPr="0076025A">
              <w:rPr>
                <w:szCs w:val="24"/>
              </w:rPr>
              <w:t>1</w:t>
            </w:r>
          </w:p>
        </w:tc>
        <w:tc>
          <w:tcPr>
            <w:tcW w:w="420" w:type="pct"/>
            <w:gridSpan w:val="2"/>
            <w:shd w:val="clear" w:color="auto" w:fill="auto"/>
            <w:noWrap/>
            <w:vAlign w:val="center"/>
          </w:tcPr>
          <w:p w:rsidR="0076025A" w:rsidRPr="0076025A" w:rsidRDefault="0076025A" w:rsidP="003B01CB">
            <w:pPr>
              <w:spacing w:after="0" w:line="240" w:lineRule="auto"/>
              <w:jc w:val="center"/>
              <w:rPr>
                <w:szCs w:val="24"/>
              </w:rPr>
            </w:pPr>
            <w:r w:rsidRPr="0076025A">
              <w:rPr>
                <w:szCs w:val="24"/>
              </w:rPr>
              <w:t>1</w:t>
            </w:r>
          </w:p>
        </w:tc>
        <w:tc>
          <w:tcPr>
            <w:tcW w:w="400" w:type="pct"/>
            <w:vAlign w:val="center"/>
          </w:tcPr>
          <w:p w:rsidR="0076025A" w:rsidRPr="0076025A" w:rsidRDefault="0076025A" w:rsidP="003B01CB">
            <w:pPr>
              <w:spacing w:after="0" w:line="240" w:lineRule="auto"/>
              <w:jc w:val="center"/>
              <w:rPr>
                <w:szCs w:val="24"/>
              </w:rPr>
            </w:pPr>
            <w:r w:rsidRPr="0076025A">
              <w:rPr>
                <w:szCs w:val="24"/>
              </w:rPr>
              <w:t>1</w:t>
            </w:r>
          </w:p>
        </w:tc>
        <w:tc>
          <w:tcPr>
            <w:tcW w:w="387" w:type="pct"/>
            <w:vAlign w:val="center"/>
          </w:tcPr>
          <w:p w:rsidR="0076025A" w:rsidRPr="0076025A" w:rsidRDefault="0076025A" w:rsidP="003B01CB">
            <w:pPr>
              <w:spacing w:after="0" w:line="240" w:lineRule="auto"/>
              <w:jc w:val="center"/>
              <w:rPr>
                <w:szCs w:val="24"/>
              </w:rPr>
            </w:pPr>
            <w:r w:rsidRPr="0076025A">
              <w:rPr>
                <w:szCs w:val="24"/>
              </w:rPr>
              <w:t>1</w:t>
            </w:r>
          </w:p>
        </w:tc>
        <w:tc>
          <w:tcPr>
            <w:tcW w:w="420" w:type="pct"/>
            <w:vAlign w:val="center"/>
          </w:tcPr>
          <w:p w:rsidR="0076025A" w:rsidRPr="0076025A" w:rsidRDefault="0076025A" w:rsidP="003B01CB">
            <w:pPr>
              <w:spacing w:after="0" w:line="240" w:lineRule="auto"/>
              <w:jc w:val="center"/>
              <w:rPr>
                <w:szCs w:val="24"/>
              </w:rPr>
            </w:pPr>
            <w:r w:rsidRPr="0076025A">
              <w:rPr>
                <w:szCs w:val="24"/>
              </w:rPr>
              <w:t>1</w:t>
            </w:r>
          </w:p>
        </w:tc>
        <w:tc>
          <w:tcPr>
            <w:tcW w:w="386" w:type="pct"/>
            <w:vAlign w:val="center"/>
          </w:tcPr>
          <w:p w:rsidR="0076025A" w:rsidRPr="0076025A" w:rsidRDefault="0076025A" w:rsidP="003B01CB">
            <w:pPr>
              <w:spacing w:after="0" w:line="240" w:lineRule="auto"/>
              <w:jc w:val="center"/>
              <w:rPr>
                <w:szCs w:val="24"/>
              </w:rPr>
            </w:pPr>
            <w:r w:rsidRPr="0076025A">
              <w:rPr>
                <w:szCs w:val="24"/>
              </w:rPr>
              <w:t>1</w:t>
            </w:r>
          </w:p>
        </w:tc>
      </w:tr>
      <w:tr w:rsidR="0076025A" w:rsidRPr="0076025A" w:rsidTr="0076025A">
        <w:trPr>
          <w:trHeight w:val="549"/>
        </w:trPr>
        <w:tc>
          <w:tcPr>
            <w:tcW w:w="675" w:type="pct"/>
            <w:shd w:val="clear" w:color="auto" w:fill="auto"/>
            <w:vAlign w:val="center"/>
          </w:tcPr>
          <w:p w:rsidR="0076025A" w:rsidRPr="0076025A" w:rsidRDefault="0076025A" w:rsidP="003B01CB">
            <w:pPr>
              <w:rPr>
                <w:b/>
                <w:bCs/>
                <w:color w:val="E36C0A"/>
                <w:szCs w:val="24"/>
              </w:rPr>
            </w:pPr>
            <w:r w:rsidRPr="0076025A">
              <w:rPr>
                <w:b/>
                <w:bCs/>
                <w:color w:val="E36C0A"/>
                <w:szCs w:val="24"/>
              </w:rPr>
              <w:t>PG.</w:t>
            </w:r>
            <w:proofErr w:type="gramStart"/>
            <w:r w:rsidRPr="0076025A">
              <w:rPr>
                <w:b/>
                <w:bCs/>
                <w:color w:val="E36C0A"/>
                <w:szCs w:val="24"/>
              </w:rPr>
              <w:t>1.1</w:t>
            </w:r>
            <w:proofErr w:type="gramEnd"/>
            <w:r w:rsidRPr="0076025A">
              <w:rPr>
                <w:b/>
                <w:bCs/>
                <w:color w:val="E36C0A"/>
                <w:szCs w:val="24"/>
              </w:rPr>
              <w:t>.g.</w:t>
            </w:r>
          </w:p>
        </w:tc>
        <w:tc>
          <w:tcPr>
            <w:tcW w:w="1938" w:type="pct"/>
            <w:shd w:val="clear" w:color="auto" w:fill="auto"/>
            <w:vAlign w:val="center"/>
          </w:tcPr>
          <w:p w:rsidR="0076025A" w:rsidRPr="0076025A" w:rsidRDefault="0076025A" w:rsidP="003B01CB">
            <w:pPr>
              <w:spacing w:after="0" w:line="240" w:lineRule="auto"/>
              <w:rPr>
                <w:szCs w:val="24"/>
              </w:rPr>
            </w:pPr>
            <w:proofErr w:type="spellStart"/>
            <w:r w:rsidRPr="0076025A">
              <w:rPr>
                <w:szCs w:val="24"/>
              </w:rPr>
              <w:t>Hayatboyu</w:t>
            </w:r>
            <w:proofErr w:type="spellEnd"/>
            <w:r w:rsidRPr="0076025A">
              <w:rPr>
                <w:szCs w:val="24"/>
              </w:rPr>
              <w:t xml:space="preserve"> öğrenme kapsamında açılan kurslara devam oranı (%) (halk eğitim)</w:t>
            </w:r>
          </w:p>
        </w:tc>
        <w:tc>
          <w:tcPr>
            <w:tcW w:w="368" w:type="pct"/>
            <w:shd w:val="clear" w:color="auto" w:fill="auto"/>
            <w:noWrap/>
            <w:vAlign w:val="center"/>
          </w:tcPr>
          <w:p w:rsidR="0076025A" w:rsidRPr="0076025A" w:rsidRDefault="0076025A" w:rsidP="003B01CB">
            <w:pPr>
              <w:spacing w:after="0" w:line="240" w:lineRule="auto"/>
              <w:jc w:val="center"/>
              <w:rPr>
                <w:szCs w:val="24"/>
              </w:rPr>
            </w:pPr>
            <w:r w:rsidRPr="0076025A">
              <w:rPr>
                <w:szCs w:val="24"/>
              </w:rPr>
              <w:t>---</w:t>
            </w:r>
          </w:p>
        </w:tc>
        <w:tc>
          <w:tcPr>
            <w:tcW w:w="420" w:type="pct"/>
            <w:gridSpan w:val="2"/>
            <w:shd w:val="clear" w:color="auto" w:fill="auto"/>
            <w:noWrap/>
            <w:vAlign w:val="center"/>
          </w:tcPr>
          <w:p w:rsidR="0076025A" w:rsidRPr="0076025A" w:rsidRDefault="0076025A" w:rsidP="003B01CB">
            <w:pPr>
              <w:spacing w:after="0" w:line="240" w:lineRule="auto"/>
              <w:jc w:val="center"/>
              <w:rPr>
                <w:szCs w:val="24"/>
              </w:rPr>
            </w:pPr>
            <w:r w:rsidRPr="0076025A">
              <w:rPr>
                <w:szCs w:val="24"/>
              </w:rPr>
              <w:t>---</w:t>
            </w:r>
          </w:p>
        </w:tc>
        <w:tc>
          <w:tcPr>
            <w:tcW w:w="400" w:type="pct"/>
            <w:vAlign w:val="center"/>
          </w:tcPr>
          <w:p w:rsidR="0076025A" w:rsidRPr="0076025A" w:rsidRDefault="0076025A" w:rsidP="003B01CB">
            <w:pPr>
              <w:spacing w:after="0" w:line="240" w:lineRule="auto"/>
              <w:jc w:val="center"/>
              <w:rPr>
                <w:szCs w:val="24"/>
              </w:rPr>
            </w:pPr>
            <w:r w:rsidRPr="0076025A">
              <w:rPr>
                <w:szCs w:val="24"/>
              </w:rPr>
              <w:t>---</w:t>
            </w:r>
          </w:p>
        </w:tc>
        <w:tc>
          <w:tcPr>
            <w:tcW w:w="387" w:type="pct"/>
            <w:vAlign w:val="center"/>
          </w:tcPr>
          <w:p w:rsidR="0076025A" w:rsidRPr="0076025A" w:rsidRDefault="0076025A" w:rsidP="003B01CB">
            <w:pPr>
              <w:spacing w:after="0" w:line="240" w:lineRule="auto"/>
              <w:jc w:val="center"/>
              <w:rPr>
                <w:szCs w:val="24"/>
              </w:rPr>
            </w:pPr>
            <w:r w:rsidRPr="0076025A">
              <w:rPr>
                <w:szCs w:val="24"/>
              </w:rPr>
              <w:t>---</w:t>
            </w:r>
          </w:p>
        </w:tc>
        <w:tc>
          <w:tcPr>
            <w:tcW w:w="420" w:type="pct"/>
            <w:vAlign w:val="center"/>
          </w:tcPr>
          <w:p w:rsidR="0076025A" w:rsidRPr="0076025A" w:rsidRDefault="0076025A" w:rsidP="003B01CB">
            <w:pPr>
              <w:spacing w:after="0" w:line="240" w:lineRule="auto"/>
              <w:jc w:val="center"/>
              <w:rPr>
                <w:szCs w:val="24"/>
              </w:rPr>
            </w:pPr>
            <w:r w:rsidRPr="0076025A">
              <w:rPr>
                <w:szCs w:val="24"/>
              </w:rPr>
              <w:t>---</w:t>
            </w:r>
          </w:p>
        </w:tc>
        <w:tc>
          <w:tcPr>
            <w:tcW w:w="386" w:type="pct"/>
            <w:vAlign w:val="center"/>
          </w:tcPr>
          <w:p w:rsidR="0076025A" w:rsidRPr="0076025A" w:rsidRDefault="0076025A" w:rsidP="003B01CB">
            <w:pPr>
              <w:spacing w:after="0" w:line="240" w:lineRule="auto"/>
              <w:jc w:val="center"/>
              <w:rPr>
                <w:szCs w:val="24"/>
              </w:rPr>
            </w:pPr>
            <w:r w:rsidRPr="0076025A">
              <w:rPr>
                <w:szCs w:val="24"/>
              </w:rPr>
              <w:t>---</w:t>
            </w:r>
          </w:p>
        </w:tc>
      </w:tr>
      <w:tr w:rsidR="0076025A" w:rsidRPr="0076025A" w:rsidTr="0076025A">
        <w:trPr>
          <w:trHeight w:val="549"/>
        </w:trPr>
        <w:tc>
          <w:tcPr>
            <w:tcW w:w="675" w:type="pct"/>
            <w:shd w:val="clear" w:color="auto" w:fill="auto"/>
            <w:vAlign w:val="center"/>
          </w:tcPr>
          <w:p w:rsidR="0076025A" w:rsidRPr="0076025A" w:rsidRDefault="0076025A" w:rsidP="003B01CB">
            <w:pPr>
              <w:rPr>
                <w:b/>
                <w:bCs/>
                <w:color w:val="E36C0A"/>
                <w:szCs w:val="24"/>
              </w:rPr>
            </w:pPr>
            <w:r w:rsidRPr="0076025A">
              <w:rPr>
                <w:b/>
                <w:bCs/>
                <w:color w:val="E36C0A"/>
                <w:szCs w:val="24"/>
              </w:rPr>
              <w:t>PG.</w:t>
            </w:r>
            <w:proofErr w:type="gramStart"/>
            <w:r w:rsidRPr="0076025A">
              <w:rPr>
                <w:b/>
                <w:bCs/>
                <w:color w:val="E36C0A"/>
                <w:szCs w:val="24"/>
              </w:rPr>
              <w:t>1.1</w:t>
            </w:r>
            <w:proofErr w:type="gramEnd"/>
            <w:r w:rsidRPr="0076025A">
              <w:rPr>
                <w:b/>
                <w:bCs/>
                <w:color w:val="E36C0A"/>
                <w:szCs w:val="24"/>
              </w:rPr>
              <w:t>.h.</w:t>
            </w:r>
          </w:p>
        </w:tc>
        <w:tc>
          <w:tcPr>
            <w:tcW w:w="1938" w:type="pct"/>
            <w:shd w:val="clear" w:color="auto" w:fill="auto"/>
            <w:vAlign w:val="center"/>
          </w:tcPr>
          <w:p w:rsidR="0076025A" w:rsidRPr="0076025A" w:rsidRDefault="0076025A" w:rsidP="003B01CB">
            <w:pPr>
              <w:spacing w:after="0" w:line="240" w:lineRule="auto"/>
              <w:rPr>
                <w:szCs w:val="24"/>
              </w:rPr>
            </w:pPr>
            <w:proofErr w:type="spellStart"/>
            <w:r w:rsidRPr="0076025A">
              <w:rPr>
                <w:szCs w:val="24"/>
              </w:rPr>
              <w:t>Hayatboyu</w:t>
            </w:r>
            <w:proofErr w:type="spellEnd"/>
            <w:r w:rsidRPr="0076025A">
              <w:rPr>
                <w:szCs w:val="24"/>
              </w:rPr>
              <w:t xml:space="preserve"> öğrenme kapsamında açılan kurslara katılan kişi sayısı (sayı) (</w:t>
            </w:r>
            <w:proofErr w:type="spellStart"/>
            <w:r w:rsidRPr="0076025A">
              <w:rPr>
                <w:szCs w:val="24"/>
              </w:rPr>
              <w:t>halkeğitim</w:t>
            </w:r>
            <w:proofErr w:type="spellEnd"/>
            <w:r w:rsidRPr="0076025A">
              <w:rPr>
                <w:szCs w:val="24"/>
              </w:rPr>
              <w:t>)</w:t>
            </w:r>
          </w:p>
        </w:tc>
        <w:tc>
          <w:tcPr>
            <w:tcW w:w="368" w:type="pct"/>
            <w:shd w:val="clear" w:color="auto" w:fill="auto"/>
            <w:noWrap/>
            <w:vAlign w:val="center"/>
          </w:tcPr>
          <w:p w:rsidR="0076025A" w:rsidRPr="0076025A" w:rsidRDefault="0076025A" w:rsidP="003B01CB">
            <w:pPr>
              <w:spacing w:after="0" w:line="240" w:lineRule="auto"/>
              <w:jc w:val="center"/>
              <w:rPr>
                <w:szCs w:val="24"/>
              </w:rPr>
            </w:pPr>
            <w:r w:rsidRPr="0076025A">
              <w:rPr>
                <w:szCs w:val="24"/>
              </w:rPr>
              <w:t>---</w:t>
            </w:r>
          </w:p>
        </w:tc>
        <w:tc>
          <w:tcPr>
            <w:tcW w:w="420" w:type="pct"/>
            <w:gridSpan w:val="2"/>
            <w:shd w:val="clear" w:color="auto" w:fill="auto"/>
            <w:noWrap/>
            <w:vAlign w:val="center"/>
          </w:tcPr>
          <w:p w:rsidR="0076025A" w:rsidRPr="0076025A" w:rsidRDefault="0076025A" w:rsidP="003B01CB">
            <w:pPr>
              <w:spacing w:after="0" w:line="240" w:lineRule="auto"/>
              <w:jc w:val="center"/>
              <w:rPr>
                <w:szCs w:val="24"/>
              </w:rPr>
            </w:pPr>
            <w:r w:rsidRPr="0076025A">
              <w:rPr>
                <w:szCs w:val="24"/>
              </w:rPr>
              <w:t>---</w:t>
            </w:r>
          </w:p>
        </w:tc>
        <w:tc>
          <w:tcPr>
            <w:tcW w:w="400" w:type="pct"/>
            <w:vAlign w:val="center"/>
          </w:tcPr>
          <w:p w:rsidR="0076025A" w:rsidRPr="0076025A" w:rsidRDefault="0076025A" w:rsidP="003B01CB">
            <w:pPr>
              <w:spacing w:after="0" w:line="240" w:lineRule="auto"/>
              <w:jc w:val="center"/>
              <w:rPr>
                <w:szCs w:val="24"/>
              </w:rPr>
            </w:pPr>
            <w:r w:rsidRPr="0076025A">
              <w:rPr>
                <w:szCs w:val="24"/>
              </w:rPr>
              <w:t>---</w:t>
            </w:r>
          </w:p>
        </w:tc>
        <w:tc>
          <w:tcPr>
            <w:tcW w:w="387" w:type="pct"/>
            <w:vAlign w:val="center"/>
          </w:tcPr>
          <w:p w:rsidR="0076025A" w:rsidRPr="0076025A" w:rsidRDefault="0076025A" w:rsidP="003B01CB">
            <w:pPr>
              <w:spacing w:after="0" w:line="240" w:lineRule="auto"/>
              <w:jc w:val="center"/>
              <w:rPr>
                <w:szCs w:val="24"/>
              </w:rPr>
            </w:pPr>
            <w:r w:rsidRPr="0076025A">
              <w:rPr>
                <w:szCs w:val="24"/>
              </w:rPr>
              <w:t>---</w:t>
            </w:r>
          </w:p>
        </w:tc>
        <w:tc>
          <w:tcPr>
            <w:tcW w:w="420" w:type="pct"/>
            <w:vAlign w:val="center"/>
          </w:tcPr>
          <w:p w:rsidR="0076025A" w:rsidRPr="0076025A" w:rsidRDefault="0076025A" w:rsidP="003B01CB">
            <w:pPr>
              <w:spacing w:after="0" w:line="240" w:lineRule="auto"/>
              <w:jc w:val="center"/>
              <w:rPr>
                <w:szCs w:val="24"/>
              </w:rPr>
            </w:pPr>
            <w:r w:rsidRPr="0076025A">
              <w:rPr>
                <w:szCs w:val="24"/>
              </w:rPr>
              <w:t>---</w:t>
            </w:r>
          </w:p>
        </w:tc>
        <w:tc>
          <w:tcPr>
            <w:tcW w:w="386" w:type="pct"/>
            <w:vAlign w:val="center"/>
          </w:tcPr>
          <w:p w:rsidR="0076025A" w:rsidRPr="0076025A" w:rsidRDefault="0076025A" w:rsidP="003B01CB">
            <w:pPr>
              <w:spacing w:after="0" w:line="240" w:lineRule="auto"/>
              <w:jc w:val="center"/>
              <w:rPr>
                <w:szCs w:val="24"/>
              </w:rPr>
            </w:pPr>
            <w:r w:rsidRPr="0076025A">
              <w:rPr>
                <w:szCs w:val="24"/>
              </w:rPr>
              <w:t>---</w:t>
            </w:r>
          </w:p>
        </w:tc>
      </w:tr>
    </w:tbl>
    <w:p w:rsidR="0076025A" w:rsidRPr="0076025A" w:rsidRDefault="0076025A" w:rsidP="0076025A">
      <w:pPr>
        <w:jc w:val="both"/>
        <w:rPr>
          <w:b/>
          <w:i/>
          <w:szCs w:val="24"/>
        </w:rPr>
      </w:pPr>
    </w:p>
    <w:p w:rsidR="0076025A" w:rsidRPr="0076025A" w:rsidRDefault="0076025A" w:rsidP="0076025A">
      <w:pPr>
        <w:rPr>
          <w:b/>
          <w:szCs w:val="24"/>
          <w:highlight w:val="yellow"/>
        </w:rPr>
      </w:pPr>
    </w:p>
    <w:p w:rsidR="0076025A" w:rsidRDefault="0076025A" w:rsidP="0076025A">
      <w:pPr>
        <w:rPr>
          <w:b/>
          <w:szCs w:val="24"/>
          <w:highlight w:val="yellow"/>
        </w:rPr>
      </w:pPr>
    </w:p>
    <w:p w:rsidR="00933F95" w:rsidRDefault="00933F95" w:rsidP="0076025A">
      <w:pPr>
        <w:rPr>
          <w:b/>
          <w:szCs w:val="24"/>
          <w:highlight w:val="yellow"/>
        </w:rPr>
      </w:pPr>
    </w:p>
    <w:p w:rsidR="00933F95" w:rsidRDefault="00933F95" w:rsidP="0076025A">
      <w:pPr>
        <w:rPr>
          <w:b/>
          <w:szCs w:val="24"/>
          <w:highlight w:val="yellow"/>
        </w:rPr>
      </w:pPr>
    </w:p>
    <w:p w:rsidR="00933F95" w:rsidRDefault="00933F95" w:rsidP="0076025A">
      <w:pPr>
        <w:rPr>
          <w:b/>
          <w:szCs w:val="24"/>
          <w:highlight w:val="yellow"/>
        </w:rPr>
      </w:pPr>
    </w:p>
    <w:p w:rsidR="0076025A" w:rsidRPr="00933F95" w:rsidRDefault="0076025A" w:rsidP="0076025A">
      <w:pPr>
        <w:rPr>
          <w:b/>
          <w:sz w:val="32"/>
          <w:szCs w:val="32"/>
        </w:rPr>
      </w:pPr>
      <w:r w:rsidRPr="00933F95">
        <w:rPr>
          <w:b/>
          <w:sz w:val="32"/>
          <w:szCs w:val="32"/>
        </w:rPr>
        <w:lastRenderedPageBreak/>
        <w:t>Eylemler*</w:t>
      </w:r>
    </w:p>
    <w:p w:rsidR="00B74A4C" w:rsidRPr="00C15E3A" w:rsidRDefault="00B74A4C" w:rsidP="0076025A">
      <w:pPr>
        <w:rPr>
          <w:b/>
          <w:sz w:val="28"/>
          <w:szCs w:val="28"/>
        </w:rPr>
      </w:pPr>
    </w:p>
    <w:tbl>
      <w:tblPr>
        <w:tblW w:w="4829" w:type="pct"/>
        <w:tblLayout w:type="fixed"/>
        <w:tblCellMar>
          <w:left w:w="70" w:type="dxa"/>
          <w:right w:w="70" w:type="dxa"/>
        </w:tblCellMar>
        <w:tblLook w:val="04A0"/>
      </w:tblPr>
      <w:tblGrid>
        <w:gridCol w:w="628"/>
        <w:gridCol w:w="4137"/>
        <w:gridCol w:w="2067"/>
        <w:gridCol w:w="2069"/>
      </w:tblGrid>
      <w:tr w:rsidR="0076025A" w:rsidRPr="0076025A" w:rsidTr="003B01C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76025A" w:rsidRPr="0076025A" w:rsidRDefault="0076025A" w:rsidP="003B01CB">
            <w:pPr>
              <w:spacing w:after="0" w:line="240" w:lineRule="auto"/>
              <w:jc w:val="center"/>
              <w:rPr>
                <w:b/>
                <w:bCs/>
                <w:color w:val="000000"/>
                <w:szCs w:val="24"/>
              </w:rPr>
            </w:pPr>
            <w:r w:rsidRPr="0076025A">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76025A" w:rsidRPr="0076025A" w:rsidRDefault="0076025A" w:rsidP="003B01CB">
            <w:pPr>
              <w:spacing w:after="0" w:line="240" w:lineRule="auto"/>
              <w:jc w:val="center"/>
              <w:rPr>
                <w:b/>
                <w:bCs/>
                <w:color w:val="000000"/>
                <w:szCs w:val="24"/>
              </w:rPr>
            </w:pPr>
            <w:r w:rsidRPr="0076025A">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6025A" w:rsidRPr="0076025A" w:rsidRDefault="0076025A" w:rsidP="003B01CB">
            <w:pPr>
              <w:spacing w:after="0" w:line="240" w:lineRule="auto"/>
              <w:jc w:val="center"/>
              <w:rPr>
                <w:b/>
                <w:bCs/>
                <w:color w:val="000000"/>
                <w:szCs w:val="24"/>
              </w:rPr>
            </w:pPr>
            <w:r w:rsidRPr="0076025A">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6025A" w:rsidRPr="0076025A" w:rsidRDefault="0076025A" w:rsidP="003B01CB">
            <w:pPr>
              <w:spacing w:after="0" w:line="240" w:lineRule="auto"/>
              <w:jc w:val="center"/>
              <w:rPr>
                <w:b/>
                <w:bCs/>
                <w:color w:val="000000"/>
                <w:szCs w:val="24"/>
              </w:rPr>
            </w:pPr>
            <w:r w:rsidRPr="0076025A">
              <w:rPr>
                <w:b/>
                <w:bCs/>
                <w:color w:val="000000"/>
                <w:szCs w:val="24"/>
              </w:rPr>
              <w:t>Eylem Tarihi</w:t>
            </w:r>
          </w:p>
        </w:tc>
      </w:tr>
      <w:tr w:rsidR="0076025A" w:rsidRPr="0076025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76025A" w:rsidRDefault="0076025A" w:rsidP="003B01CB">
            <w:pPr>
              <w:spacing w:after="0" w:line="240" w:lineRule="auto"/>
              <w:jc w:val="center"/>
              <w:rPr>
                <w:b/>
                <w:bCs/>
                <w:color w:val="4BACC6"/>
                <w:szCs w:val="24"/>
              </w:rPr>
            </w:pPr>
            <w:r w:rsidRPr="0076025A">
              <w:rPr>
                <w:b/>
                <w:bCs/>
                <w:color w:val="4BACC6"/>
                <w:szCs w:val="24"/>
              </w:rPr>
              <w:t>1.1.1.</w:t>
            </w:r>
          </w:p>
        </w:tc>
        <w:tc>
          <w:tcPr>
            <w:tcW w:w="2324" w:type="pct"/>
            <w:tcBorders>
              <w:top w:val="nil"/>
              <w:left w:val="nil"/>
              <w:bottom w:val="single" w:sz="8" w:space="0" w:color="auto"/>
              <w:right w:val="single" w:sz="8" w:space="0" w:color="auto"/>
            </w:tcBorders>
            <w:shd w:val="clear" w:color="auto" w:fill="auto"/>
            <w:vAlign w:val="center"/>
          </w:tcPr>
          <w:p w:rsidR="0076025A" w:rsidRPr="0076025A" w:rsidRDefault="0076025A" w:rsidP="003B01CB">
            <w:pPr>
              <w:spacing w:after="0" w:line="240" w:lineRule="auto"/>
              <w:jc w:val="both"/>
              <w:rPr>
                <w:color w:val="000000"/>
                <w:szCs w:val="24"/>
              </w:rPr>
            </w:pPr>
            <w:r w:rsidRPr="0076025A">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76025A" w:rsidRPr="0076025A" w:rsidRDefault="0076025A" w:rsidP="003B01CB">
            <w:pPr>
              <w:spacing w:after="0" w:line="240" w:lineRule="auto"/>
              <w:jc w:val="both"/>
              <w:rPr>
                <w:color w:val="000000"/>
                <w:szCs w:val="24"/>
              </w:rPr>
            </w:pPr>
            <w:r w:rsidRPr="0076025A">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76025A" w:rsidRPr="0076025A" w:rsidRDefault="0076025A" w:rsidP="003B01CB">
            <w:pPr>
              <w:spacing w:after="0" w:line="240" w:lineRule="auto"/>
              <w:jc w:val="both"/>
              <w:rPr>
                <w:color w:val="000000"/>
                <w:szCs w:val="24"/>
              </w:rPr>
            </w:pPr>
            <w:r w:rsidRPr="0076025A">
              <w:rPr>
                <w:color w:val="000000"/>
                <w:szCs w:val="24"/>
              </w:rPr>
              <w:t>01 Eylül-20 Eylül</w:t>
            </w:r>
          </w:p>
        </w:tc>
      </w:tr>
      <w:tr w:rsidR="0076025A" w:rsidRPr="0076025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76025A" w:rsidRDefault="0076025A" w:rsidP="003B01CB">
            <w:pPr>
              <w:spacing w:after="0" w:line="240" w:lineRule="auto"/>
              <w:jc w:val="center"/>
              <w:rPr>
                <w:b/>
                <w:bCs/>
                <w:color w:val="4BACC6"/>
                <w:szCs w:val="24"/>
              </w:rPr>
            </w:pPr>
            <w:r w:rsidRPr="0076025A">
              <w:rPr>
                <w:b/>
                <w:bCs/>
                <w:color w:val="4BACC6"/>
                <w:szCs w:val="24"/>
              </w:rPr>
              <w:t>1.1.2</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Velilerin öğrenci</w:t>
            </w:r>
            <w:r w:rsidR="00C15E3A">
              <w:rPr>
                <w:szCs w:val="24"/>
              </w:rPr>
              <w:t xml:space="preserve">leri okulumuza kayıt </w:t>
            </w:r>
            <w:proofErr w:type="spellStart"/>
            <w:r w:rsidR="00C15E3A">
              <w:rPr>
                <w:szCs w:val="24"/>
              </w:rPr>
              <w:t>yaptırmama</w:t>
            </w:r>
            <w:r w:rsidRPr="00C15E3A">
              <w:rPr>
                <w:szCs w:val="24"/>
              </w:rPr>
              <w:t>nedenleri</w:t>
            </w:r>
            <w:proofErr w:type="spellEnd"/>
            <w:r w:rsidRPr="00C15E3A">
              <w:rPr>
                <w:szCs w:val="24"/>
              </w:rPr>
              <w:t xml:space="preserve"> araştırılacaktır.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Okul Stratejik Plan Ekibi</w:t>
            </w:r>
          </w:p>
          <w:p w:rsidR="0076025A" w:rsidRPr="00C15E3A" w:rsidRDefault="0076025A" w:rsidP="003B01CB">
            <w:pPr>
              <w:spacing w:after="0" w:line="240" w:lineRule="auto"/>
              <w:jc w:val="both"/>
              <w:rPr>
                <w:color w:val="000000"/>
                <w:szCs w:val="24"/>
              </w:rPr>
            </w:pPr>
            <w:r w:rsidRPr="00C15E3A">
              <w:rPr>
                <w:color w:val="000000"/>
                <w:szCs w:val="24"/>
              </w:rPr>
              <w:t>Okul İdaresi</w:t>
            </w:r>
          </w:p>
          <w:p w:rsidR="0076025A" w:rsidRPr="00C15E3A" w:rsidRDefault="0076025A" w:rsidP="003B01CB">
            <w:pPr>
              <w:spacing w:after="0" w:line="240" w:lineRule="auto"/>
              <w:jc w:val="both"/>
              <w:rPr>
                <w:color w:val="000000"/>
                <w:szCs w:val="24"/>
              </w:rPr>
            </w:pPr>
            <w:r w:rsidRPr="00C15E3A">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6025A" w:rsidRPr="0076025A" w:rsidRDefault="0076025A" w:rsidP="003B01CB">
            <w:pPr>
              <w:spacing w:after="0" w:line="240" w:lineRule="auto"/>
              <w:jc w:val="both"/>
              <w:rPr>
                <w:color w:val="000000"/>
                <w:szCs w:val="24"/>
              </w:rPr>
            </w:pPr>
            <w:r w:rsidRPr="0076025A">
              <w:rPr>
                <w:color w:val="000000"/>
                <w:szCs w:val="24"/>
              </w:rPr>
              <w:t xml:space="preserve">01 Eylül-01 Ekim </w:t>
            </w:r>
          </w:p>
        </w:tc>
      </w:tr>
      <w:tr w:rsidR="0076025A" w:rsidRPr="0076025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76025A" w:rsidRDefault="0076025A" w:rsidP="003B01CB">
            <w:pPr>
              <w:spacing w:after="0" w:line="240" w:lineRule="auto"/>
              <w:jc w:val="center"/>
              <w:rPr>
                <w:b/>
                <w:bCs/>
                <w:color w:val="4BACC6"/>
                <w:szCs w:val="24"/>
              </w:rPr>
            </w:pPr>
            <w:r w:rsidRPr="0076025A">
              <w:rPr>
                <w:b/>
                <w:bCs/>
                <w:color w:val="4BACC6"/>
                <w:szCs w:val="24"/>
              </w:rPr>
              <w:t>1.1.3</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Okul kayıt alanında olan öğrencilerin okulumuza kayıt yaptırmaları için Muhtar ve velilerle irtibat halinde olunacaktır.</w:t>
            </w:r>
          </w:p>
        </w:tc>
        <w:tc>
          <w:tcPr>
            <w:tcW w:w="1161" w:type="pct"/>
            <w:tcBorders>
              <w:top w:val="nil"/>
              <w:left w:val="nil"/>
              <w:bottom w:val="single" w:sz="8" w:space="0" w:color="auto"/>
              <w:right w:val="single" w:sz="8" w:space="0" w:color="auto"/>
            </w:tcBorders>
            <w:shd w:val="clear" w:color="auto" w:fill="auto"/>
            <w:vAlign w:val="center"/>
          </w:tcPr>
          <w:p w:rsidR="0076025A" w:rsidRPr="0076025A" w:rsidRDefault="0076025A" w:rsidP="003B01CB">
            <w:pPr>
              <w:spacing w:after="0" w:line="240" w:lineRule="auto"/>
              <w:jc w:val="both"/>
              <w:rPr>
                <w:color w:val="000000"/>
                <w:szCs w:val="24"/>
              </w:rPr>
            </w:pPr>
            <w:r w:rsidRPr="0076025A">
              <w:rPr>
                <w:color w:val="000000"/>
                <w:szCs w:val="24"/>
              </w:rPr>
              <w:t>Okul Stratejik Plan Ekibi</w:t>
            </w:r>
          </w:p>
          <w:p w:rsidR="0076025A" w:rsidRPr="0076025A" w:rsidRDefault="0076025A" w:rsidP="003B01CB">
            <w:pPr>
              <w:spacing w:after="0" w:line="240" w:lineRule="auto"/>
              <w:jc w:val="both"/>
              <w:rPr>
                <w:color w:val="000000"/>
                <w:szCs w:val="24"/>
              </w:rPr>
            </w:pPr>
            <w:r w:rsidRPr="0076025A">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6025A" w:rsidRPr="0076025A" w:rsidRDefault="0076025A" w:rsidP="003B01CB">
            <w:pPr>
              <w:spacing w:after="0" w:line="240" w:lineRule="auto"/>
              <w:jc w:val="both"/>
              <w:rPr>
                <w:color w:val="000000"/>
                <w:szCs w:val="24"/>
              </w:rPr>
            </w:pPr>
            <w:r w:rsidRPr="0076025A">
              <w:rPr>
                <w:color w:val="000000"/>
                <w:szCs w:val="24"/>
              </w:rPr>
              <w:t>01 Temmuz-20 Eylül</w:t>
            </w:r>
          </w:p>
        </w:tc>
      </w:tr>
      <w:tr w:rsidR="0076025A" w:rsidRPr="0076025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76025A" w:rsidRDefault="0076025A" w:rsidP="003B01CB">
            <w:pPr>
              <w:spacing w:after="0" w:line="240" w:lineRule="auto"/>
              <w:jc w:val="center"/>
              <w:rPr>
                <w:b/>
                <w:bCs/>
                <w:color w:val="4BACC6"/>
                <w:szCs w:val="24"/>
              </w:rPr>
            </w:pPr>
            <w:r w:rsidRPr="0076025A">
              <w:rPr>
                <w:b/>
                <w:bCs/>
                <w:color w:val="4BACC6"/>
                <w:szCs w:val="24"/>
              </w:rPr>
              <w:t>1.1.4</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6025A" w:rsidRPr="0076025A" w:rsidRDefault="0076025A" w:rsidP="003B01CB">
            <w:pPr>
              <w:spacing w:after="0" w:line="240" w:lineRule="auto"/>
              <w:jc w:val="both"/>
              <w:rPr>
                <w:color w:val="000000"/>
                <w:szCs w:val="24"/>
              </w:rPr>
            </w:pPr>
            <w:r w:rsidRPr="0076025A">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76025A" w:rsidRPr="0076025A" w:rsidRDefault="0076025A" w:rsidP="003B01CB">
            <w:pPr>
              <w:spacing w:after="0" w:line="240" w:lineRule="auto"/>
              <w:jc w:val="both"/>
              <w:rPr>
                <w:color w:val="000000"/>
                <w:szCs w:val="24"/>
              </w:rPr>
            </w:pPr>
            <w:r w:rsidRPr="0076025A">
              <w:rPr>
                <w:color w:val="000000"/>
                <w:szCs w:val="24"/>
              </w:rPr>
              <w:t>Sürekli ve Her 15 Günde bir</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4BACC6"/>
                <w:szCs w:val="24"/>
              </w:rPr>
            </w:pPr>
            <w:r w:rsidRPr="00C15E3A">
              <w:rPr>
                <w:b/>
                <w:bCs/>
                <w:color w:val="4BACC6"/>
                <w:szCs w:val="24"/>
              </w:rPr>
              <w:t>1.1.5</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Devamsızlık yapan öğrenc</w:t>
            </w:r>
            <w:r w:rsidR="00C15E3A">
              <w:rPr>
                <w:szCs w:val="24"/>
              </w:rPr>
              <w:t xml:space="preserve">ilerin velileri ile özel aylık </w:t>
            </w:r>
            <w:r w:rsidRPr="00C15E3A">
              <w:rPr>
                <w:szCs w:val="24"/>
              </w:rPr>
              <w:t>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Her ayın son haftası</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4BACC6"/>
                <w:szCs w:val="24"/>
              </w:rPr>
            </w:pPr>
            <w:r w:rsidRPr="00C15E3A">
              <w:rPr>
                <w:b/>
                <w:bCs/>
                <w:color w:val="4BACC6"/>
                <w:szCs w:val="24"/>
              </w:rPr>
              <w:t>1.1.6</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Devamsızlık yapan öğrencilerin evleri ziyaret edilecek ve devamsızlık nedenleri araştırılacaktır.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Okul İdaresi</w:t>
            </w:r>
          </w:p>
          <w:p w:rsidR="0076025A" w:rsidRPr="00C15E3A" w:rsidRDefault="0076025A" w:rsidP="003B01CB">
            <w:pPr>
              <w:spacing w:after="0" w:line="240" w:lineRule="auto"/>
              <w:jc w:val="both"/>
              <w:rPr>
                <w:color w:val="000000"/>
                <w:szCs w:val="24"/>
              </w:rPr>
            </w:pPr>
            <w:r w:rsidRPr="00C15E3A">
              <w:rPr>
                <w:color w:val="000000"/>
                <w:szCs w:val="24"/>
              </w:rPr>
              <w:t>Rehberlik Servisi</w:t>
            </w:r>
          </w:p>
          <w:p w:rsidR="0076025A" w:rsidRPr="00C15E3A" w:rsidRDefault="0076025A" w:rsidP="003B01CB">
            <w:pPr>
              <w:spacing w:after="0" w:line="240" w:lineRule="auto"/>
              <w:jc w:val="both"/>
              <w:rPr>
                <w:color w:val="000000"/>
                <w:szCs w:val="24"/>
              </w:rPr>
            </w:pPr>
            <w:r w:rsidRPr="00C15E3A">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Her ayın ilk haftası</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4BACC6"/>
                <w:szCs w:val="24"/>
              </w:rPr>
            </w:pPr>
            <w:r w:rsidRPr="00C15E3A">
              <w:rPr>
                <w:b/>
                <w:bCs/>
                <w:color w:val="4BACC6"/>
                <w:szCs w:val="24"/>
              </w:rPr>
              <w:t>1.1.7</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Okulun özel eğitime ihtiyaç duyan bireylerin kullanımının kolaylaştırılması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Yaz Tatili</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4BACC6"/>
                <w:szCs w:val="24"/>
              </w:rPr>
            </w:pPr>
            <w:r w:rsidRPr="00C15E3A">
              <w:rPr>
                <w:b/>
                <w:bCs/>
                <w:color w:val="4BACC6"/>
                <w:szCs w:val="24"/>
              </w:rPr>
              <w:t>1.1.8</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 xml:space="preserve">Okulun özel eğitime ihtiyaç duyan bireylere daha iyi eğitim verilebilmesi için RAM ve MEM ile </w:t>
            </w:r>
            <w:proofErr w:type="spellStart"/>
            <w:r w:rsidRPr="00C15E3A">
              <w:rPr>
                <w:szCs w:val="24"/>
              </w:rPr>
              <w:t>sürekkli</w:t>
            </w:r>
            <w:proofErr w:type="spellEnd"/>
            <w:r w:rsidRPr="00C15E3A">
              <w:rPr>
                <w:szCs w:val="24"/>
              </w:rPr>
              <w:t xml:space="preserve"> işbirliği içerisinde olunacaktır.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Okul İdaresi</w:t>
            </w:r>
          </w:p>
          <w:p w:rsidR="0076025A" w:rsidRPr="00C15E3A" w:rsidRDefault="0076025A" w:rsidP="003B01CB">
            <w:pPr>
              <w:spacing w:after="0" w:line="240" w:lineRule="auto"/>
              <w:jc w:val="both"/>
              <w:rPr>
                <w:color w:val="000000"/>
                <w:szCs w:val="24"/>
              </w:rPr>
            </w:pPr>
            <w:r w:rsidRPr="00C15E3A">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Devamlı</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4BACC6"/>
                <w:szCs w:val="24"/>
              </w:rPr>
            </w:pPr>
            <w:r w:rsidRPr="00C15E3A">
              <w:rPr>
                <w:b/>
                <w:bCs/>
                <w:color w:val="4BACC6"/>
                <w:szCs w:val="24"/>
              </w:rPr>
              <w:t>1.1.9</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 xml:space="preserve">Yabancı öğrencilerden devamsızlık yapan </w:t>
            </w:r>
            <w:proofErr w:type="gramStart"/>
            <w:r w:rsidRPr="00C15E3A">
              <w:rPr>
                <w:szCs w:val="24"/>
              </w:rPr>
              <w:t>öğrencilerle  ve</w:t>
            </w:r>
            <w:proofErr w:type="gramEnd"/>
            <w:r w:rsidRPr="00C15E3A">
              <w:rPr>
                <w:szCs w:val="24"/>
              </w:rPr>
              <w:t xml:space="preserve"> velileriyle özel toplantılar yapılacak gerekiyorsa  MEM ile işbirliği içerisinde çalışılacaktır.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Okul İdaresi</w:t>
            </w:r>
          </w:p>
          <w:p w:rsidR="0076025A" w:rsidRPr="00C15E3A" w:rsidRDefault="0076025A" w:rsidP="003B01CB">
            <w:pPr>
              <w:spacing w:after="0" w:line="240" w:lineRule="auto"/>
              <w:jc w:val="both"/>
              <w:rPr>
                <w:color w:val="000000"/>
                <w:szCs w:val="24"/>
              </w:rPr>
            </w:pPr>
            <w:r w:rsidRPr="00C15E3A">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Her ayın ilk haftası.</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4BACC6"/>
                <w:szCs w:val="24"/>
              </w:rPr>
            </w:pPr>
            <w:r w:rsidRPr="00C15E3A">
              <w:rPr>
                <w:b/>
                <w:bCs/>
                <w:color w:val="4BACC6"/>
                <w:szCs w:val="24"/>
              </w:rPr>
              <w:t>1.1.10</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 xml:space="preserve">Okula Yeni başlayan öğrencilerden </w:t>
            </w:r>
            <w:proofErr w:type="gramStart"/>
            <w:r w:rsidRPr="00C15E3A">
              <w:rPr>
                <w:szCs w:val="24"/>
              </w:rPr>
              <w:t>oryantasyon</w:t>
            </w:r>
            <w:proofErr w:type="gramEnd"/>
            <w:r w:rsidRPr="00C15E3A">
              <w:rPr>
                <w:szCs w:val="24"/>
              </w:rPr>
              <w:t xml:space="preserve"> eğitime katılımların oranı yükseltilecektir.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Okul İdaresi</w:t>
            </w:r>
          </w:p>
          <w:p w:rsidR="0076025A" w:rsidRPr="00C15E3A" w:rsidRDefault="0076025A" w:rsidP="003B01CB">
            <w:pPr>
              <w:spacing w:after="0" w:line="240" w:lineRule="auto"/>
              <w:jc w:val="both"/>
              <w:rPr>
                <w:color w:val="000000"/>
                <w:szCs w:val="24"/>
              </w:rPr>
            </w:pPr>
            <w:r w:rsidRPr="00C15E3A">
              <w:rPr>
                <w:color w:val="000000"/>
                <w:szCs w:val="24"/>
              </w:rPr>
              <w:t>Öğretmenler</w:t>
            </w:r>
          </w:p>
          <w:p w:rsidR="0076025A" w:rsidRPr="00C15E3A" w:rsidRDefault="0076025A" w:rsidP="003B01CB">
            <w:pPr>
              <w:spacing w:after="0" w:line="240" w:lineRule="auto"/>
              <w:jc w:val="both"/>
              <w:rPr>
                <w:color w:val="000000"/>
                <w:szCs w:val="24"/>
              </w:rPr>
            </w:pPr>
            <w:r w:rsidRPr="00C15E3A">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01 Eylül-20 Eylül</w:t>
            </w:r>
          </w:p>
        </w:tc>
      </w:tr>
    </w:tbl>
    <w:p w:rsidR="0076025A" w:rsidRPr="00C15E3A" w:rsidRDefault="0076025A" w:rsidP="0076025A">
      <w:pPr>
        <w:rPr>
          <w:szCs w:val="24"/>
        </w:rPr>
      </w:pPr>
      <w:bookmarkStart w:id="32" w:name="_Toc529519464"/>
    </w:p>
    <w:p w:rsidR="0076025A" w:rsidRPr="00C15E3A" w:rsidRDefault="0076025A" w:rsidP="0076025A">
      <w:pPr>
        <w:rPr>
          <w:szCs w:val="24"/>
        </w:rPr>
      </w:pPr>
      <w:r w:rsidRPr="00C15E3A">
        <w:rPr>
          <w:szCs w:val="24"/>
        </w:rPr>
        <w:br w:type="page"/>
      </w:r>
    </w:p>
    <w:p w:rsidR="0076025A" w:rsidRPr="00897CC3" w:rsidRDefault="0076025A" w:rsidP="0076025A">
      <w:pPr>
        <w:pStyle w:val="Balk2"/>
        <w:rPr>
          <w:szCs w:val="28"/>
        </w:rPr>
      </w:pPr>
      <w:bookmarkStart w:id="33" w:name="_Toc534968486"/>
      <w:r w:rsidRPr="00897CC3">
        <w:rPr>
          <w:color w:val="C00000"/>
          <w:szCs w:val="28"/>
        </w:rPr>
        <w:lastRenderedPageBreak/>
        <w:t>TEMA II</w:t>
      </w:r>
      <w:r w:rsidRPr="00897CC3">
        <w:rPr>
          <w:szCs w:val="28"/>
        </w:rPr>
        <w:t>: EĞİTİM VE ÖĞRETİMDE KALİTENİN ARTIRILMASI</w:t>
      </w:r>
      <w:bookmarkEnd w:id="32"/>
      <w:bookmarkEnd w:id="33"/>
    </w:p>
    <w:p w:rsidR="0076025A" w:rsidRPr="00C15E3A" w:rsidRDefault="0076025A" w:rsidP="0076025A">
      <w:pPr>
        <w:ind w:firstLine="708"/>
        <w:jc w:val="both"/>
        <w:rPr>
          <w:szCs w:val="24"/>
        </w:rPr>
      </w:pPr>
      <w:r w:rsidRPr="00C15E3A">
        <w:rPr>
          <w:szCs w:val="24"/>
        </w:rPr>
        <w:t xml:space="preserve">Eğitim ve öğretimde kalitenin artırılması başlığı esas olarak eğitim ve öğretim faaliyetinin hayata hazırlama işlevinde yapılacak çalışmaları kapsamaktadır. </w:t>
      </w:r>
    </w:p>
    <w:p w:rsidR="0076025A" w:rsidRPr="00C15E3A" w:rsidRDefault="0076025A" w:rsidP="0076025A">
      <w:pPr>
        <w:ind w:firstLine="708"/>
        <w:jc w:val="both"/>
        <w:rPr>
          <w:szCs w:val="24"/>
        </w:rPr>
      </w:pPr>
      <w:r w:rsidRPr="00C15E3A">
        <w:rPr>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6025A" w:rsidRPr="00897CC3" w:rsidRDefault="0076025A" w:rsidP="0076025A">
      <w:pPr>
        <w:pStyle w:val="Balk3"/>
        <w:rPr>
          <w:rFonts w:ascii="Book Antiqua" w:hAnsi="Book Antiqua"/>
          <w:b/>
          <w:sz w:val="28"/>
          <w:szCs w:val="28"/>
        </w:rPr>
      </w:pPr>
      <w:r w:rsidRPr="00897CC3">
        <w:rPr>
          <w:rFonts w:ascii="Book Antiqua" w:hAnsi="Book Antiqua"/>
          <w:b/>
          <w:sz w:val="28"/>
          <w:szCs w:val="28"/>
        </w:rPr>
        <w:t xml:space="preserve">Stratejik Amaç 2: </w:t>
      </w:r>
    </w:p>
    <w:p w:rsidR="0076025A" w:rsidRPr="00C15E3A" w:rsidRDefault="0076025A" w:rsidP="0076025A">
      <w:pPr>
        <w:ind w:firstLine="708"/>
        <w:jc w:val="both"/>
        <w:rPr>
          <w:szCs w:val="24"/>
        </w:rPr>
      </w:pPr>
      <w:r w:rsidRPr="00C15E3A">
        <w:rPr>
          <w:szCs w:val="24"/>
        </w:rPr>
        <w:t>Öğrencilerimizin gelişmiş dünyaya uyum sağlayacak şekilde donanımlı bireyler olabilmesi için eğitim ve öğretimde kalite artırılacaktır.</w:t>
      </w:r>
    </w:p>
    <w:p w:rsidR="0076025A" w:rsidRPr="00C15E3A" w:rsidRDefault="0076025A" w:rsidP="0076025A">
      <w:pPr>
        <w:pStyle w:val="Balk3"/>
        <w:rPr>
          <w:rFonts w:ascii="Book Antiqua" w:hAnsi="Book Antiqua"/>
          <w:sz w:val="24"/>
          <w:szCs w:val="24"/>
        </w:rPr>
      </w:pPr>
      <w:r w:rsidRPr="00C15E3A">
        <w:rPr>
          <w:rStyle w:val="Balk4Char"/>
          <w:rFonts w:ascii="Book Antiqua" w:hAnsi="Book Antiqua"/>
          <w:b/>
          <w:sz w:val="24"/>
          <w:szCs w:val="24"/>
        </w:rPr>
        <w:t xml:space="preserve">Stratejik Hedef </w:t>
      </w:r>
      <w:proofErr w:type="gramStart"/>
      <w:r w:rsidRPr="00C15E3A">
        <w:rPr>
          <w:rStyle w:val="Balk4Char"/>
          <w:rFonts w:ascii="Book Antiqua" w:hAnsi="Book Antiqua"/>
          <w:b/>
          <w:sz w:val="24"/>
          <w:szCs w:val="24"/>
        </w:rPr>
        <w:t>2.1</w:t>
      </w:r>
      <w:proofErr w:type="gramEnd"/>
      <w:r w:rsidRPr="00C15E3A">
        <w:rPr>
          <w:rStyle w:val="Balk4Char"/>
          <w:rFonts w:ascii="Book Antiqua" w:hAnsi="Book Antiqua"/>
          <w:b/>
          <w:sz w:val="24"/>
          <w:szCs w:val="24"/>
        </w:rPr>
        <w:t>.</w:t>
      </w:r>
      <w:r w:rsidRPr="00C15E3A">
        <w:rPr>
          <w:rFonts w:ascii="Book Antiqua" w:hAnsi="Book Antiqua"/>
          <w:sz w:val="24"/>
          <w:szCs w:val="24"/>
        </w:rPr>
        <w:t xml:space="preserve">  Öğrenme kazanımlarını takip eden ve velileri de sürece dâhil eden bir yönetim anlayışı ile öğrencilerimizin </w:t>
      </w:r>
      <w:r w:rsidRPr="00C15E3A">
        <w:rPr>
          <w:rFonts w:ascii="Book Antiqua" w:hAnsi="Book Antiqua"/>
          <w:b/>
          <w:sz w:val="24"/>
          <w:szCs w:val="24"/>
        </w:rPr>
        <w:t>akademik başarıları</w:t>
      </w:r>
      <w:r w:rsidRPr="00C15E3A">
        <w:rPr>
          <w:rFonts w:ascii="Book Antiqua" w:hAnsi="Book Antiqua"/>
          <w:sz w:val="24"/>
          <w:szCs w:val="24"/>
        </w:rPr>
        <w:t xml:space="preserve"> ve </w:t>
      </w:r>
      <w:r w:rsidRPr="00C15E3A">
        <w:rPr>
          <w:rFonts w:ascii="Book Antiqua" w:hAnsi="Book Antiqua"/>
          <w:b/>
          <w:sz w:val="24"/>
          <w:szCs w:val="24"/>
        </w:rPr>
        <w:t>sosyal faaliyetlere</w:t>
      </w:r>
      <w:r w:rsidRPr="00C15E3A">
        <w:rPr>
          <w:rFonts w:ascii="Book Antiqua" w:hAnsi="Book Antiqua"/>
          <w:sz w:val="24"/>
          <w:szCs w:val="24"/>
        </w:rPr>
        <w:t xml:space="preserve"> etkin katılımı artırılacaktır.</w:t>
      </w:r>
    </w:p>
    <w:p w:rsidR="0076025A" w:rsidRPr="00C15E3A" w:rsidRDefault="0076025A" w:rsidP="0076025A">
      <w:pPr>
        <w:rPr>
          <w:b/>
          <w:i/>
          <w:szCs w:val="24"/>
        </w:rPr>
      </w:pPr>
      <w:proofErr w:type="gramStart"/>
      <w:r w:rsidRPr="00C15E3A">
        <w:rPr>
          <w:b/>
          <w:i/>
          <w:szCs w:val="24"/>
        </w:rPr>
        <w:t>(</w:t>
      </w:r>
      <w:proofErr w:type="gramEnd"/>
      <w:r w:rsidRPr="00C15E3A">
        <w:rPr>
          <w:b/>
          <w:i/>
          <w:szCs w:val="24"/>
        </w:rPr>
        <w:t>Akademik başarı altında: ders başarıları, kazanım takibi, üst öğrenime geçiş başarı ve durumları, karşılaştırmalı sınavlar, sınav kaygıları gibi akademik başarıyı takip eden ve ölçen göstergeler,</w:t>
      </w:r>
    </w:p>
    <w:p w:rsidR="0076025A" w:rsidRDefault="0076025A" w:rsidP="0076025A">
      <w:pPr>
        <w:rPr>
          <w:b/>
          <w:i/>
          <w:szCs w:val="24"/>
        </w:rPr>
      </w:pPr>
      <w:r w:rsidRPr="00C15E3A">
        <w:rPr>
          <w:b/>
          <w:i/>
          <w:szCs w:val="24"/>
        </w:rPr>
        <w:t xml:space="preserve">Sosyal faaliyetlere etkin katılım altında: sanatsal, kültürel, bilimsel ve sportif faaliyetlerin sayısı, katılım oranları, bu faaliyetler için ayrılan alanlar, ders dışı etkinliklere katılım takibi </w:t>
      </w:r>
      <w:proofErr w:type="gramStart"/>
      <w:r w:rsidRPr="00C15E3A">
        <w:rPr>
          <w:b/>
          <w:i/>
          <w:szCs w:val="24"/>
        </w:rPr>
        <w:t>vb  ele</w:t>
      </w:r>
      <w:proofErr w:type="gramEnd"/>
      <w:r w:rsidRPr="00C15E3A">
        <w:rPr>
          <w:b/>
          <w:i/>
          <w:szCs w:val="24"/>
        </w:rPr>
        <w:t xml:space="preserve"> alınacaktır.)</w:t>
      </w:r>
    </w:p>
    <w:p w:rsidR="00897CC3" w:rsidRPr="00C15E3A" w:rsidRDefault="00897CC3" w:rsidP="0076025A">
      <w:pPr>
        <w:rPr>
          <w:b/>
          <w:i/>
          <w:szCs w:val="24"/>
        </w:rPr>
      </w:pPr>
    </w:p>
    <w:p w:rsidR="0076025A" w:rsidRPr="00897CC3" w:rsidRDefault="0076025A" w:rsidP="0076025A">
      <w:pPr>
        <w:rPr>
          <w:b/>
          <w:color w:val="FF0000"/>
          <w:sz w:val="28"/>
          <w:szCs w:val="28"/>
        </w:rPr>
      </w:pPr>
      <w:r w:rsidRPr="00897CC3">
        <w:rPr>
          <w:b/>
          <w:sz w:val="28"/>
          <w:szCs w:val="28"/>
        </w:rPr>
        <w:t>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0"/>
        <w:gridCol w:w="3335"/>
        <w:gridCol w:w="1038"/>
        <w:gridCol w:w="6"/>
        <w:gridCol w:w="692"/>
        <w:gridCol w:w="696"/>
        <w:gridCol w:w="696"/>
        <w:gridCol w:w="696"/>
        <w:gridCol w:w="943"/>
      </w:tblGrid>
      <w:tr w:rsidR="0076025A" w:rsidRPr="00C15E3A" w:rsidTr="00C15E3A">
        <w:trPr>
          <w:trHeight w:val="421"/>
        </w:trPr>
        <w:tc>
          <w:tcPr>
            <w:tcW w:w="640" w:type="pct"/>
            <w:vMerge w:val="restart"/>
            <w:shd w:val="clear" w:color="auto" w:fill="auto"/>
            <w:noWrap/>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No</w:t>
            </w:r>
          </w:p>
        </w:tc>
        <w:tc>
          <w:tcPr>
            <w:tcW w:w="1838" w:type="pct"/>
            <w:vMerge w:val="restart"/>
            <w:shd w:val="clear" w:color="auto" w:fill="auto"/>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PERFORMANS</w:t>
            </w:r>
          </w:p>
          <w:p w:rsidR="0076025A" w:rsidRPr="00C15E3A" w:rsidRDefault="0076025A" w:rsidP="003B01CB">
            <w:pPr>
              <w:spacing w:after="0" w:line="240" w:lineRule="auto"/>
              <w:jc w:val="center"/>
              <w:rPr>
                <w:b/>
                <w:bCs/>
                <w:color w:val="000000"/>
                <w:szCs w:val="24"/>
              </w:rPr>
            </w:pPr>
            <w:r w:rsidRPr="00C15E3A">
              <w:rPr>
                <w:b/>
                <w:bCs/>
                <w:color w:val="000000"/>
                <w:szCs w:val="24"/>
              </w:rPr>
              <w:t>GÖSTERGESİ</w:t>
            </w:r>
          </w:p>
        </w:tc>
        <w:tc>
          <w:tcPr>
            <w:tcW w:w="351" w:type="pct"/>
            <w:gridSpan w:val="2"/>
            <w:shd w:val="clear" w:color="auto" w:fill="auto"/>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Mevcut</w:t>
            </w:r>
          </w:p>
        </w:tc>
        <w:tc>
          <w:tcPr>
            <w:tcW w:w="2170" w:type="pct"/>
            <w:gridSpan w:val="5"/>
            <w:shd w:val="clear" w:color="auto" w:fill="auto"/>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HEDEF</w:t>
            </w:r>
          </w:p>
        </w:tc>
      </w:tr>
      <w:tr w:rsidR="0076025A" w:rsidRPr="00C15E3A" w:rsidTr="00C15E3A">
        <w:trPr>
          <w:trHeight w:val="309"/>
        </w:trPr>
        <w:tc>
          <w:tcPr>
            <w:tcW w:w="640" w:type="pct"/>
            <w:vMerge/>
            <w:shd w:val="clear" w:color="auto" w:fill="auto"/>
            <w:vAlign w:val="center"/>
          </w:tcPr>
          <w:p w:rsidR="0076025A" w:rsidRPr="00C15E3A" w:rsidRDefault="0076025A" w:rsidP="003B01CB">
            <w:pPr>
              <w:spacing w:after="0" w:line="240" w:lineRule="auto"/>
              <w:rPr>
                <w:b/>
                <w:bCs/>
                <w:szCs w:val="24"/>
              </w:rPr>
            </w:pPr>
          </w:p>
        </w:tc>
        <w:tc>
          <w:tcPr>
            <w:tcW w:w="1838" w:type="pct"/>
            <w:vMerge/>
            <w:shd w:val="clear" w:color="auto" w:fill="auto"/>
            <w:vAlign w:val="center"/>
          </w:tcPr>
          <w:p w:rsidR="0076025A" w:rsidRPr="00C15E3A" w:rsidRDefault="0076025A" w:rsidP="003B01CB">
            <w:pPr>
              <w:spacing w:after="0" w:line="240" w:lineRule="auto"/>
              <w:rPr>
                <w:b/>
                <w:bCs/>
                <w:szCs w:val="24"/>
              </w:rPr>
            </w:pPr>
          </w:p>
        </w:tc>
        <w:tc>
          <w:tcPr>
            <w:tcW w:w="349" w:type="pct"/>
            <w:shd w:val="clear" w:color="auto" w:fill="auto"/>
            <w:noWrap/>
            <w:vAlign w:val="center"/>
          </w:tcPr>
          <w:p w:rsidR="0076025A" w:rsidRPr="00C15E3A" w:rsidRDefault="0076025A" w:rsidP="003B01CB">
            <w:pPr>
              <w:spacing w:after="0" w:line="240" w:lineRule="auto"/>
              <w:rPr>
                <w:b/>
                <w:bCs/>
                <w:szCs w:val="24"/>
              </w:rPr>
            </w:pPr>
            <w:r w:rsidRPr="00C15E3A">
              <w:rPr>
                <w:b/>
                <w:bCs/>
                <w:szCs w:val="24"/>
              </w:rPr>
              <w:t>2018</w:t>
            </w:r>
          </w:p>
        </w:tc>
        <w:tc>
          <w:tcPr>
            <w:tcW w:w="398" w:type="pct"/>
            <w:gridSpan w:val="2"/>
            <w:shd w:val="clear" w:color="auto" w:fill="auto"/>
            <w:noWrap/>
            <w:vAlign w:val="center"/>
          </w:tcPr>
          <w:p w:rsidR="0076025A" w:rsidRPr="00C15E3A" w:rsidRDefault="0076025A" w:rsidP="003B01CB">
            <w:pPr>
              <w:spacing w:after="0" w:line="240" w:lineRule="auto"/>
              <w:rPr>
                <w:b/>
                <w:bCs/>
                <w:szCs w:val="24"/>
              </w:rPr>
            </w:pPr>
            <w:r w:rsidRPr="00C15E3A">
              <w:rPr>
                <w:b/>
                <w:bCs/>
                <w:szCs w:val="24"/>
              </w:rPr>
              <w:t>2019</w:t>
            </w:r>
          </w:p>
        </w:tc>
        <w:tc>
          <w:tcPr>
            <w:tcW w:w="379" w:type="pct"/>
            <w:vAlign w:val="center"/>
          </w:tcPr>
          <w:p w:rsidR="0076025A" w:rsidRPr="00C15E3A" w:rsidRDefault="0076025A" w:rsidP="003B01CB">
            <w:pPr>
              <w:spacing w:after="0" w:line="240" w:lineRule="auto"/>
              <w:rPr>
                <w:b/>
                <w:bCs/>
                <w:szCs w:val="24"/>
              </w:rPr>
            </w:pPr>
            <w:r w:rsidRPr="00C15E3A">
              <w:rPr>
                <w:b/>
                <w:bCs/>
                <w:szCs w:val="24"/>
              </w:rPr>
              <w:t>2020</w:t>
            </w:r>
          </w:p>
        </w:tc>
        <w:tc>
          <w:tcPr>
            <w:tcW w:w="367" w:type="pct"/>
            <w:vAlign w:val="center"/>
          </w:tcPr>
          <w:p w:rsidR="0076025A" w:rsidRPr="00C15E3A" w:rsidRDefault="0076025A" w:rsidP="003B01CB">
            <w:pPr>
              <w:spacing w:after="0" w:line="240" w:lineRule="auto"/>
              <w:rPr>
                <w:b/>
                <w:bCs/>
                <w:szCs w:val="24"/>
              </w:rPr>
            </w:pPr>
            <w:r w:rsidRPr="00C15E3A">
              <w:rPr>
                <w:b/>
                <w:bCs/>
                <w:szCs w:val="24"/>
              </w:rPr>
              <w:t>2021</w:t>
            </w:r>
          </w:p>
        </w:tc>
        <w:tc>
          <w:tcPr>
            <w:tcW w:w="398" w:type="pct"/>
            <w:vAlign w:val="center"/>
          </w:tcPr>
          <w:p w:rsidR="0076025A" w:rsidRPr="00C15E3A" w:rsidRDefault="0076025A" w:rsidP="003B01CB">
            <w:pPr>
              <w:spacing w:after="0" w:line="240" w:lineRule="auto"/>
              <w:rPr>
                <w:b/>
                <w:bCs/>
                <w:szCs w:val="24"/>
              </w:rPr>
            </w:pPr>
            <w:r w:rsidRPr="00C15E3A">
              <w:rPr>
                <w:b/>
                <w:bCs/>
                <w:szCs w:val="24"/>
              </w:rPr>
              <w:t>2022</w:t>
            </w:r>
          </w:p>
        </w:tc>
        <w:tc>
          <w:tcPr>
            <w:tcW w:w="630" w:type="pct"/>
            <w:vAlign w:val="center"/>
          </w:tcPr>
          <w:p w:rsidR="0076025A" w:rsidRPr="00C15E3A" w:rsidRDefault="0076025A" w:rsidP="003B01CB">
            <w:pPr>
              <w:spacing w:after="0" w:line="240" w:lineRule="auto"/>
              <w:rPr>
                <w:b/>
                <w:bCs/>
                <w:szCs w:val="24"/>
              </w:rPr>
            </w:pPr>
            <w:r w:rsidRPr="00C15E3A">
              <w:rPr>
                <w:b/>
                <w:bCs/>
                <w:szCs w:val="24"/>
              </w:rPr>
              <w:t>2023</w:t>
            </w:r>
          </w:p>
        </w:tc>
      </w:tr>
      <w:tr w:rsidR="0076025A" w:rsidRPr="00C15E3A" w:rsidTr="00C15E3A">
        <w:trPr>
          <w:trHeight w:val="549"/>
        </w:trPr>
        <w:tc>
          <w:tcPr>
            <w:tcW w:w="640" w:type="pct"/>
            <w:shd w:val="clear" w:color="auto" w:fill="auto"/>
            <w:vAlign w:val="center"/>
          </w:tcPr>
          <w:p w:rsidR="0076025A" w:rsidRPr="00C15E3A" w:rsidRDefault="0076025A" w:rsidP="003B01CB">
            <w:pPr>
              <w:spacing w:after="0" w:line="240" w:lineRule="auto"/>
              <w:rPr>
                <w:b/>
                <w:bCs/>
                <w:color w:val="F79646"/>
                <w:szCs w:val="24"/>
              </w:rPr>
            </w:pPr>
            <w:r w:rsidRPr="00C15E3A">
              <w:rPr>
                <w:b/>
                <w:bCs/>
                <w:color w:val="F79646"/>
                <w:szCs w:val="24"/>
              </w:rPr>
              <w:t>PG.</w:t>
            </w:r>
            <w:proofErr w:type="gramStart"/>
            <w:r w:rsidRPr="00C15E3A">
              <w:rPr>
                <w:b/>
                <w:bCs/>
                <w:color w:val="F79646"/>
                <w:szCs w:val="24"/>
              </w:rPr>
              <w:t>1.1</w:t>
            </w:r>
            <w:proofErr w:type="gramEnd"/>
            <w:r w:rsidRPr="00C15E3A">
              <w:rPr>
                <w:b/>
                <w:bCs/>
                <w:color w:val="F79646"/>
                <w:szCs w:val="24"/>
              </w:rPr>
              <w:t>.a</w:t>
            </w:r>
          </w:p>
        </w:tc>
        <w:tc>
          <w:tcPr>
            <w:tcW w:w="1838" w:type="pct"/>
            <w:shd w:val="clear" w:color="auto" w:fill="auto"/>
            <w:vAlign w:val="center"/>
          </w:tcPr>
          <w:p w:rsidR="0076025A" w:rsidRPr="00C15E3A" w:rsidRDefault="0076025A" w:rsidP="003B01CB">
            <w:pPr>
              <w:spacing w:after="0" w:line="240" w:lineRule="auto"/>
              <w:rPr>
                <w:szCs w:val="24"/>
              </w:rPr>
            </w:pPr>
            <w:r w:rsidRPr="00C15E3A">
              <w:rPr>
                <w:szCs w:val="24"/>
              </w:rPr>
              <w:t>Ders Başarılarında öğrencilerin oransal olarak durumları (%)</w:t>
            </w:r>
          </w:p>
        </w:tc>
        <w:tc>
          <w:tcPr>
            <w:tcW w:w="349" w:type="pct"/>
            <w:shd w:val="clear" w:color="auto" w:fill="auto"/>
            <w:noWrap/>
            <w:vAlign w:val="center"/>
          </w:tcPr>
          <w:p w:rsidR="0076025A" w:rsidRPr="00C15E3A" w:rsidRDefault="00CA3E1F" w:rsidP="003B01CB">
            <w:pPr>
              <w:spacing w:after="0" w:line="240" w:lineRule="auto"/>
              <w:jc w:val="center"/>
              <w:rPr>
                <w:szCs w:val="24"/>
              </w:rPr>
            </w:pPr>
            <w:r>
              <w:rPr>
                <w:szCs w:val="24"/>
              </w:rPr>
              <w:t>75</w:t>
            </w:r>
          </w:p>
        </w:tc>
        <w:tc>
          <w:tcPr>
            <w:tcW w:w="398" w:type="pct"/>
            <w:gridSpan w:val="2"/>
            <w:shd w:val="clear" w:color="auto" w:fill="auto"/>
            <w:noWrap/>
            <w:vAlign w:val="center"/>
          </w:tcPr>
          <w:p w:rsidR="0076025A" w:rsidRPr="00C15E3A" w:rsidRDefault="00CA3E1F" w:rsidP="003B01CB">
            <w:pPr>
              <w:spacing w:after="0" w:line="240" w:lineRule="auto"/>
              <w:jc w:val="center"/>
              <w:rPr>
                <w:szCs w:val="24"/>
              </w:rPr>
            </w:pPr>
            <w:r>
              <w:rPr>
                <w:szCs w:val="24"/>
              </w:rPr>
              <w:t>80</w:t>
            </w:r>
          </w:p>
        </w:tc>
        <w:tc>
          <w:tcPr>
            <w:tcW w:w="379" w:type="pct"/>
            <w:vAlign w:val="center"/>
          </w:tcPr>
          <w:p w:rsidR="0076025A" w:rsidRPr="00C15E3A" w:rsidRDefault="00CA3E1F" w:rsidP="003B01CB">
            <w:pPr>
              <w:spacing w:after="0" w:line="240" w:lineRule="auto"/>
              <w:jc w:val="center"/>
              <w:rPr>
                <w:szCs w:val="24"/>
              </w:rPr>
            </w:pPr>
            <w:r>
              <w:rPr>
                <w:szCs w:val="24"/>
              </w:rPr>
              <w:t>85</w:t>
            </w:r>
          </w:p>
        </w:tc>
        <w:tc>
          <w:tcPr>
            <w:tcW w:w="367" w:type="pct"/>
            <w:vAlign w:val="center"/>
          </w:tcPr>
          <w:p w:rsidR="0076025A" w:rsidRPr="00C15E3A" w:rsidRDefault="00CA3E1F" w:rsidP="003B01CB">
            <w:pPr>
              <w:spacing w:after="0" w:line="240" w:lineRule="auto"/>
              <w:jc w:val="center"/>
              <w:rPr>
                <w:szCs w:val="24"/>
              </w:rPr>
            </w:pPr>
            <w:r>
              <w:rPr>
                <w:szCs w:val="24"/>
              </w:rPr>
              <w:t>90</w:t>
            </w:r>
          </w:p>
        </w:tc>
        <w:tc>
          <w:tcPr>
            <w:tcW w:w="398" w:type="pct"/>
            <w:vAlign w:val="center"/>
          </w:tcPr>
          <w:p w:rsidR="0076025A" w:rsidRPr="00C15E3A" w:rsidRDefault="00CA3E1F" w:rsidP="003B01CB">
            <w:pPr>
              <w:spacing w:after="0" w:line="240" w:lineRule="auto"/>
              <w:jc w:val="center"/>
              <w:rPr>
                <w:szCs w:val="24"/>
              </w:rPr>
            </w:pPr>
            <w:r>
              <w:rPr>
                <w:szCs w:val="24"/>
              </w:rPr>
              <w:t>95</w:t>
            </w:r>
          </w:p>
        </w:tc>
        <w:tc>
          <w:tcPr>
            <w:tcW w:w="630" w:type="pct"/>
            <w:vAlign w:val="center"/>
          </w:tcPr>
          <w:p w:rsidR="0076025A" w:rsidRPr="00C15E3A" w:rsidRDefault="00CA3E1F" w:rsidP="003B01CB">
            <w:pPr>
              <w:spacing w:after="0" w:line="240" w:lineRule="auto"/>
              <w:jc w:val="center"/>
              <w:rPr>
                <w:szCs w:val="24"/>
              </w:rPr>
            </w:pPr>
            <w:r>
              <w:rPr>
                <w:szCs w:val="24"/>
              </w:rPr>
              <w:t>100</w:t>
            </w:r>
          </w:p>
        </w:tc>
      </w:tr>
      <w:tr w:rsidR="0076025A" w:rsidRPr="00C15E3A" w:rsidTr="00C15E3A">
        <w:trPr>
          <w:trHeight w:val="549"/>
        </w:trPr>
        <w:tc>
          <w:tcPr>
            <w:tcW w:w="640" w:type="pct"/>
            <w:shd w:val="clear" w:color="auto" w:fill="auto"/>
            <w:vAlign w:val="center"/>
          </w:tcPr>
          <w:p w:rsidR="0076025A" w:rsidRPr="00C15E3A" w:rsidRDefault="0076025A" w:rsidP="003B01CB">
            <w:pPr>
              <w:rPr>
                <w:color w:val="F79646"/>
                <w:szCs w:val="24"/>
              </w:rPr>
            </w:pPr>
            <w:r w:rsidRPr="00C15E3A">
              <w:rPr>
                <w:b/>
                <w:bCs/>
                <w:color w:val="F79646"/>
                <w:szCs w:val="24"/>
              </w:rPr>
              <w:t>PG.</w:t>
            </w:r>
            <w:proofErr w:type="gramStart"/>
            <w:r w:rsidRPr="00C15E3A">
              <w:rPr>
                <w:b/>
                <w:bCs/>
                <w:color w:val="F79646"/>
                <w:szCs w:val="24"/>
              </w:rPr>
              <w:t>1.1</w:t>
            </w:r>
            <w:proofErr w:type="gramEnd"/>
            <w:r w:rsidRPr="00C15E3A">
              <w:rPr>
                <w:b/>
                <w:bCs/>
                <w:color w:val="F79646"/>
                <w:szCs w:val="24"/>
              </w:rPr>
              <w:t>.b</w:t>
            </w:r>
          </w:p>
        </w:tc>
        <w:tc>
          <w:tcPr>
            <w:tcW w:w="1838" w:type="pct"/>
            <w:shd w:val="clear" w:color="auto" w:fill="auto"/>
            <w:vAlign w:val="center"/>
          </w:tcPr>
          <w:p w:rsidR="0076025A" w:rsidRPr="00C15E3A" w:rsidRDefault="0076025A" w:rsidP="003B01CB">
            <w:pPr>
              <w:spacing w:after="0" w:line="240" w:lineRule="auto"/>
              <w:rPr>
                <w:szCs w:val="24"/>
              </w:rPr>
            </w:pPr>
            <w:r w:rsidRPr="00C15E3A">
              <w:rPr>
                <w:szCs w:val="24"/>
              </w:rPr>
              <w:t>Kazanımların takip edilme oranı (%)</w:t>
            </w:r>
          </w:p>
        </w:tc>
        <w:tc>
          <w:tcPr>
            <w:tcW w:w="349" w:type="pct"/>
            <w:shd w:val="clear" w:color="auto" w:fill="auto"/>
            <w:noWrap/>
            <w:vAlign w:val="center"/>
          </w:tcPr>
          <w:p w:rsidR="0076025A" w:rsidRPr="00C15E3A" w:rsidRDefault="003F3683" w:rsidP="003B01CB">
            <w:pPr>
              <w:spacing w:after="0" w:line="240" w:lineRule="auto"/>
              <w:jc w:val="center"/>
              <w:rPr>
                <w:szCs w:val="24"/>
              </w:rPr>
            </w:pPr>
            <w:r>
              <w:rPr>
                <w:szCs w:val="24"/>
              </w:rPr>
              <w:t>70</w:t>
            </w:r>
          </w:p>
        </w:tc>
        <w:tc>
          <w:tcPr>
            <w:tcW w:w="398" w:type="pct"/>
            <w:gridSpan w:val="2"/>
            <w:shd w:val="clear" w:color="auto" w:fill="auto"/>
            <w:noWrap/>
            <w:vAlign w:val="center"/>
          </w:tcPr>
          <w:p w:rsidR="0076025A" w:rsidRPr="00C15E3A" w:rsidRDefault="003F3683" w:rsidP="003B01CB">
            <w:pPr>
              <w:spacing w:after="0" w:line="240" w:lineRule="auto"/>
              <w:jc w:val="center"/>
              <w:rPr>
                <w:szCs w:val="24"/>
              </w:rPr>
            </w:pPr>
            <w:r>
              <w:rPr>
                <w:szCs w:val="24"/>
              </w:rPr>
              <w:t>80</w:t>
            </w:r>
          </w:p>
        </w:tc>
        <w:tc>
          <w:tcPr>
            <w:tcW w:w="379" w:type="pct"/>
            <w:vAlign w:val="center"/>
          </w:tcPr>
          <w:p w:rsidR="0076025A" w:rsidRPr="00C15E3A" w:rsidRDefault="003F3683" w:rsidP="003B01CB">
            <w:pPr>
              <w:spacing w:after="0" w:line="240" w:lineRule="auto"/>
              <w:jc w:val="center"/>
              <w:rPr>
                <w:szCs w:val="24"/>
              </w:rPr>
            </w:pPr>
            <w:r>
              <w:rPr>
                <w:szCs w:val="24"/>
              </w:rPr>
              <w:t>85</w:t>
            </w:r>
          </w:p>
        </w:tc>
        <w:tc>
          <w:tcPr>
            <w:tcW w:w="367" w:type="pct"/>
            <w:vAlign w:val="center"/>
          </w:tcPr>
          <w:p w:rsidR="0076025A" w:rsidRPr="00C15E3A" w:rsidRDefault="003F3683" w:rsidP="003B01CB">
            <w:pPr>
              <w:spacing w:after="0" w:line="240" w:lineRule="auto"/>
              <w:jc w:val="center"/>
              <w:rPr>
                <w:szCs w:val="24"/>
              </w:rPr>
            </w:pPr>
            <w:r>
              <w:rPr>
                <w:szCs w:val="24"/>
              </w:rPr>
              <w:t>90</w:t>
            </w:r>
          </w:p>
        </w:tc>
        <w:tc>
          <w:tcPr>
            <w:tcW w:w="398" w:type="pct"/>
            <w:vAlign w:val="center"/>
          </w:tcPr>
          <w:p w:rsidR="0076025A" w:rsidRPr="00C15E3A" w:rsidRDefault="003F3683" w:rsidP="003B01CB">
            <w:pPr>
              <w:spacing w:after="0" w:line="240" w:lineRule="auto"/>
              <w:jc w:val="center"/>
              <w:rPr>
                <w:szCs w:val="24"/>
              </w:rPr>
            </w:pPr>
            <w:r>
              <w:rPr>
                <w:szCs w:val="24"/>
              </w:rPr>
              <w:t>95</w:t>
            </w:r>
          </w:p>
        </w:tc>
        <w:tc>
          <w:tcPr>
            <w:tcW w:w="630" w:type="pct"/>
            <w:vAlign w:val="center"/>
          </w:tcPr>
          <w:p w:rsidR="0076025A" w:rsidRPr="00C15E3A" w:rsidRDefault="003F3683" w:rsidP="003B01CB">
            <w:pPr>
              <w:spacing w:after="0" w:line="240" w:lineRule="auto"/>
              <w:jc w:val="center"/>
              <w:rPr>
                <w:szCs w:val="24"/>
              </w:rPr>
            </w:pPr>
            <w:r>
              <w:rPr>
                <w:szCs w:val="24"/>
              </w:rPr>
              <w:t>100</w:t>
            </w:r>
          </w:p>
        </w:tc>
      </w:tr>
      <w:tr w:rsidR="0076025A" w:rsidRPr="00C15E3A" w:rsidTr="00C15E3A">
        <w:trPr>
          <w:trHeight w:val="549"/>
        </w:trPr>
        <w:tc>
          <w:tcPr>
            <w:tcW w:w="640" w:type="pct"/>
            <w:shd w:val="clear" w:color="auto" w:fill="auto"/>
            <w:vAlign w:val="center"/>
          </w:tcPr>
          <w:p w:rsidR="0076025A" w:rsidRPr="00C15E3A" w:rsidRDefault="0076025A" w:rsidP="003B01CB">
            <w:pPr>
              <w:rPr>
                <w:color w:val="F79646"/>
                <w:szCs w:val="24"/>
              </w:rPr>
            </w:pPr>
            <w:r w:rsidRPr="00C15E3A">
              <w:rPr>
                <w:b/>
                <w:bCs/>
                <w:color w:val="F79646"/>
                <w:szCs w:val="24"/>
              </w:rPr>
              <w:t>PG.</w:t>
            </w:r>
            <w:proofErr w:type="gramStart"/>
            <w:r w:rsidRPr="00C15E3A">
              <w:rPr>
                <w:b/>
                <w:bCs/>
                <w:color w:val="F79646"/>
                <w:szCs w:val="24"/>
              </w:rPr>
              <w:t>1.1</w:t>
            </w:r>
            <w:proofErr w:type="gramEnd"/>
            <w:r w:rsidRPr="00C15E3A">
              <w:rPr>
                <w:b/>
                <w:bCs/>
                <w:color w:val="F79646"/>
                <w:szCs w:val="24"/>
              </w:rPr>
              <w:t>.c.</w:t>
            </w:r>
          </w:p>
        </w:tc>
        <w:tc>
          <w:tcPr>
            <w:tcW w:w="1838" w:type="pct"/>
            <w:shd w:val="clear" w:color="auto" w:fill="auto"/>
            <w:vAlign w:val="center"/>
          </w:tcPr>
          <w:p w:rsidR="0076025A" w:rsidRPr="00C15E3A" w:rsidRDefault="0076025A" w:rsidP="003B01CB">
            <w:pPr>
              <w:spacing w:after="0" w:line="240" w:lineRule="auto"/>
              <w:rPr>
                <w:szCs w:val="24"/>
              </w:rPr>
            </w:pPr>
            <w:r w:rsidRPr="00C15E3A">
              <w:rPr>
                <w:szCs w:val="24"/>
              </w:rPr>
              <w:t xml:space="preserve">Öğrencilerin Ortaöğretime Geçişteki </w:t>
            </w:r>
            <w:proofErr w:type="gramStart"/>
            <w:r w:rsidRPr="00C15E3A">
              <w:rPr>
                <w:szCs w:val="24"/>
              </w:rPr>
              <w:t>başarılarının  oranı</w:t>
            </w:r>
            <w:proofErr w:type="gramEnd"/>
            <w:r w:rsidRPr="00C15E3A">
              <w:rPr>
                <w:szCs w:val="24"/>
              </w:rPr>
              <w:t>(%)</w:t>
            </w:r>
          </w:p>
        </w:tc>
        <w:tc>
          <w:tcPr>
            <w:tcW w:w="349" w:type="pct"/>
            <w:shd w:val="clear" w:color="auto" w:fill="auto"/>
            <w:noWrap/>
            <w:vAlign w:val="center"/>
          </w:tcPr>
          <w:p w:rsidR="0076025A" w:rsidRPr="00C15E3A" w:rsidRDefault="003F3683" w:rsidP="003B01CB">
            <w:pPr>
              <w:spacing w:after="0" w:line="240" w:lineRule="auto"/>
              <w:jc w:val="center"/>
              <w:rPr>
                <w:szCs w:val="24"/>
              </w:rPr>
            </w:pPr>
            <w:r>
              <w:rPr>
                <w:szCs w:val="24"/>
              </w:rPr>
              <w:t>98</w:t>
            </w:r>
          </w:p>
        </w:tc>
        <w:tc>
          <w:tcPr>
            <w:tcW w:w="398" w:type="pct"/>
            <w:gridSpan w:val="2"/>
            <w:shd w:val="clear" w:color="auto" w:fill="auto"/>
            <w:noWrap/>
            <w:vAlign w:val="center"/>
          </w:tcPr>
          <w:p w:rsidR="0076025A" w:rsidRPr="00C15E3A" w:rsidRDefault="003F3683" w:rsidP="003B01CB">
            <w:pPr>
              <w:spacing w:after="0" w:line="240" w:lineRule="auto"/>
              <w:jc w:val="center"/>
              <w:rPr>
                <w:szCs w:val="24"/>
              </w:rPr>
            </w:pPr>
            <w:r>
              <w:rPr>
                <w:szCs w:val="24"/>
              </w:rPr>
              <w:t>99</w:t>
            </w:r>
          </w:p>
        </w:tc>
        <w:tc>
          <w:tcPr>
            <w:tcW w:w="379" w:type="pct"/>
            <w:vAlign w:val="center"/>
          </w:tcPr>
          <w:p w:rsidR="0076025A" w:rsidRPr="00C15E3A" w:rsidRDefault="003F3683" w:rsidP="003B01CB">
            <w:pPr>
              <w:spacing w:after="0" w:line="240" w:lineRule="auto"/>
              <w:jc w:val="center"/>
              <w:rPr>
                <w:szCs w:val="24"/>
              </w:rPr>
            </w:pPr>
            <w:r>
              <w:rPr>
                <w:szCs w:val="24"/>
              </w:rPr>
              <w:t>100</w:t>
            </w:r>
          </w:p>
        </w:tc>
        <w:tc>
          <w:tcPr>
            <w:tcW w:w="367" w:type="pct"/>
            <w:vAlign w:val="center"/>
          </w:tcPr>
          <w:p w:rsidR="0076025A" w:rsidRPr="00C15E3A" w:rsidRDefault="003F3683" w:rsidP="003B01CB">
            <w:pPr>
              <w:spacing w:after="0" w:line="240" w:lineRule="auto"/>
              <w:jc w:val="center"/>
              <w:rPr>
                <w:szCs w:val="24"/>
              </w:rPr>
            </w:pPr>
            <w:r>
              <w:rPr>
                <w:szCs w:val="24"/>
              </w:rPr>
              <w:t>100</w:t>
            </w:r>
          </w:p>
        </w:tc>
        <w:tc>
          <w:tcPr>
            <w:tcW w:w="398" w:type="pct"/>
            <w:vAlign w:val="center"/>
          </w:tcPr>
          <w:p w:rsidR="0076025A" w:rsidRPr="00C15E3A" w:rsidRDefault="003F3683" w:rsidP="003B01CB">
            <w:pPr>
              <w:spacing w:after="0" w:line="240" w:lineRule="auto"/>
              <w:jc w:val="center"/>
              <w:rPr>
                <w:szCs w:val="24"/>
              </w:rPr>
            </w:pPr>
            <w:r>
              <w:rPr>
                <w:szCs w:val="24"/>
              </w:rPr>
              <w:t>100</w:t>
            </w:r>
          </w:p>
        </w:tc>
        <w:tc>
          <w:tcPr>
            <w:tcW w:w="630" w:type="pct"/>
            <w:vAlign w:val="center"/>
          </w:tcPr>
          <w:p w:rsidR="0076025A" w:rsidRPr="00C15E3A" w:rsidRDefault="0076025A" w:rsidP="003B01CB">
            <w:pPr>
              <w:spacing w:after="0" w:line="240" w:lineRule="auto"/>
              <w:jc w:val="center"/>
              <w:rPr>
                <w:szCs w:val="24"/>
              </w:rPr>
            </w:pPr>
            <w:r w:rsidRPr="00C15E3A">
              <w:rPr>
                <w:szCs w:val="24"/>
              </w:rPr>
              <w:t>100</w:t>
            </w:r>
          </w:p>
        </w:tc>
      </w:tr>
      <w:tr w:rsidR="0076025A" w:rsidRPr="00C15E3A" w:rsidTr="00C15E3A">
        <w:trPr>
          <w:trHeight w:val="549"/>
        </w:trPr>
        <w:tc>
          <w:tcPr>
            <w:tcW w:w="640" w:type="pct"/>
            <w:shd w:val="clear" w:color="auto" w:fill="auto"/>
            <w:vAlign w:val="center"/>
          </w:tcPr>
          <w:p w:rsidR="0076025A" w:rsidRPr="00C15E3A" w:rsidRDefault="0076025A" w:rsidP="003B01CB">
            <w:pPr>
              <w:rPr>
                <w:b/>
                <w:bCs/>
                <w:color w:val="F79646"/>
                <w:szCs w:val="24"/>
              </w:rPr>
            </w:pPr>
            <w:r w:rsidRPr="00C15E3A">
              <w:rPr>
                <w:b/>
                <w:bCs/>
                <w:color w:val="F79646"/>
                <w:szCs w:val="24"/>
              </w:rPr>
              <w:t>PG.</w:t>
            </w:r>
            <w:proofErr w:type="gramStart"/>
            <w:r w:rsidRPr="00C15E3A">
              <w:rPr>
                <w:b/>
                <w:bCs/>
                <w:color w:val="F79646"/>
                <w:szCs w:val="24"/>
              </w:rPr>
              <w:t>1.1</w:t>
            </w:r>
            <w:proofErr w:type="gramEnd"/>
            <w:r w:rsidRPr="00C15E3A">
              <w:rPr>
                <w:b/>
                <w:bCs/>
                <w:color w:val="F79646"/>
                <w:szCs w:val="24"/>
              </w:rPr>
              <w:t>.d.</w:t>
            </w:r>
          </w:p>
        </w:tc>
        <w:tc>
          <w:tcPr>
            <w:tcW w:w="1838" w:type="pct"/>
            <w:shd w:val="clear" w:color="auto" w:fill="auto"/>
            <w:vAlign w:val="center"/>
          </w:tcPr>
          <w:p w:rsidR="0076025A" w:rsidRPr="00C15E3A" w:rsidRDefault="0076025A" w:rsidP="003B01CB">
            <w:pPr>
              <w:spacing w:after="0" w:line="240" w:lineRule="auto"/>
              <w:rPr>
                <w:szCs w:val="24"/>
              </w:rPr>
            </w:pPr>
            <w:r w:rsidRPr="00C15E3A">
              <w:rPr>
                <w:szCs w:val="24"/>
              </w:rPr>
              <w:t>Karşılaştırmalı Sınavlardaki okulumuzun başarı oranı (%)</w:t>
            </w:r>
          </w:p>
        </w:tc>
        <w:tc>
          <w:tcPr>
            <w:tcW w:w="349" w:type="pct"/>
            <w:shd w:val="clear" w:color="auto" w:fill="auto"/>
            <w:noWrap/>
            <w:vAlign w:val="center"/>
          </w:tcPr>
          <w:p w:rsidR="0076025A" w:rsidRPr="00C15E3A" w:rsidRDefault="003F3683" w:rsidP="003B01CB">
            <w:pPr>
              <w:spacing w:after="0" w:line="240" w:lineRule="auto"/>
              <w:jc w:val="center"/>
              <w:rPr>
                <w:szCs w:val="24"/>
              </w:rPr>
            </w:pPr>
            <w:r>
              <w:rPr>
                <w:szCs w:val="24"/>
              </w:rPr>
              <w:t>85</w:t>
            </w:r>
          </w:p>
        </w:tc>
        <w:tc>
          <w:tcPr>
            <w:tcW w:w="398" w:type="pct"/>
            <w:gridSpan w:val="2"/>
            <w:shd w:val="clear" w:color="auto" w:fill="auto"/>
            <w:noWrap/>
            <w:vAlign w:val="center"/>
          </w:tcPr>
          <w:p w:rsidR="0076025A" w:rsidRPr="00C15E3A" w:rsidRDefault="003F3683" w:rsidP="003B01CB">
            <w:pPr>
              <w:spacing w:after="0" w:line="240" w:lineRule="auto"/>
              <w:jc w:val="center"/>
              <w:rPr>
                <w:szCs w:val="24"/>
              </w:rPr>
            </w:pPr>
            <w:r>
              <w:rPr>
                <w:szCs w:val="24"/>
              </w:rPr>
              <w:t>87</w:t>
            </w:r>
          </w:p>
        </w:tc>
        <w:tc>
          <w:tcPr>
            <w:tcW w:w="379" w:type="pct"/>
            <w:vAlign w:val="center"/>
          </w:tcPr>
          <w:p w:rsidR="0076025A" w:rsidRPr="00C15E3A" w:rsidRDefault="003F3683" w:rsidP="003B01CB">
            <w:pPr>
              <w:spacing w:after="0" w:line="240" w:lineRule="auto"/>
              <w:jc w:val="center"/>
              <w:rPr>
                <w:szCs w:val="24"/>
              </w:rPr>
            </w:pPr>
            <w:r>
              <w:rPr>
                <w:szCs w:val="24"/>
              </w:rPr>
              <w:t>90</w:t>
            </w:r>
          </w:p>
        </w:tc>
        <w:tc>
          <w:tcPr>
            <w:tcW w:w="367" w:type="pct"/>
            <w:vAlign w:val="center"/>
          </w:tcPr>
          <w:p w:rsidR="0076025A" w:rsidRPr="00C15E3A" w:rsidRDefault="003F3683" w:rsidP="003B01CB">
            <w:pPr>
              <w:spacing w:after="0" w:line="240" w:lineRule="auto"/>
              <w:jc w:val="center"/>
              <w:rPr>
                <w:szCs w:val="24"/>
              </w:rPr>
            </w:pPr>
            <w:r>
              <w:rPr>
                <w:szCs w:val="24"/>
              </w:rPr>
              <w:t>95</w:t>
            </w:r>
          </w:p>
        </w:tc>
        <w:tc>
          <w:tcPr>
            <w:tcW w:w="398" w:type="pct"/>
            <w:vAlign w:val="center"/>
          </w:tcPr>
          <w:p w:rsidR="0076025A" w:rsidRPr="00C15E3A" w:rsidRDefault="003F3683" w:rsidP="003B01CB">
            <w:pPr>
              <w:spacing w:after="0" w:line="240" w:lineRule="auto"/>
              <w:jc w:val="center"/>
              <w:rPr>
                <w:szCs w:val="24"/>
              </w:rPr>
            </w:pPr>
            <w:r>
              <w:rPr>
                <w:szCs w:val="24"/>
              </w:rPr>
              <w:t>97</w:t>
            </w:r>
          </w:p>
        </w:tc>
        <w:tc>
          <w:tcPr>
            <w:tcW w:w="630" w:type="pct"/>
            <w:vAlign w:val="center"/>
          </w:tcPr>
          <w:p w:rsidR="0076025A" w:rsidRPr="00C15E3A" w:rsidRDefault="003F3683" w:rsidP="003B01CB">
            <w:pPr>
              <w:spacing w:after="0" w:line="240" w:lineRule="auto"/>
              <w:jc w:val="center"/>
              <w:rPr>
                <w:szCs w:val="24"/>
              </w:rPr>
            </w:pPr>
            <w:r>
              <w:rPr>
                <w:szCs w:val="24"/>
              </w:rPr>
              <w:t>100</w:t>
            </w:r>
          </w:p>
        </w:tc>
      </w:tr>
      <w:tr w:rsidR="0076025A" w:rsidRPr="00C15E3A" w:rsidTr="00C15E3A">
        <w:trPr>
          <w:trHeight w:val="549"/>
        </w:trPr>
        <w:tc>
          <w:tcPr>
            <w:tcW w:w="640" w:type="pct"/>
            <w:shd w:val="clear" w:color="auto" w:fill="auto"/>
            <w:vAlign w:val="center"/>
          </w:tcPr>
          <w:p w:rsidR="0076025A" w:rsidRPr="00C15E3A" w:rsidRDefault="0076025A" w:rsidP="003B01CB">
            <w:pPr>
              <w:rPr>
                <w:b/>
                <w:bCs/>
                <w:color w:val="F79646"/>
                <w:szCs w:val="24"/>
              </w:rPr>
            </w:pPr>
            <w:r w:rsidRPr="00C15E3A">
              <w:rPr>
                <w:b/>
                <w:bCs/>
                <w:color w:val="F79646"/>
                <w:szCs w:val="24"/>
              </w:rPr>
              <w:t>PG.</w:t>
            </w:r>
            <w:proofErr w:type="gramStart"/>
            <w:r w:rsidRPr="00C15E3A">
              <w:rPr>
                <w:b/>
                <w:bCs/>
                <w:color w:val="F79646"/>
                <w:szCs w:val="24"/>
              </w:rPr>
              <w:t>1.1</w:t>
            </w:r>
            <w:proofErr w:type="gramEnd"/>
            <w:r w:rsidRPr="00C15E3A">
              <w:rPr>
                <w:b/>
                <w:bCs/>
                <w:color w:val="F79646"/>
                <w:szCs w:val="24"/>
              </w:rPr>
              <w:t>.e.</w:t>
            </w:r>
          </w:p>
        </w:tc>
        <w:tc>
          <w:tcPr>
            <w:tcW w:w="1838" w:type="pct"/>
            <w:shd w:val="clear" w:color="auto" w:fill="auto"/>
            <w:vAlign w:val="center"/>
          </w:tcPr>
          <w:p w:rsidR="0076025A" w:rsidRPr="00C15E3A" w:rsidRDefault="0076025A" w:rsidP="003B01CB">
            <w:pPr>
              <w:spacing w:after="0" w:line="240" w:lineRule="auto"/>
              <w:rPr>
                <w:szCs w:val="24"/>
              </w:rPr>
            </w:pPr>
            <w:r w:rsidRPr="00C15E3A">
              <w:rPr>
                <w:szCs w:val="24"/>
              </w:rPr>
              <w:t xml:space="preserve">Okulumuz da Düzenlenen sanatsal, kültürel, bilimsel ve sportif faaliyetlerin oranı (%) </w:t>
            </w:r>
          </w:p>
        </w:tc>
        <w:tc>
          <w:tcPr>
            <w:tcW w:w="349" w:type="pct"/>
            <w:shd w:val="clear" w:color="auto" w:fill="auto"/>
            <w:noWrap/>
            <w:vAlign w:val="center"/>
          </w:tcPr>
          <w:p w:rsidR="0076025A" w:rsidRPr="00C15E3A" w:rsidRDefault="003F3683" w:rsidP="003B01CB">
            <w:pPr>
              <w:spacing w:after="0" w:line="240" w:lineRule="auto"/>
              <w:jc w:val="center"/>
              <w:rPr>
                <w:szCs w:val="24"/>
              </w:rPr>
            </w:pPr>
            <w:r>
              <w:rPr>
                <w:szCs w:val="24"/>
              </w:rPr>
              <w:t>50</w:t>
            </w:r>
          </w:p>
        </w:tc>
        <w:tc>
          <w:tcPr>
            <w:tcW w:w="398" w:type="pct"/>
            <w:gridSpan w:val="2"/>
            <w:shd w:val="clear" w:color="auto" w:fill="auto"/>
            <w:noWrap/>
            <w:vAlign w:val="center"/>
          </w:tcPr>
          <w:p w:rsidR="0076025A" w:rsidRPr="00C15E3A" w:rsidRDefault="003F3683" w:rsidP="003B01CB">
            <w:pPr>
              <w:spacing w:after="0" w:line="240" w:lineRule="auto"/>
              <w:jc w:val="center"/>
              <w:rPr>
                <w:szCs w:val="24"/>
              </w:rPr>
            </w:pPr>
            <w:r>
              <w:rPr>
                <w:szCs w:val="24"/>
              </w:rPr>
              <w:t>55</w:t>
            </w:r>
          </w:p>
        </w:tc>
        <w:tc>
          <w:tcPr>
            <w:tcW w:w="379" w:type="pct"/>
            <w:vAlign w:val="center"/>
          </w:tcPr>
          <w:p w:rsidR="0076025A" w:rsidRPr="00C15E3A" w:rsidRDefault="003F3683" w:rsidP="003B01CB">
            <w:pPr>
              <w:spacing w:after="0" w:line="240" w:lineRule="auto"/>
              <w:jc w:val="center"/>
              <w:rPr>
                <w:szCs w:val="24"/>
              </w:rPr>
            </w:pPr>
            <w:r>
              <w:rPr>
                <w:szCs w:val="24"/>
              </w:rPr>
              <w:t>60</w:t>
            </w:r>
          </w:p>
        </w:tc>
        <w:tc>
          <w:tcPr>
            <w:tcW w:w="367" w:type="pct"/>
            <w:vAlign w:val="center"/>
          </w:tcPr>
          <w:p w:rsidR="0076025A" w:rsidRPr="00C15E3A" w:rsidRDefault="003F3683" w:rsidP="003B01CB">
            <w:pPr>
              <w:spacing w:after="0" w:line="240" w:lineRule="auto"/>
              <w:jc w:val="center"/>
              <w:rPr>
                <w:szCs w:val="24"/>
              </w:rPr>
            </w:pPr>
            <w:r>
              <w:rPr>
                <w:szCs w:val="24"/>
              </w:rPr>
              <w:t>65</w:t>
            </w:r>
          </w:p>
        </w:tc>
        <w:tc>
          <w:tcPr>
            <w:tcW w:w="398" w:type="pct"/>
            <w:vAlign w:val="center"/>
          </w:tcPr>
          <w:p w:rsidR="0076025A" w:rsidRPr="00C15E3A" w:rsidRDefault="003F3683" w:rsidP="003B01CB">
            <w:pPr>
              <w:spacing w:after="0" w:line="240" w:lineRule="auto"/>
              <w:jc w:val="center"/>
              <w:rPr>
                <w:szCs w:val="24"/>
              </w:rPr>
            </w:pPr>
            <w:r>
              <w:rPr>
                <w:szCs w:val="24"/>
              </w:rPr>
              <w:t>70</w:t>
            </w:r>
          </w:p>
        </w:tc>
        <w:tc>
          <w:tcPr>
            <w:tcW w:w="630" w:type="pct"/>
            <w:vAlign w:val="center"/>
          </w:tcPr>
          <w:p w:rsidR="0076025A" w:rsidRPr="00C15E3A" w:rsidRDefault="0076025A" w:rsidP="003B01CB">
            <w:pPr>
              <w:spacing w:after="0" w:line="240" w:lineRule="auto"/>
              <w:jc w:val="center"/>
              <w:rPr>
                <w:szCs w:val="24"/>
              </w:rPr>
            </w:pPr>
            <w:r w:rsidRPr="00C15E3A">
              <w:rPr>
                <w:szCs w:val="24"/>
              </w:rPr>
              <w:t>75</w:t>
            </w:r>
          </w:p>
        </w:tc>
      </w:tr>
      <w:tr w:rsidR="0076025A" w:rsidRPr="00C15E3A" w:rsidTr="00C15E3A">
        <w:trPr>
          <w:trHeight w:val="549"/>
        </w:trPr>
        <w:tc>
          <w:tcPr>
            <w:tcW w:w="640" w:type="pct"/>
            <w:shd w:val="clear" w:color="auto" w:fill="auto"/>
            <w:vAlign w:val="center"/>
          </w:tcPr>
          <w:p w:rsidR="0076025A" w:rsidRPr="00C15E3A" w:rsidRDefault="0076025A" w:rsidP="003B01CB">
            <w:pPr>
              <w:rPr>
                <w:b/>
                <w:bCs/>
                <w:color w:val="F79646"/>
                <w:szCs w:val="24"/>
              </w:rPr>
            </w:pPr>
            <w:r w:rsidRPr="00C15E3A">
              <w:rPr>
                <w:b/>
                <w:bCs/>
                <w:color w:val="F79646"/>
                <w:szCs w:val="24"/>
              </w:rPr>
              <w:lastRenderedPageBreak/>
              <w:t>PG.</w:t>
            </w:r>
            <w:proofErr w:type="gramStart"/>
            <w:r w:rsidRPr="00C15E3A">
              <w:rPr>
                <w:b/>
                <w:bCs/>
                <w:color w:val="F79646"/>
                <w:szCs w:val="24"/>
              </w:rPr>
              <w:t>1.1</w:t>
            </w:r>
            <w:proofErr w:type="gramEnd"/>
            <w:r w:rsidRPr="00C15E3A">
              <w:rPr>
                <w:b/>
                <w:bCs/>
                <w:color w:val="F79646"/>
                <w:szCs w:val="24"/>
              </w:rPr>
              <w:t>.f.</w:t>
            </w:r>
          </w:p>
        </w:tc>
        <w:tc>
          <w:tcPr>
            <w:tcW w:w="1838" w:type="pct"/>
            <w:shd w:val="clear" w:color="auto" w:fill="auto"/>
            <w:vAlign w:val="center"/>
          </w:tcPr>
          <w:p w:rsidR="0076025A" w:rsidRPr="00C15E3A" w:rsidRDefault="0076025A" w:rsidP="003B01CB">
            <w:pPr>
              <w:spacing w:after="0" w:line="240" w:lineRule="auto"/>
              <w:rPr>
                <w:szCs w:val="24"/>
              </w:rPr>
            </w:pPr>
            <w:r w:rsidRPr="00C15E3A">
              <w:rPr>
                <w:szCs w:val="24"/>
              </w:rPr>
              <w:t>Okulumuz da Düzenlenen sanatsal, kültürel, bilimsel ve sportif faaliyetlere katılım oranı (%)</w:t>
            </w:r>
          </w:p>
        </w:tc>
        <w:tc>
          <w:tcPr>
            <w:tcW w:w="349" w:type="pct"/>
            <w:shd w:val="clear" w:color="auto" w:fill="auto"/>
            <w:noWrap/>
            <w:vAlign w:val="center"/>
          </w:tcPr>
          <w:p w:rsidR="0076025A" w:rsidRPr="00C15E3A" w:rsidRDefault="0076025A" w:rsidP="003B01CB">
            <w:pPr>
              <w:spacing w:after="0" w:line="240" w:lineRule="auto"/>
              <w:jc w:val="center"/>
              <w:rPr>
                <w:szCs w:val="24"/>
              </w:rPr>
            </w:pPr>
            <w:r w:rsidRPr="00C15E3A">
              <w:rPr>
                <w:szCs w:val="24"/>
              </w:rPr>
              <w:t>60</w:t>
            </w:r>
          </w:p>
        </w:tc>
        <w:tc>
          <w:tcPr>
            <w:tcW w:w="398" w:type="pct"/>
            <w:gridSpan w:val="2"/>
            <w:shd w:val="clear" w:color="auto" w:fill="auto"/>
            <w:noWrap/>
            <w:vAlign w:val="center"/>
          </w:tcPr>
          <w:p w:rsidR="0076025A" w:rsidRPr="00C15E3A" w:rsidRDefault="0076025A" w:rsidP="003B01CB">
            <w:pPr>
              <w:spacing w:after="0" w:line="240" w:lineRule="auto"/>
              <w:jc w:val="center"/>
              <w:rPr>
                <w:szCs w:val="24"/>
              </w:rPr>
            </w:pPr>
            <w:r w:rsidRPr="00C15E3A">
              <w:rPr>
                <w:szCs w:val="24"/>
              </w:rPr>
              <w:t>70</w:t>
            </w:r>
          </w:p>
        </w:tc>
        <w:tc>
          <w:tcPr>
            <w:tcW w:w="379" w:type="pct"/>
            <w:vAlign w:val="center"/>
          </w:tcPr>
          <w:p w:rsidR="0076025A" w:rsidRPr="00C15E3A" w:rsidRDefault="0076025A" w:rsidP="003B01CB">
            <w:pPr>
              <w:spacing w:after="0" w:line="240" w:lineRule="auto"/>
              <w:jc w:val="center"/>
              <w:rPr>
                <w:szCs w:val="24"/>
              </w:rPr>
            </w:pPr>
            <w:r w:rsidRPr="00C15E3A">
              <w:rPr>
                <w:szCs w:val="24"/>
              </w:rPr>
              <w:t>80</w:t>
            </w:r>
          </w:p>
        </w:tc>
        <w:tc>
          <w:tcPr>
            <w:tcW w:w="367" w:type="pct"/>
            <w:vAlign w:val="center"/>
          </w:tcPr>
          <w:p w:rsidR="0076025A" w:rsidRPr="00C15E3A" w:rsidRDefault="0076025A" w:rsidP="003B01CB">
            <w:pPr>
              <w:spacing w:after="0" w:line="240" w:lineRule="auto"/>
              <w:jc w:val="center"/>
              <w:rPr>
                <w:szCs w:val="24"/>
              </w:rPr>
            </w:pPr>
            <w:r w:rsidRPr="00C15E3A">
              <w:rPr>
                <w:szCs w:val="24"/>
              </w:rPr>
              <w:t>85</w:t>
            </w:r>
          </w:p>
        </w:tc>
        <w:tc>
          <w:tcPr>
            <w:tcW w:w="398" w:type="pct"/>
            <w:vAlign w:val="center"/>
          </w:tcPr>
          <w:p w:rsidR="0076025A" w:rsidRPr="00C15E3A" w:rsidRDefault="0076025A" w:rsidP="003B01CB">
            <w:pPr>
              <w:spacing w:after="0" w:line="240" w:lineRule="auto"/>
              <w:jc w:val="center"/>
              <w:rPr>
                <w:szCs w:val="24"/>
              </w:rPr>
            </w:pPr>
            <w:r w:rsidRPr="00C15E3A">
              <w:rPr>
                <w:szCs w:val="24"/>
              </w:rPr>
              <w:t>90</w:t>
            </w:r>
          </w:p>
        </w:tc>
        <w:tc>
          <w:tcPr>
            <w:tcW w:w="630" w:type="pct"/>
            <w:vAlign w:val="center"/>
          </w:tcPr>
          <w:p w:rsidR="0076025A" w:rsidRPr="00C15E3A" w:rsidRDefault="0076025A" w:rsidP="003B01CB">
            <w:pPr>
              <w:spacing w:after="0" w:line="240" w:lineRule="auto"/>
              <w:jc w:val="center"/>
              <w:rPr>
                <w:szCs w:val="24"/>
              </w:rPr>
            </w:pPr>
            <w:r w:rsidRPr="00C15E3A">
              <w:rPr>
                <w:szCs w:val="24"/>
              </w:rPr>
              <w:t>95</w:t>
            </w:r>
          </w:p>
        </w:tc>
      </w:tr>
      <w:tr w:rsidR="0076025A" w:rsidRPr="00C15E3A" w:rsidTr="00C15E3A">
        <w:trPr>
          <w:trHeight w:val="549"/>
        </w:trPr>
        <w:tc>
          <w:tcPr>
            <w:tcW w:w="640" w:type="pct"/>
            <w:shd w:val="clear" w:color="auto" w:fill="auto"/>
            <w:vAlign w:val="center"/>
          </w:tcPr>
          <w:p w:rsidR="0076025A" w:rsidRPr="00C15E3A" w:rsidRDefault="0076025A" w:rsidP="003B01CB">
            <w:pPr>
              <w:rPr>
                <w:b/>
                <w:bCs/>
                <w:color w:val="F79646"/>
                <w:szCs w:val="24"/>
              </w:rPr>
            </w:pPr>
            <w:r w:rsidRPr="00C15E3A">
              <w:rPr>
                <w:b/>
                <w:bCs/>
                <w:color w:val="F79646"/>
                <w:szCs w:val="24"/>
              </w:rPr>
              <w:t>PG.</w:t>
            </w:r>
            <w:proofErr w:type="gramStart"/>
            <w:r w:rsidRPr="00C15E3A">
              <w:rPr>
                <w:b/>
                <w:bCs/>
                <w:color w:val="F79646"/>
                <w:szCs w:val="24"/>
              </w:rPr>
              <w:t>1.1</w:t>
            </w:r>
            <w:proofErr w:type="gramEnd"/>
            <w:r w:rsidRPr="00C15E3A">
              <w:rPr>
                <w:b/>
                <w:bCs/>
                <w:color w:val="F79646"/>
                <w:szCs w:val="24"/>
              </w:rPr>
              <w:t>.g.</w:t>
            </w:r>
          </w:p>
        </w:tc>
        <w:tc>
          <w:tcPr>
            <w:tcW w:w="1838" w:type="pct"/>
            <w:shd w:val="clear" w:color="auto" w:fill="auto"/>
            <w:vAlign w:val="center"/>
          </w:tcPr>
          <w:p w:rsidR="0076025A" w:rsidRPr="00C15E3A" w:rsidRDefault="0076025A" w:rsidP="003B01CB">
            <w:pPr>
              <w:spacing w:after="0" w:line="240" w:lineRule="auto"/>
              <w:rPr>
                <w:szCs w:val="24"/>
              </w:rPr>
            </w:pPr>
            <w:r w:rsidRPr="00C15E3A">
              <w:rPr>
                <w:szCs w:val="24"/>
              </w:rPr>
              <w:t>Okulumuz da Düzenlenen sanatsal, kültürel, bilimsel ve sportif faaliyetlere ayrılan alanların oranı (%)</w:t>
            </w:r>
          </w:p>
        </w:tc>
        <w:tc>
          <w:tcPr>
            <w:tcW w:w="349" w:type="pct"/>
            <w:shd w:val="clear" w:color="auto" w:fill="auto"/>
            <w:noWrap/>
            <w:vAlign w:val="center"/>
          </w:tcPr>
          <w:p w:rsidR="0076025A" w:rsidRPr="00C15E3A" w:rsidRDefault="0076025A" w:rsidP="003B01CB">
            <w:pPr>
              <w:spacing w:after="0" w:line="240" w:lineRule="auto"/>
              <w:jc w:val="center"/>
              <w:rPr>
                <w:szCs w:val="24"/>
              </w:rPr>
            </w:pPr>
            <w:r w:rsidRPr="00C15E3A">
              <w:rPr>
                <w:szCs w:val="24"/>
              </w:rPr>
              <w:t>20</w:t>
            </w:r>
          </w:p>
        </w:tc>
        <w:tc>
          <w:tcPr>
            <w:tcW w:w="398" w:type="pct"/>
            <w:gridSpan w:val="2"/>
            <w:shd w:val="clear" w:color="auto" w:fill="auto"/>
            <w:noWrap/>
            <w:vAlign w:val="center"/>
          </w:tcPr>
          <w:p w:rsidR="0076025A" w:rsidRPr="00C15E3A" w:rsidRDefault="0076025A" w:rsidP="003B01CB">
            <w:pPr>
              <w:spacing w:after="0" w:line="240" w:lineRule="auto"/>
              <w:jc w:val="center"/>
              <w:rPr>
                <w:szCs w:val="24"/>
              </w:rPr>
            </w:pPr>
            <w:r w:rsidRPr="00C15E3A">
              <w:rPr>
                <w:szCs w:val="24"/>
              </w:rPr>
              <w:t>30</w:t>
            </w:r>
          </w:p>
        </w:tc>
        <w:tc>
          <w:tcPr>
            <w:tcW w:w="379" w:type="pct"/>
            <w:vAlign w:val="center"/>
          </w:tcPr>
          <w:p w:rsidR="0076025A" w:rsidRPr="00C15E3A" w:rsidRDefault="0076025A" w:rsidP="003B01CB">
            <w:pPr>
              <w:spacing w:after="0" w:line="240" w:lineRule="auto"/>
              <w:jc w:val="center"/>
              <w:rPr>
                <w:szCs w:val="24"/>
              </w:rPr>
            </w:pPr>
            <w:r w:rsidRPr="00C15E3A">
              <w:rPr>
                <w:szCs w:val="24"/>
              </w:rPr>
              <w:t>40</w:t>
            </w:r>
          </w:p>
        </w:tc>
        <w:tc>
          <w:tcPr>
            <w:tcW w:w="367" w:type="pct"/>
            <w:vAlign w:val="center"/>
          </w:tcPr>
          <w:p w:rsidR="0076025A" w:rsidRPr="00C15E3A" w:rsidRDefault="0076025A" w:rsidP="003B01CB">
            <w:pPr>
              <w:spacing w:after="0" w:line="240" w:lineRule="auto"/>
              <w:jc w:val="center"/>
              <w:rPr>
                <w:szCs w:val="24"/>
              </w:rPr>
            </w:pPr>
            <w:r w:rsidRPr="00C15E3A">
              <w:rPr>
                <w:szCs w:val="24"/>
              </w:rPr>
              <w:t>50</w:t>
            </w:r>
          </w:p>
        </w:tc>
        <w:tc>
          <w:tcPr>
            <w:tcW w:w="398" w:type="pct"/>
            <w:vAlign w:val="center"/>
          </w:tcPr>
          <w:p w:rsidR="0076025A" w:rsidRPr="00C15E3A" w:rsidRDefault="0076025A" w:rsidP="003B01CB">
            <w:pPr>
              <w:spacing w:after="0" w:line="240" w:lineRule="auto"/>
              <w:jc w:val="center"/>
              <w:rPr>
                <w:szCs w:val="24"/>
              </w:rPr>
            </w:pPr>
            <w:r w:rsidRPr="00C15E3A">
              <w:rPr>
                <w:szCs w:val="24"/>
              </w:rPr>
              <w:t>60</w:t>
            </w:r>
          </w:p>
        </w:tc>
        <w:tc>
          <w:tcPr>
            <w:tcW w:w="630" w:type="pct"/>
            <w:vAlign w:val="center"/>
          </w:tcPr>
          <w:p w:rsidR="0076025A" w:rsidRPr="00C15E3A" w:rsidRDefault="0076025A" w:rsidP="003B01CB">
            <w:pPr>
              <w:spacing w:after="0" w:line="240" w:lineRule="auto"/>
              <w:jc w:val="center"/>
              <w:rPr>
                <w:szCs w:val="24"/>
              </w:rPr>
            </w:pPr>
            <w:r w:rsidRPr="00C15E3A">
              <w:rPr>
                <w:szCs w:val="24"/>
              </w:rPr>
              <w:t>70</w:t>
            </w:r>
          </w:p>
        </w:tc>
      </w:tr>
    </w:tbl>
    <w:p w:rsidR="0076025A" w:rsidRPr="00C15E3A" w:rsidRDefault="0076025A" w:rsidP="0076025A">
      <w:pPr>
        <w:rPr>
          <w:b/>
          <w:szCs w:val="24"/>
        </w:rPr>
      </w:pPr>
    </w:p>
    <w:p w:rsidR="0076025A" w:rsidRPr="00C15E3A" w:rsidRDefault="0076025A" w:rsidP="0076025A">
      <w:pPr>
        <w:rPr>
          <w:b/>
          <w:szCs w:val="24"/>
        </w:rPr>
      </w:pPr>
    </w:p>
    <w:p w:rsidR="0076025A" w:rsidRPr="00897CC3" w:rsidRDefault="0076025A" w:rsidP="0076025A">
      <w:pPr>
        <w:rPr>
          <w:b/>
          <w:sz w:val="28"/>
          <w:szCs w:val="28"/>
        </w:rPr>
      </w:pPr>
      <w:r w:rsidRPr="00897CC3">
        <w:rPr>
          <w:b/>
          <w:sz w:val="28"/>
          <w:szCs w:val="28"/>
        </w:rPr>
        <w:t>Eylemler</w:t>
      </w:r>
    </w:p>
    <w:tbl>
      <w:tblPr>
        <w:tblW w:w="4829" w:type="pct"/>
        <w:tblLayout w:type="fixed"/>
        <w:tblCellMar>
          <w:left w:w="70" w:type="dxa"/>
          <w:right w:w="70" w:type="dxa"/>
        </w:tblCellMar>
        <w:tblLook w:val="04A0"/>
      </w:tblPr>
      <w:tblGrid>
        <w:gridCol w:w="628"/>
        <w:gridCol w:w="4137"/>
        <w:gridCol w:w="2067"/>
        <w:gridCol w:w="2069"/>
      </w:tblGrid>
      <w:tr w:rsidR="0076025A" w:rsidRPr="00C15E3A" w:rsidTr="003B01C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Eylem Tarihi</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B0F0"/>
                <w:szCs w:val="24"/>
              </w:rPr>
            </w:pPr>
            <w:r w:rsidRPr="00C15E3A">
              <w:rPr>
                <w:b/>
                <w:bCs/>
                <w:color w:val="00B0F0"/>
                <w:szCs w:val="24"/>
              </w:rPr>
              <w:t>1.1.1.</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Öğrencilerin derslerdeki başarılarının artırılması için gerekli önlemler alınacaktır.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Okul İdaresi</w:t>
            </w:r>
          </w:p>
          <w:p w:rsidR="0076025A" w:rsidRPr="00C15E3A" w:rsidRDefault="0076025A" w:rsidP="003B01CB">
            <w:pPr>
              <w:spacing w:after="0" w:line="240" w:lineRule="auto"/>
              <w:jc w:val="both"/>
              <w:rPr>
                <w:color w:val="000000"/>
                <w:szCs w:val="24"/>
              </w:rPr>
            </w:pPr>
            <w:r w:rsidRPr="00C15E3A">
              <w:rPr>
                <w:color w:val="000000"/>
                <w:szCs w:val="24"/>
              </w:rPr>
              <w:t>Rehberlik Servisi</w:t>
            </w:r>
          </w:p>
          <w:p w:rsidR="0076025A" w:rsidRPr="00C15E3A" w:rsidRDefault="0076025A" w:rsidP="003B01CB">
            <w:pPr>
              <w:spacing w:after="0" w:line="240" w:lineRule="auto"/>
              <w:jc w:val="both"/>
              <w:rPr>
                <w:color w:val="000000"/>
                <w:szCs w:val="24"/>
              </w:rPr>
            </w:pPr>
            <w:r w:rsidRPr="00C15E3A">
              <w:rPr>
                <w:color w:val="000000"/>
                <w:szCs w:val="24"/>
              </w:rPr>
              <w:t>Öğretmen</w:t>
            </w:r>
          </w:p>
          <w:p w:rsidR="0076025A" w:rsidRPr="00C15E3A" w:rsidRDefault="0076025A" w:rsidP="003B01CB">
            <w:pPr>
              <w:spacing w:after="0" w:line="240" w:lineRule="auto"/>
              <w:jc w:val="both"/>
              <w:rPr>
                <w:color w:val="000000"/>
                <w:szCs w:val="24"/>
              </w:rPr>
            </w:pPr>
            <w:r w:rsidRPr="00C15E3A">
              <w:rPr>
                <w:color w:val="000000"/>
                <w:szCs w:val="24"/>
              </w:rPr>
              <w:t>Veli</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01 Eylül-30 Haziran</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B0F0"/>
                <w:szCs w:val="24"/>
              </w:rPr>
            </w:pPr>
            <w:r w:rsidRPr="00C15E3A">
              <w:rPr>
                <w:b/>
                <w:bCs/>
                <w:color w:val="00B0F0"/>
                <w:szCs w:val="24"/>
              </w:rPr>
              <w:t>1.1.2</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Öğrencilerin başarısızlıklarına neden olan etkenler araştırılacaktır.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Okul İdaresi</w:t>
            </w:r>
          </w:p>
          <w:p w:rsidR="0076025A" w:rsidRPr="00C15E3A" w:rsidRDefault="0076025A" w:rsidP="003B01CB">
            <w:pPr>
              <w:spacing w:after="0" w:line="240" w:lineRule="auto"/>
              <w:jc w:val="both"/>
              <w:rPr>
                <w:color w:val="000000"/>
                <w:szCs w:val="24"/>
              </w:rPr>
            </w:pPr>
            <w:r w:rsidRPr="00C15E3A">
              <w:rPr>
                <w:color w:val="000000"/>
                <w:szCs w:val="24"/>
              </w:rPr>
              <w:t>Rehberlik Servisi</w:t>
            </w:r>
          </w:p>
          <w:p w:rsidR="0076025A" w:rsidRPr="00C15E3A" w:rsidRDefault="0076025A" w:rsidP="003B01CB">
            <w:pPr>
              <w:spacing w:after="0" w:line="240" w:lineRule="auto"/>
              <w:jc w:val="both"/>
              <w:rPr>
                <w:color w:val="000000"/>
                <w:szCs w:val="24"/>
              </w:rPr>
            </w:pPr>
            <w:r w:rsidRPr="00C15E3A">
              <w:rPr>
                <w:color w:val="000000"/>
                <w:szCs w:val="24"/>
              </w:rPr>
              <w:t>Öğretmen</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Devamlı</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B0F0"/>
                <w:szCs w:val="24"/>
              </w:rPr>
            </w:pPr>
            <w:r w:rsidRPr="00C15E3A">
              <w:rPr>
                <w:b/>
                <w:bCs/>
                <w:color w:val="00B0F0"/>
                <w:szCs w:val="24"/>
              </w:rPr>
              <w:t>1.1.3</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 xml:space="preserve">Ders Kazanımlarının takibi yapılacak ve öğrencilere kazanımlara uygun derslerin çalışılması gerektiği açıklanacak. </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Rehberlik Servisi</w:t>
            </w:r>
          </w:p>
          <w:p w:rsidR="0076025A" w:rsidRPr="00C15E3A" w:rsidRDefault="0076025A" w:rsidP="003B01CB">
            <w:pPr>
              <w:spacing w:after="0" w:line="240" w:lineRule="auto"/>
              <w:jc w:val="both"/>
              <w:rPr>
                <w:color w:val="000000"/>
                <w:szCs w:val="24"/>
              </w:rPr>
            </w:pPr>
            <w:r w:rsidRPr="00C15E3A">
              <w:rPr>
                <w:color w:val="000000"/>
                <w:szCs w:val="24"/>
              </w:rPr>
              <w:t>Öğretmen</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Devamlı</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B0F0"/>
                <w:szCs w:val="24"/>
              </w:rPr>
            </w:pPr>
            <w:r w:rsidRPr="00C15E3A">
              <w:rPr>
                <w:b/>
                <w:bCs/>
                <w:color w:val="00B0F0"/>
                <w:szCs w:val="24"/>
              </w:rPr>
              <w:t>1.1.4</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Orta öğretime geçişte dikkat edilmesi gereken hususlar ayrıntılı bir şekilde belirlenecek ve öğrencilere açıklanacak.</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Okul İdaresi</w:t>
            </w:r>
          </w:p>
          <w:p w:rsidR="0076025A" w:rsidRPr="00C15E3A" w:rsidRDefault="0076025A" w:rsidP="003B01CB">
            <w:pPr>
              <w:spacing w:after="0" w:line="240" w:lineRule="auto"/>
              <w:jc w:val="both"/>
              <w:rPr>
                <w:color w:val="000000"/>
                <w:szCs w:val="24"/>
              </w:rPr>
            </w:pPr>
            <w:r w:rsidRPr="00C15E3A">
              <w:rPr>
                <w:color w:val="000000"/>
                <w:szCs w:val="24"/>
              </w:rPr>
              <w:t>Rehberlik Servisi</w:t>
            </w:r>
          </w:p>
          <w:p w:rsidR="0076025A" w:rsidRPr="00C15E3A" w:rsidRDefault="0076025A" w:rsidP="003B01CB">
            <w:pPr>
              <w:spacing w:after="0" w:line="240" w:lineRule="auto"/>
              <w:jc w:val="both"/>
              <w:rPr>
                <w:color w:val="000000"/>
                <w:szCs w:val="24"/>
              </w:rPr>
            </w:pPr>
            <w:r w:rsidRPr="00C15E3A">
              <w:rPr>
                <w:color w:val="000000"/>
                <w:szCs w:val="24"/>
              </w:rPr>
              <w:t>Öğretmen</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Her ay son haftası</w:t>
            </w:r>
          </w:p>
        </w:tc>
      </w:tr>
      <w:tr w:rsidR="0076025A" w:rsidRPr="00C15E3A" w:rsidTr="003B01CB">
        <w:trPr>
          <w:trHeight w:val="540"/>
        </w:trPr>
        <w:tc>
          <w:tcPr>
            <w:tcW w:w="353" w:type="pct"/>
            <w:tcBorders>
              <w:top w:val="nil"/>
              <w:left w:val="single" w:sz="8" w:space="0" w:color="auto"/>
              <w:bottom w:val="single" w:sz="4"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B0F0"/>
                <w:szCs w:val="24"/>
              </w:rPr>
            </w:pPr>
            <w:r w:rsidRPr="00C15E3A">
              <w:rPr>
                <w:b/>
                <w:bCs/>
                <w:color w:val="00B0F0"/>
                <w:szCs w:val="24"/>
              </w:rPr>
              <w:t>1.1.5</w:t>
            </w:r>
          </w:p>
        </w:tc>
        <w:tc>
          <w:tcPr>
            <w:tcW w:w="2324" w:type="pct"/>
            <w:tcBorders>
              <w:top w:val="nil"/>
              <w:left w:val="nil"/>
              <w:bottom w:val="single" w:sz="4"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Ortaöğretimin önemi hakkında velilerle sürekli irtibat halinde olunacak.</w:t>
            </w:r>
          </w:p>
        </w:tc>
        <w:tc>
          <w:tcPr>
            <w:tcW w:w="1161" w:type="pct"/>
            <w:tcBorders>
              <w:top w:val="nil"/>
              <w:left w:val="nil"/>
              <w:bottom w:val="single" w:sz="4"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Okul İdaresi</w:t>
            </w:r>
          </w:p>
          <w:p w:rsidR="0076025A" w:rsidRPr="00C15E3A" w:rsidRDefault="0076025A" w:rsidP="003B01CB">
            <w:pPr>
              <w:spacing w:after="0" w:line="240" w:lineRule="auto"/>
              <w:jc w:val="both"/>
              <w:rPr>
                <w:color w:val="000000"/>
                <w:szCs w:val="24"/>
              </w:rPr>
            </w:pPr>
            <w:r w:rsidRPr="00C15E3A">
              <w:rPr>
                <w:color w:val="000000"/>
                <w:szCs w:val="24"/>
              </w:rPr>
              <w:t>Rehberlik Servisi</w:t>
            </w:r>
          </w:p>
        </w:tc>
        <w:tc>
          <w:tcPr>
            <w:tcW w:w="1162" w:type="pct"/>
            <w:tcBorders>
              <w:top w:val="nil"/>
              <w:left w:val="nil"/>
              <w:bottom w:val="single" w:sz="4"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Devamlı</w:t>
            </w:r>
          </w:p>
        </w:tc>
      </w:tr>
      <w:tr w:rsidR="0076025A" w:rsidRPr="00C15E3A" w:rsidTr="003B01CB">
        <w:trPr>
          <w:trHeight w:val="540"/>
        </w:trPr>
        <w:tc>
          <w:tcPr>
            <w:tcW w:w="353" w:type="pct"/>
            <w:tcBorders>
              <w:top w:val="nil"/>
              <w:left w:val="single" w:sz="8" w:space="0" w:color="auto"/>
              <w:bottom w:val="single" w:sz="4"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B0F0"/>
                <w:szCs w:val="24"/>
              </w:rPr>
            </w:pPr>
            <w:r w:rsidRPr="00C15E3A">
              <w:rPr>
                <w:b/>
                <w:bCs/>
                <w:color w:val="00B0F0"/>
                <w:szCs w:val="24"/>
              </w:rPr>
              <w:t>1.1.6</w:t>
            </w:r>
          </w:p>
        </w:tc>
        <w:tc>
          <w:tcPr>
            <w:tcW w:w="2324" w:type="pct"/>
            <w:tcBorders>
              <w:top w:val="nil"/>
              <w:left w:val="nil"/>
              <w:bottom w:val="single" w:sz="4"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 xml:space="preserve">Okulumuzda öğrenci başarısını artırmak için </w:t>
            </w:r>
            <w:proofErr w:type="spellStart"/>
            <w:r w:rsidRPr="00C15E3A">
              <w:rPr>
                <w:szCs w:val="24"/>
              </w:rPr>
              <w:t>EBA’daki</w:t>
            </w:r>
            <w:proofErr w:type="spellEnd"/>
            <w:r w:rsidRPr="00C15E3A">
              <w:rPr>
                <w:szCs w:val="24"/>
              </w:rPr>
              <w:t xml:space="preserve"> Kazanım sınavları takip edilecek gerekiyorsa fazladan okulumuzda Deneme Sınavları yapılacak </w:t>
            </w:r>
          </w:p>
        </w:tc>
        <w:tc>
          <w:tcPr>
            <w:tcW w:w="1161" w:type="pct"/>
            <w:tcBorders>
              <w:top w:val="nil"/>
              <w:left w:val="nil"/>
              <w:bottom w:val="single" w:sz="4"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Okul İdaresi</w:t>
            </w:r>
          </w:p>
          <w:p w:rsidR="0076025A" w:rsidRPr="00C15E3A" w:rsidRDefault="0076025A" w:rsidP="003B01CB">
            <w:pPr>
              <w:spacing w:after="0" w:line="240" w:lineRule="auto"/>
              <w:jc w:val="both"/>
              <w:rPr>
                <w:color w:val="000000"/>
                <w:szCs w:val="24"/>
              </w:rPr>
            </w:pPr>
            <w:r w:rsidRPr="00C15E3A">
              <w:rPr>
                <w:color w:val="000000"/>
                <w:szCs w:val="24"/>
              </w:rPr>
              <w:t>Rehberlik Servisi</w:t>
            </w:r>
          </w:p>
          <w:p w:rsidR="0076025A" w:rsidRPr="00C15E3A" w:rsidRDefault="0076025A" w:rsidP="003B01CB">
            <w:pPr>
              <w:spacing w:after="0" w:line="240" w:lineRule="auto"/>
              <w:jc w:val="both"/>
              <w:rPr>
                <w:color w:val="000000"/>
                <w:szCs w:val="24"/>
              </w:rPr>
            </w:pPr>
            <w:r w:rsidRPr="00C15E3A">
              <w:rPr>
                <w:color w:val="000000"/>
                <w:szCs w:val="24"/>
              </w:rPr>
              <w:t>Ders Öğretmenleri</w:t>
            </w:r>
          </w:p>
        </w:tc>
        <w:tc>
          <w:tcPr>
            <w:tcW w:w="1162" w:type="pct"/>
            <w:tcBorders>
              <w:top w:val="nil"/>
              <w:left w:val="nil"/>
              <w:bottom w:val="single" w:sz="4"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Gerektiği zamanlarda</w:t>
            </w:r>
          </w:p>
        </w:tc>
      </w:tr>
      <w:tr w:rsidR="0076025A" w:rsidRPr="00C15E3A" w:rsidTr="003B01CB">
        <w:trPr>
          <w:trHeight w:val="540"/>
        </w:trPr>
        <w:tc>
          <w:tcPr>
            <w:tcW w:w="353" w:type="pct"/>
            <w:tcBorders>
              <w:top w:val="nil"/>
              <w:left w:val="single" w:sz="8" w:space="0" w:color="auto"/>
              <w:bottom w:val="single" w:sz="4"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B0F0"/>
                <w:szCs w:val="24"/>
              </w:rPr>
            </w:pPr>
            <w:r w:rsidRPr="00C15E3A">
              <w:rPr>
                <w:b/>
                <w:bCs/>
                <w:color w:val="00B0F0"/>
                <w:szCs w:val="24"/>
              </w:rPr>
              <w:t>1.1.7</w:t>
            </w:r>
          </w:p>
        </w:tc>
        <w:tc>
          <w:tcPr>
            <w:tcW w:w="2324" w:type="pct"/>
            <w:tcBorders>
              <w:top w:val="nil"/>
              <w:left w:val="nil"/>
              <w:bottom w:val="single" w:sz="4" w:space="0" w:color="auto"/>
              <w:right w:val="single" w:sz="8" w:space="0" w:color="auto"/>
            </w:tcBorders>
            <w:shd w:val="clear" w:color="auto" w:fill="auto"/>
            <w:vAlign w:val="center"/>
          </w:tcPr>
          <w:p w:rsidR="0076025A" w:rsidRPr="00C15E3A" w:rsidRDefault="0076025A" w:rsidP="003B01CB">
            <w:pPr>
              <w:spacing w:after="0" w:line="240" w:lineRule="auto"/>
              <w:rPr>
                <w:szCs w:val="24"/>
              </w:rPr>
            </w:pPr>
            <w:r w:rsidRPr="00C15E3A">
              <w:rPr>
                <w:szCs w:val="24"/>
              </w:rPr>
              <w:t>Okulumuz da sanatsal, kültürel, bilimsel ve sportif faaliyetlerin</w:t>
            </w:r>
          </w:p>
          <w:p w:rsidR="0076025A" w:rsidRPr="00C15E3A" w:rsidRDefault="0076025A" w:rsidP="003B01CB">
            <w:pPr>
              <w:spacing w:after="0" w:line="240" w:lineRule="auto"/>
              <w:rPr>
                <w:szCs w:val="24"/>
              </w:rPr>
            </w:pPr>
            <w:r w:rsidRPr="00C15E3A">
              <w:rPr>
                <w:szCs w:val="24"/>
              </w:rPr>
              <w:t>Yapılması için gerekli her türlü destek sağlanacak</w:t>
            </w:r>
          </w:p>
        </w:tc>
        <w:tc>
          <w:tcPr>
            <w:tcW w:w="1161" w:type="pct"/>
            <w:tcBorders>
              <w:top w:val="nil"/>
              <w:left w:val="nil"/>
              <w:bottom w:val="single" w:sz="4"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Okul İdaresi</w:t>
            </w:r>
          </w:p>
          <w:p w:rsidR="0076025A" w:rsidRPr="00C15E3A" w:rsidRDefault="0076025A" w:rsidP="003B01CB">
            <w:pPr>
              <w:spacing w:after="0" w:line="240" w:lineRule="auto"/>
              <w:jc w:val="both"/>
              <w:rPr>
                <w:color w:val="000000"/>
                <w:szCs w:val="24"/>
              </w:rPr>
            </w:pPr>
            <w:r w:rsidRPr="00C15E3A">
              <w:rPr>
                <w:color w:val="000000"/>
                <w:szCs w:val="24"/>
              </w:rPr>
              <w:t>Spor Kulübü</w:t>
            </w:r>
          </w:p>
        </w:tc>
        <w:tc>
          <w:tcPr>
            <w:tcW w:w="1162" w:type="pct"/>
            <w:tcBorders>
              <w:top w:val="nil"/>
              <w:left w:val="nil"/>
              <w:bottom w:val="single" w:sz="4"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Devamlı</w:t>
            </w:r>
          </w:p>
        </w:tc>
      </w:tr>
      <w:tr w:rsidR="0076025A" w:rsidRPr="00C15E3A" w:rsidTr="003B01CB">
        <w:trPr>
          <w:trHeight w:val="540"/>
        </w:trPr>
        <w:tc>
          <w:tcPr>
            <w:tcW w:w="353" w:type="pct"/>
            <w:tcBorders>
              <w:top w:val="nil"/>
              <w:left w:val="single" w:sz="8" w:space="0" w:color="auto"/>
              <w:bottom w:val="single" w:sz="4" w:space="0" w:color="auto"/>
              <w:right w:val="single" w:sz="8" w:space="0" w:color="auto"/>
            </w:tcBorders>
            <w:shd w:val="clear" w:color="auto" w:fill="auto"/>
            <w:noWrap/>
            <w:vAlign w:val="center"/>
          </w:tcPr>
          <w:p w:rsidR="0076025A" w:rsidRPr="00C15E3A" w:rsidRDefault="0076025A" w:rsidP="003B01CB">
            <w:pPr>
              <w:spacing w:after="0" w:line="240" w:lineRule="auto"/>
              <w:rPr>
                <w:b/>
                <w:bCs/>
                <w:color w:val="00B0F0"/>
                <w:szCs w:val="24"/>
              </w:rPr>
            </w:pPr>
            <w:r w:rsidRPr="00C15E3A">
              <w:rPr>
                <w:b/>
                <w:bCs/>
                <w:color w:val="00B0F0"/>
                <w:szCs w:val="24"/>
              </w:rPr>
              <w:t xml:space="preserve">   1.1.8</w:t>
            </w:r>
          </w:p>
        </w:tc>
        <w:tc>
          <w:tcPr>
            <w:tcW w:w="2324" w:type="pct"/>
            <w:tcBorders>
              <w:top w:val="nil"/>
              <w:left w:val="nil"/>
              <w:bottom w:val="single" w:sz="4" w:space="0" w:color="auto"/>
              <w:right w:val="single" w:sz="8" w:space="0" w:color="auto"/>
            </w:tcBorders>
            <w:shd w:val="clear" w:color="auto" w:fill="auto"/>
            <w:vAlign w:val="center"/>
          </w:tcPr>
          <w:p w:rsidR="0076025A" w:rsidRPr="00C15E3A" w:rsidRDefault="0076025A" w:rsidP="003B01CB">
            <w:pPr>
              <w:spacing w:after="0" w:line="240" w:lineRule="auto"/>
              <w:rPr>
                <w:szCs w:val="24"/>
              </w:rPr>
            </w:pPr>
            <w:r w:rsidRPr="00C15E3A">
              <w:rPr>
                <w:szCs w:val="24"/>
              </w:rPr>
              <w:t xml:space="preserve">Okulumuz da Düzenlenen sanatsal, kültürel, bilimsel ve sportif faaliyetlere </w:t>
            </w:r>
            <w:proofErr w:type="gramStart"/>
            <w:r w:rsidRPr="00C15E3A">
              <w:rPr>
                <w:szCs w:val="24"/>
              </w:rPr>
              <w:t>öğrencilerin  katılımını</w:t>
            </w:r>
            <w:proofErr w:type="gramEnd"/>
            <w:r w:rsidRPr="00C15E3A">
              <w:rPr>
                <w:szCs w:val="24"/>
              </w:rPr>
              <w:t xml:space="preserve"> sağlamak için gerekli çalışmalar yapılacaktır.</w:t>
            </w:r>
          </w:p>
        </w:tc>
        <w:tc>
          <w:tcPr>
            <w:tcW w:w="1161" w:type="pct"/>
            <w:tcBorders>
              <w:top w:val="nil"/>
              <w:left w:val="nil"/>
              <w:bottom w:val="single" w:sz="4"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Okul İdaresi</w:t>
            </w:r>
          </w:p>
          <w:p w:rsidR="0076025A" w:rsidRPr="00C15E3A" w:rsidRDefault="0076025A" w:rsidP="003B01CB">
            <w:pPr>
              <w:spacing w:after="0" w:line="240" w:lineRule="auto"/>
              <w:jc w:val="both"/>
              <w:rPr>
                <w:color w:val="000000"/>
                <w:szCs w:val="24"/>
              </w:rPr>
            </w:pPr>
            <w:r w:rsidRPr="00C15E3A">
              <w:rPr>
                <w:color w:val="000000"/>
                <w:szCs w:val="24"/>
              </w:rPr>
              <w:t>Spor Kulübü</w:t>
            </w:r>
          </w:p>
        </w:tc>
        <w:tc>
          <w:tcPr>
            <w:tcW w:w="1162" w:type="pct"/>
            <w:tcBorders>
              <w:top w:val="nil"/>
              <w:left w:val="nil"/>
              <w:bottom w:val="single" w:sz="4" w:space="0" w:color="auto"/>
              <w:right w:val="single" w:sz="8" w:space="0" w:color="auto"/>
            </w:tcBorders>
            <w:shd w:val="clear" w:color="auto" w:fill="auto"/>
            <w:vAlign w:val="center"/>
          </w:tcPr>
          <w:p w:rsidR="0076025A" w:rsidRPr="00C15E3A" w:rsidRDefault="00B74A4C" w:rsidP="003B01CB">
            <w:pPr>
              <w:spacing w:after="0" w:line="240" w:lineRule="auto"/>
              <w:jc w:val="both"/>
              <w:rPr>
                <w:color w:val="000000"/>
                <w:szCs w:val="24"/>
              </w:rPr>
            </w:pPr>
            <w:r>
              <w:rPr>
                <w:color w:val="000000"/>
                <w:szCs w:val="24"/>
              </w:rPr>
              <w:t xml:space="preserve">Veli- </w:t>
            </w:r>
            <w:r w:rsidR="0076025A" w:rsidRPr="00C15E3A">
              <w:rPr>
                <w:color w:val="000000"/>
                <w:szCs w:val="24"/>
              </w:rPr>
              <w:t>Öğrencilerle Sürekli görüşülecek.</w:t>
            </w:r>
          </w:p>
        </w:tc>
      </w:tr>
      <w:tr w:rsidR="0076025A" w:rsidRPr="00C15E3A" w:rsidTr="003B01CB">
        <w:trPr>
          <w:trHeight w:val="540"/>
        </w:trPr>
        <w:tc>
          <w:tcPr>
            <w:tcW w:w="353" w:type="pct"/>
            <w:tcBorders>
              <w:top w:val="nil"/>
              <w:left w:val="single" w:sz="8" w:space="0" w:color="auto"/>
              <w:bottom w:val="single" w:sz="4"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B0F0"/>
                <w:szCs w:val="24"/>
              </w:rPr>
            </w:pPr>
            <w:r w:rsidRPr="00C15E3A">
              <w:rPr>
                <w:b/>
                <w:bCs/>
                <w:color w:val="00B0F0"/>
                <w:szCs w:val="24"/>
              </w:rPr>
              <w:lastRenderedPageBreak/>
              <w:t>1.1.9</w:t>
            </w:r>
          </w:p>
        </w:tc>
        <w:tc>
          <w:tcPr>
            <w:tcW w:w="2324" w:type="pct"/>
            <w:tcBorders>
              <w:top w:val="nil"/>
              <w:left w:val="nil"/>
              <w:bottom w:val="single" w:sz="4" w:space="0" w:color="auto"/>
              <w:right w:val="single" w:sz="8" w:space="0" w:color="auto"/>
            </w:tcBorders>
            <w:shd w:val="clear" w:color="auto" w:fill="auto"/>
            <w:vAlign w:val="center"/>
          </w:tcPr>
          <w:p w:rsidR="0076025A" w:rsidRPr="00C15E3A" w:rsidRDefault="0076025A" w:rsidP="003B01CB">
            <w:pPr>
              <w:spacing w:after="0" w:line="240" w:lineRule="auto"/>
              <w:rPr>
                <w:szCs w:val="24"/>
              </w:rPr>
            </w:pPr>
            <w:r w:rsidRPr="00C15E3A">
              <w:rPr>
                <w:szCs w:val="24"/>
              </w:rPr>
              <w:t>Okulumuz da Düzenlenen sanatsal, kültürel, bilimsel ve sportif faaliyetlere ayrılan alanların artırılması için Resmi Kurumlarla irtibat halinde olunacak.</w:t>
            </w:r>
          </w:p>
        </w:tc>
        <w:tc>
          <w:tcPr>
            <w:tcW w:w="1161" w:type="pct"/>
            <w:tcBorders>
              <w:top w:val="nil"/>
              <w:left w:val="nil"/>
              <w:bottom w:val="single" w:sz="4"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Okul İdaresi</w:t>
            </w:r>
          </w:p>
        </w:tc>
        <w:tc>
          <w:tcPr>
            <w:tcW w:w="1162" w:type="pct"/>
            <w:tcBorders>
              <w:top w:val="nil"/>
              <w:left w:val="nil"/>
              <w:bottom w:val="single" w:sz="4"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Devamlı</w:t>
            </w:r>
          </w:p>
        </w:tc>
      </w:tr>
    </w:tbl>
    <w:p w:rsidR="0076025A" w:rsidRPr="00C15E3A" w:rsidRDefault="0076025A" w:rsidP="0076025A">
      <w:pPr>
        <w:rPr>
          <w:szCs w:val="24"/>
        </w:rPr>
      </w:pPr>
    </w:p>
    <w:p w:rsidR="0076025A" w:rsidRPr="00C15E3A" w:rsidRDefault="0076025A" w:rsidP="0076025A">
      <w:pPr>
        <w:pStyle w:val="Balk3"/>
        <w:rPr>
          <w:rFonts w:ascii="Book Antiqua" w:hAnsi="Book Antiqua"/>
          <w:sz w:val="24"/>
          <w:szCs w:val="24"/>
        </w:rPr>
      </w:pPr>
      <w:r w:rsidRPr="00667315">
        <w:rPr>
          <w:rStyle w:val="Balk4Char"/>
          <w:rFonts w:ascii="Book Antiqua" w:hAnsi="Book Antiqua"/>
          <w:b/>
          <w:sz w:val="28"/>
          <w:szCs w:val="28"/>
        </w:rPr>
        <w:t xml:space="preserve">Stratejik Hedef </w:t>
      </w:r>
      <w:proofErr w:type="gramStart"/>
      <w:r w:rsidRPr="00667315">
        <w:rPr>
          <w:rStyle w:val="Balk4Char"/>
          <w:rFonts w:ascii="Book Antiqua" w:hAnsi="Book Antiqua"/>
          <w:b/>
          <w:sz w:val="28"/>
          <w:szCs w:val="28"/>
        </w:rPr>
        <w:t>2.2</w:t>
      </w:r>
      <w:proofErr w:type="gramEnd"/>
      <w:r w:rsidRPr="00667315">
        <w:rPr>
          <w:rStyle w:val="Balk4Char"/>
          <w:rFonts w:ascii="Book Antiqua" w:hAnsi="Book Antiqua"/>
          <w:b/>
          <w:sz w:val="28"/>
          <w:szCs w:val="28"/>
        </w:rPr>
        <w:t>.</w:t>
      </w:r>
      <w:r w:rsidRPr="00C15E3A">
        <w:rPr>
          <w:rFonts w:ascii="Book Antiqua" w:hAnsi="Book Antiqua"/>
          <w:sz w:val="24"/>
          <w:szCs w:val="24"/>
        </w:rPr>
        <w:t xml:space="preserve">  Etkin bir rehberlik anlayışıyla, öğrencilerimizi ilgi ve becerileriyle orantılı bir şekilde üst öğrenime veya istihdama hazır hale getiren daha kaliteli bir kurum yapısına geçilecektir. </w:t>
      </w:r>
    </w:p>
    <w:p w:rsidR="0076025A" w:rsidRPr="00C15E3A" w:rsidRDefault="0076025A" w:rsidP="0076025A">
      <w:pPr>
        <w:rPr>
          <w:b/>
          <w:i/>
          <w:szCs w:val="24"/>
        </w:rPr>
      </w:pPr>
      <w:proofErr w:type="gramStart"/>
      <w:r w:rsidRPr="00C15E3A">
        <w:rPr>
          <w:b/>
          <w:i/>
          <w:szCs w:val="24"/>
        </w:rPr>
        <w:t>(</w:t>
      </w:r>
      <w:proofErr w:type="gramEnd"/>
      <w:r w:rsidRPr="00C15E3A">
        <w:rPr>
          <w:b/>
          <w:i/>
          <w:szCs w:val="24"/>
        </w:rPr>
        <w:t xml:space="preserve">Üst öğrenime hazır: </w:t>
      </w:r>
      <w:r w:rsidRPr="00C15E3A">
        <w:rPr>
          <w:i/>
          <w:szCs w:val="24"/>
        </w:rPr>
        <w:t>Mesleki rehberlik faaliyetleri, tercih kılavuzluğu, yetiştirme kursları, sınav kaygısı vb,</w:t>
      </w:r>
    </w:p>
    <w:p w:rsidR="0076025A" w:rsidRDefault="0076025A" w:rsidP="0076025A">
      <w:pPr>
        <w:rPr>
          <w:b/>
          <w:i/>
          <w:szCs w:val="24"/>
        </w:rPr>
      </w:pPr>
      <w:r w:rsidRPr="00C15E3A">
        <w:rPr>
          <w:b/>
          <w:i/>
          <w:szCs w:val="24"/>
        </w:rPr>
        <w:t xml:space="preserve">İstihdama Hazır: </w:t>
      </w:r>
      <w:r w:rsidRPr="00C15E3A">
        <w:rPr>
          <w:i/>
          <w:szCs w:val="24"/>
        </w:rPr>
        <w:t>Kariyer günleri, staj ve işyeri uygulamaları, ders dışı meslek kursları vb ele alınacaktır</w:t>
      </w:r>
      <w:r w:rsidRPr="00C15E3A">
        <w:rPr>
          <w:b/>
          <w:i/>
          <w:szCs w:val="24"/>
        </w:rPr>
        <w:t>.</w:t>
      </w:r>
      <w:proofErr w:type="gramStart"/>
      <w:r w:rsidRPr="00C15E3A">
        <w:rPr>
          <w:b/>
          <w:i/>
          <w:szCs w:val="24"/>
        </w:rPr>
        <w:t>)</w:t>
      </w:r>
      <w:proofErr w:type="gramEnd"/>
    </w:p>
    <w:p w:rsidR="00B74A4C" w:rsidRPr="00C15E3A" w:rsidRDefault="00B74A4C" w:rsidP="0076025A">
      <w:pPr>
        <w:rPr>
          <w:b/>
          <w:i/>
          <w:szCs w:val="24"/>
        </w:rPr>
      </w:pPr>
    </w:p>
    <w:p w:rsidR="0076025A" w:rsidRPr="00B74A4C" w:rsidRDefault="0076025A" w:rsidP="0076025A">
      <w:pPr>
        <w:rPr>
          <w:b/>
          <w:sz w:val="28"/>
          <w:szCs w:val="28"/>
        </w:rPr>
      </w:pPr>
      <w:r w:rsidRPr="00B74A4C">
        <w:rPr>
          <w:b/>
          <w:sz w:val="28"/>
          <w:szCs w:val="28"/>
        </w:rPr>
        <w:t>Performans Göstergeleri</w:t>
      </w:r>
    </w:p>
    <w:p w:rsidR="00B74A4C" w:rsidRPr="00C15E3A" w:rsidRDefault="00B74A4C" w:rsidP="0076025A">
      <w:pPr>
        <w:rPr>
          <w:b/>
          <w:color w:val="FF000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8"/>
        <w:gridCol w:w="3546"/>
        <w:gridCol w:w="1035"/>
        <w:gridCol w:w="9"/>
        <w:gridCol w:w="720"/>
        <w:gridCol w:w="696"/>
        <w:gridCol w:w="696"/>
        <w:gridCol w:w="696"/>
        <w:gridCol w:w="696"/>
      </w:tblGrid>
      <w:tr w:rsidR="0076025A" w:rsidRPr="00C15E3A" w:rsidTr="0076025A">
        <w:trPr>
          <w:trHeight w:val="421"/>
        </w:trPr>
        <w:tc>
          <w:tcPr>
            <w:tcW w:w="675" w:type="pct"/>
            <w:vMerge w:val="restart"/>
            <w:shd w:val="clear" w:color="auto" w:fill="auto"/>
            <w:noWrap/>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No</w:t>
            </w:r>
          </w:p>
        </w:tc>
        <w:tc>
          <w:tcPr>
            <w:tcW w:w="1938" w:type="pct"/>
            <w:vMerge w:val="restart"/>
            <w:shd w:val="clear" w:color="auto" w:fill="auto"/>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PERFORMANS</w:t>
            </w:r>
          </w:p>
          <w:p w:rsidR="0076025A" w:rsidRPr="00C15E3A" w:rsidRDefault="0076025A" w:rsidP="003B01CB">
            <w:pPr>
              <w:spacing w:after="0" w:line="240" w:lineRule="auto"/>
              <w:jc w:val="center"/>
              <w:rPr>
                <w:b/>
                <w:bCs/>
                <w:color w:val="000000"/>
                <w:szCs w:val="24"/>
              </w:rPr>
            </w:pPr>
            <w:r w:rsidRPr="00C15E3A">
              <w:rPr>
                <w:b/>
                <w:bCs/>
                <w:color w:val="000000"/>
                <w:szCs w:val="24"/>
              </w:rPr>
              <w:t>GÖSTERGESİ</w:t>
            </w:r>
          </w:p>
        </w:tc>
        <w:tc>
          <w:tcPr>
            <w:tcW w:w="371" w:type="pct"/>
            <w:gridSpan w:val="2"/>
            <w:shd w:val="clear" w:color="auto" w:fill="auto"/>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Mevcut</w:t>
            </w:r>
          </w:p>
        </w:tc>
        <w:tc>
          <w:tcPr>
            <w:tcW w:w="2016" w:type="pct"/>
            <w:gridSpan w:val="5"/>
            <w:shd w:val="clear" w:color="auto" w:fill="auto"/>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HEDEF</w:t>
            </w:r>
          </w:p>
        </w:tc>
      </w:tr>
      <w:tr w:rsidR="0076025A" w:rsidRPr="00C15E3A" w:rsidTr="0076025A">
        <w:trPr>
          <w:trHeight w:val="309"/>
        </w:trPr>
        <w:tc>
          <w:tcPr>
            <w:tcW w:w="675" w:type="pct"/>
            <w:vMerge/>
            <w:shd w:val="clear" w:color="auto" w:fill="auto"/>
            <w:vAlign w:val="center"/>
          </w:tcPr>
          <w:p w:rsidR="0076025A" w:rsidRPr="00C15E3A" w:rsidRDefault="0076025A" w:rsidP="003B01CB">
            <w:pPr>
              <w:spacing w:after="0" w:line="240" w:lineRule="auto"/>
              <w:rPr>
                <w:b/>
                <w:bCs/>
                <w:szCs w:val="24"/>
              </w:rPr>
            </w:pPr>
          </w:p>
        </w:tc>
        <w:tc>
          <w:tcPr>
            <w:tcW w:w="1938" w:type="pct"/>
            <w:vMerge/>
            <w:shd w:val="clear" w:color="auto" w:fill="auto"/>
            <w:vAlign w:val="center"/>
          </w:tcPr>
          <w:p w:rsidR="0076025A" w:rsidRPr="00C15E3A" w:rsidRDefault="0076025A" w:rsidP="003B01CB">
            <w:pPr>
              <w:spacing w:after="0" w:line="240" w:lineRule="auto"/>
              <w:rPr>
                <w:b/>
                <w:bCs/>
                <w:szCs w:val="24"/>
              </w:rPr>
            </w:pPr>
          </w:p>
        </w:tc>
        <w:tc>
          <w:tcPr>
            <w:tcW w:w="368" w:type="pct"/>
            <w:shd w:val="clear" w:color="auto" w:fill="auto"/>
            <w:noWrap/>
            <w:vAlign w:val="center"/>
          </w:tcPr>
          <w:p w:rsidR="0076025A" w:rsidRPr="00C15E3A" w:rsidRDefault="0076025A" w:rsidP="003B01CB">
            <w:pPr>
              <w:spacing w:after="0" w:line="240" w:lineRule="auto"/>
              <w:rPr>
                <w:b/>
                <w:bCs/>
                <w:szCs w:val="24"/>
              </w:rPr>
            </w:pPr>
            <w:r w:rsidRPr="00C15E3A">
              <w:rPr>
                <w:b/>
                <w:bCs/>
                <w:szCs w:val="24"/>
              </w:rPr>
              <w:t>2018</w:t>
            </w:r>
          </w:p>
        </w:tc>
        <w:tc>
          <w:tcPr>
            <w:tcW w:w="420" w:type="pct"/>
            <w:gridSpan w:val="2"/>
            <w:shd w:val="clear" w:color="auto" w:fill="auto"/>
            <w:noWrap/>
            <w:vAlign w:val="center"/>
          </w:tcPr>
          <w:p w:rsidR="0076025A" w:rsidRPr="00C15E3A" w:rsidRDefault="0076025A" w:rsidP="003B01CB">
            <w:pPr>
              <w:spacing w:after="0" w:line="240" w:lineRule="auto"/>
              <w:rPr>
                <w:b/>
                <w:bCs/>
                <w:szCs w:val="24"/>
              </w:rPr>
            </w:pPr>
            <w:r w:rsidRPr="00C15E3A">
              <w:rPr>
                <w:b/>
                <w:bCs/>
                <w:szCs w:val="24"/>
              </w:rPr>
              <w:t>2019</w:t>
            </w:r>
          </w:p>
        </w:tc>
        <w:tc>
          <w:tcPr>
            <w:tcW w:w="400" w:type="pct"/>
            <w:vAlign w:val="center"/>
          </w:tcPr>
          <w:p w:rsidR="0076025A" w:rsidRPr="00C15E3A" w:rsidRDefault="0076025A" w:rsidP="003B01CB">
            <w:pPr>
              <w:spacing w:after="0" w:line="240" w:lineRule="auto"/>
              <w:rPr>
                <w:b/>
                <w:bCs/>
                <w:szCs w:val="24"/>
              </w:rPr>
            </w:pPr>
            <w:r w:rsidRPr="00C15E3A">
              <w:rPr>
                <w:b/>
                <w:bCs/>
                <w:szCs w:val="24"/>
              </w:rPr>
              <w:t>2020</w:t>
            </w:r>
          </w:p>
        </w:tc>
        <w:tc>
          <w:tcPr>
            <w:tcW w:w="387" w:type="pct"/>
            <w:vAlign w:val="center"/>
          </w:tcPr>
          <w:p w:rsidR="0076025A" w:rsidRPr="00C15E3A" w:rsidRDefault="0076025A" w:rsidP="003B01CB">
            <w:pPr>
              <w:spacing w:after="0" w:line="240" w:lineRule="auto"/>
              <w:rPr>
                <w:b/>
                <w:bCs/>
                <w:szCs w:val="24"/>
              </w:rPr>
            </w:pPr>
            <w:r w:rsidRPr="00C15E3A">
              <w:rPr>
                <w:b/>
                <w:bCs/>
                <w:szCs w:val="24"/>
              </w:rPr>
              <w:t>2021</w:t>
            </w:r>
          </w:p>
        </w:tc>
        <w:tc>
          <w:tcPr>
            <w:tcW w:w="420" w:type="pct"/>
            <w:vAlign w:val="center"/>
          </w:tcPr>
          <w:p w:rsidR="0076025A" w:rsidRPr="00C15E3A" w:rsidRDefault="0076025A" w:rsidP="003B01CB">
            <w:pPr>
              <w:spacing w:after="0" w:line="240" w:lineRule="auto"/>
              <w:rPr>
                <w:b/>
                <w:bCs/>
                <w:szCs w:val="24"/>
              </w:rPr>
            </w:pPr>
            <w:r w:rsidRPr="00C15E3A">
              <w:rPr>
                <w:b/>
                <w:bCs/>
                <w:szCs w:val="24"/>
              </w:rPr>
              <w:t>2022</w:t>
            </w:r>
          </w:p>
        </w:tc>
        <w:tc>
          <w:tcPr>
            <w:tcW w:w="386" w:type="pct"/>
            <w:vAlign w:val="center"/>
          </w:tcPr>
          <w:p w:rsidR="0076025A" w:rsidRPr="00C15E3A" w:rsidRDefault="0076025A" w:rsidP="003B01CB">
            <w:pPr>
              <w:spacing w:after="0" w:line="240" w:lineRule="auto"/>
              <w:rPr>
                <w:b/>
                <w:bCs/>
                <w:szCs w:val="24"/>
              </w:rPr>
            </w:pPr>
            <w:r w:rsidRPr="00C15E3A">
              <w:rPr>
                <w:b/>
                <w:bCs/>
                <w:szCs w:val="24"/>
              </w:rPr>
              <w:t>2023</w:t>
            </w:r>
          </w:p>
        </w:tc>
      </w:tr>
      <w:tr w:rsidR="0076025A" w:rsidRPr="00C15E3A" w:rsidTr="0076025A">
        <w:trPr>
          <w:trHeight w:val="549"/>
        </w:trPr>
        <w:tc>
          <w:tcPr>
            <w:tcW w:w="675" w:type="pct"/>
            <w:shd w:val="clear" w:color="auto" w:fill="auto"/>
            <w:vAlign w:val="center"/>
          </w:tcPr>
          <w:p w:rsidR="0076025A" w:rsidRPr="00C15E3A" w:rsidRDefault="0076025A" w:rsidP="003B01CB">
            <w:pPr>
              <w:spacing w:after="0" w:line="240" w:lineRule="auto"/>
              <w:rPr>
                <w:b/>
                <w:bCs/>
                <w:color w:val="F79646"/>
                <w:szCs w:val="24"/>
              </w:rPr>
            </w:pPr>
            <w:r w:rsidRPr="00C15E3A">
              <w:rPr>
                <w:b/>
                <w:bCs/>
                <w:color w:val="F79646"/>
                <w:szCs w:val="24"/>
              </w:rPr>
              <w:t>PG.</w:t>
            </w:r>
            <w:proofErr w:type="gramStart"/>
            <w:r w:rsidRPr="00C15E3A">
              <w:rPr>
                <w:b/>
                <w:bCs/>
                <w:color w:val="F79646"/>
                <w:szCs w:val="24"/>
              </w:rPr>
              <w:t>1.1</w:t>
            </w:r>
            <w:proofErr w:type="gramEnd"/>
            <w:r w:rsidRPr="00C15E3A">
              <w:rPr>
                <w:b/>
                <w:bCs/>
                <w:color w:val="F79646"/>
                <w:szCs w:val="24"/>
              </w:rPr>
              <w:t>.a</w:t>
            </w:r>
          </w:p>
        </w:tc>
        <w:tc>
          <w:tcPr>
            <w:tcW w:w="1938" w:type="pct"/>
            <w:shd w:val="clear" w:color="auto" w:fill="auto"/>
            <w:vAlign w:val="center"/>
          </w:tcPr>
          <w:p w:rsidR="0076025A" w:rsidRPr="00C15E3A" w:rsidRDefault="0076025A" w:rsidP="003B01CB">
            <w:pPr>
              <w:spacing w:after="0" w:line="240" w:lineRule="auto"/>
              <w:rPr>
                <w:szCs w:val="24"/>
              </w:rPr>
            </w:pPr>
            <w:r w:rsidRPr="00C15E3A">
              <w:rPr>
                <w:szCs w:val="24"/>
              </w:rPr>
              <w:t>Mesleki Rehberlik Faaliyetlerinin Oranı (%)</w:t>
            </w:r>
          </w:p>
        </w:tc>
        <w:tc>
          <w:tcPr>
            <w:tcW w:w="368" w:type="pct"/>
            <w:shd w:val="clear" w:color="auto" w:fill="auto"/>
            <w:noWrap/>
            <w:vAlign w:val="center"/>
          </w:tcPr>
          <w:p w:rsidR="0076025A" w:rsidRPr="00C15E3A" w:rsidRDefault="0076025A" w:rsidP="003B01CB">
            <w:pPr>
              <w:spacing w:after="0" w:line="240" w:lineRule="auto"/>
              <w:jc w:val="center"/>
              <w:rPr>
                <w:szCs w:val="24"/>
              </w:rPr>
            </w:pPr>
            <w:r w:rsidRPr="00C15E3A">
              <w:rPr>
                <w:szCs w:val="24"/>
              </w:rPr>
              <w:t>70</w:t>
            </w:r>
          </w:p>
        </w:tc>
        <w:tc>
          <w:tcPr>
            <w:tcW w:w="420" w:type="pct"/>
            <w:gridSpan w:val="2"/>
            <w:shd w:val="clear" w:color="auto" w:fill="auto"/>
            <w:noWrap/>
            <w:vAlign w:val="center"/>
          </w:tcPr>
          <w:p w:rsidR="0076025A" w:rsidRPr="00C15E3A" w:rsidRDefault="0076025A" w:rsidP="003B01CB">
            <w:pPr>
              <w:spacing w:after="0" w:line="240" w:lineRule="auto"/>
              <w:jc w:val="center"/>
              <w:rPr>
                <w:szCs w:val="24"/>
              </w:rPr>
            </w:pPr>
            <w:r w:rsidRPr="00C15E3A">
              <w:rPr>
                <w:szCs w:val="24"/>
              </w:rPr>
              <w:t>75</w:t>
            </w:r>
          </w:p>
        </w:tc>
        <w:tc>
          <w:tcPr>
            <w:tcW w:w="400" w:type="pct"/>
            <w:vAlign w:val="center"/>
          </w:tcPr>
          <w:p w:rsidR="0076025A" w:rsidRPr="00C15E3A" w:rsidRDefault="0076025A" w:rsidP="003B01CB">
            <w:pPr>
              <w:spacing w:after="0" w:line="240" w:lineRule="auto"/>
              <w:jc w:val="center"/>
              <w:rPr>
                <w:szCs w:val="24"/>
              </w:rPr>
            </w:pPr>
            <w:r w:rsidRPr="00C15E3A">
              <w:rPr>
                <w:szCs w:val="24"/>
              </w:rPr>
              <w:t>80</w:t>
            </w:r>
          </w:p>
        </w:tc>
        <w:tc>
          <w:tcPr>
            <w:tcW w:w="387" w:type="pct"/>
            <w:vAlign w:val="center"/>
          </w:tcPr>
          <w:p w:rsidR="0076025A" w:rsidRPr="00C15E3A" w:rsidRDefault="0076025A" w:rsidP="003B01CB">
            <w:pPr>
              <w:spacing w:after="0" w:line="240" w:lineRule="auto"/>
              <w:jc w:val="center"/>
              <w:rPr>
                <w:szCs w:val="24"/>
              </w:rPr>
            </w:pPr>
            <w:r w:rsidRPr="00C15E3A">
              <w:rPr>
                <w:szCs w:val="24"/>
              </w:rPr>
              <w:t>85</w:t>
            </w:r>
          </w:p>
        </w:tc>
        <w:tc>
          <w:tcPr>
            <w:tcW w:w="420" w:type="pct"/>
            <w:vAlign w:val="center"/>
          </w:tcPr>
          <w:p w:rsidR="0076025A" w:rsidRPr="00C15E3A" w:rsidRDefault="0076025A" w:rsidP="003B01CB">
            <w:pPr>
              <w:spacing w:after="0" w:line="240" w:lineRule="auto"/>
              <w:jc w:val="center"/>
              <w:rPr>
                <w:szCs w:val="24"/>
              </w:rPr>
            </w:pPr>
            <w:r w:rsidRPr="00C15E3A">
              <w:rPr>
                <w:szCs w:val="24"/>
              </w:rPr>
              <w:t>90</w:t>
            </w:r>
          </w:p>
        </w:tc>
        <w:tc>
          <w:tcPr>
            <w:tcW w:w="386" w:type="pct"/>
            <w:vAlign w:val="center"/>
          </w:tcPr>
          <w:p w:rsidR="0076025A" w:rsidRPr="00C15E3A" w:rsidRDefault="0076025A" w:rsidP="003B01CB">
            <w:pPr>
              <w:spacing w:after="0" w:line="240" w:lineRule="auto"/>
              <w:jc w:val="center"/>
              <w:rPr>
                <w:szCs w:val="24"/>
              </w:rPr>
            </w:pPr>
            <w:r w:rsidRPr="00C15E3A">
              <w:rPr>
                <w:szCs w:val="24"/>
              </w:rPr>
              <w:t>95</w:t>
            </w:r>
          </w:p>
        </w:tc>
      </w:tr>
      <w:tr w:rsidR="0076025A" w:rsidRPr="00C15E3A" w:rsidTr="0076025A">
        <w:trPr>
          <w:trHeight w:val="549"/>
        </w:trPr>
        <w:tc>
          <w:tcPr>
            <w:tcW w:w="675" w:type="pct"/>
            <w:shd w:val="clear" w:color="auto" w:fill="auto"/>
            <w:vAlign w:val="center"/>
          </w:tcPr>
          <w:p w:rsidR="0076025A" w:rsidRPr="00C15E3A" w:rsidRDefault="0076025A" w:rsidP="003B01CB">
            <w:pPr>
              <w:rPr>
                <w:color w:val="F79646"/>
                <w:szCs w:val="24"/>
              </w:rPr>
            </w:pPr>
            <w:r w:rsidRPr="00C15E3A">
              <w:rPr>
                <w:b/>
                <w:bCs/>
                <w:color w:val="F79646"/>
                <w:szCs w:val="24"/>
              </w:rPr>
              <w:t>PG.</w:t>
            </w:r>
            <w:proofErr w:type="gramStart"/>
            <w:r w:rsidRPr="00C15E3A">
              <w:rPr>
                <w:b/>
                <w:bCs/>
                <w:color w:val="F79646"/>
                <w:szCs w:val="24"/>
              </w:rPr>
              <w:t>1.1</w:t>
            </w:r>
            <w:proofErr w:type="gramEnd"/>
            <w:r w:rsidRPr="00C15E3A">
              <w:rPr>
                <w:b/>
                <w:bCs/>
                <w:color w:val="F79646"/>
                <w:szCs w:val="24"/>
              </w:rPr>
              <w:t>.b</w:t>
            </w:r>
          </w:p>
        </w:tc>
        <w:tc>
          <w:tcPr>
            <w:tcW w:w="1938" w:type="pct"/>
            <w:shd w:val="clear" w:color="auto" w:fill="auto"/>
            <w:vAlign w:val="center"/>
          </w:tcPr>
          <w:p w:rsidR="0076025A" w:rsidRPr="00C15E3A" w:rsidRDefault="0076025A" w:rsidP="003B01CB">
            <w:pPr>
              <w:spacing w:after="0" w:line="240" w:lineRule="auto"/>
              <w:rPr>
                <w:szCs w:val="24"/>
              </w:rPr>
            </w:pPr>
            <w:r w:rsidRPr="00C15E3A">
              <w:rPr>
                <w:szCs w:val="24"/>
              </w:rPr>
              <w:t>Tercih Kılavuzluğu Yapmanın Oranı(%)</w:t>
            </w:r>
          </w:p>
        </w:tc>
        <w:tc>
          <w:tcPr>
            <w:tcW w:w="368" w:type="pct"/>
            <w:shd w:val="clear" w:color="auto" w:fill="auto"/>
            <w:noWrap/>
            <w:vAlign w:val="center"/>
          </w:tcPr>
          <w:p w:rsidR="0076025A" w:rsidRPr="00C15E3A" w:rsidRDefault="00667315" w:rsidP="003B01CB">
            <w:pPr>
              <w:spacing w:after="0" w:line="240" w:lineRule="auto"/>
              <w:jc w:val="center"/>
              <w:rPr>
                <w:szCs w:val="24"/>
              </w:rPr>
            </w:pPr>
            <w:r>
              <w:rPr>
                <w:szCs w:val="24"/>
              </w:rPr>
              <w:t>93</w:t>
            </w:r>
          </w:p>
        </w:tc>
        <w:tc>
          <w:tcPr>
            <w:tcW w:w="420" w:type="pct"/>
            <w:gridSpan w:val="2"/>
            <w:shd w:val="clear" w:color="auto" w:fill="auto"/>
            <w:noWrap/>
            <w:vAlign w:val="center"/>
          </w:tcPr>
          <w:p w:rsidR="0076025A" w:rsidRPr="00C15E3A" w:rsidRDefault="00667315" w:rsidP="003B01CB">
            <w:pPr>
              <w:spacing w:after="0" w:line="240" w:lineRule="auto"/>
              <w:jc w:val="center"/>
              <w:rPr>
                <w:szCs w:val="24"/>
              </w:rPr>
            </w:pPr>
            <w:r>
              <w:rPr>
                <w:szCs w:val="24"/>
              </w:rPr>
              <w:t>94</w:t>
            </w:r>
          </w:p>
        </w:tc>
        <w:tc>
          <w:tcPr>
            <w:tcW w:w="400" w:type="pct"/>
            <w:vAlign w:val="center"/>
          </w:tcPr>
          <w:p w:rsidR="0076025A" w:rsidRPr="00C15E3A" w:rsidRDefault="00667315" w:rsidP="003B01CB">
            <w:pPr>
              <w:spacing w:after="0" w:line="240" w:lineRule="auto"/>
              <w:jc w:val="center"/>
              <w:rPr>
                <w:szCs w:val="24"/>
              </w:rPr>
            </w:pPr>
            <w:r>
              <w:rPr>
                <w:szCs w:val="24"/>
              </w:rPr>
              <w:t>95</w:t>
            </w:r>
          </w:p>
        </w:tc>
        <w:tc>
          <w:tcPr>
            <w:tcW w:w="387" w:type="pct"/>
            <w:vAlign w:val="center"/>
          </w:tcPr>
          <w:p w:rsidR="0076025A" w:rsidRPr="00C15E3A" w:rsidRDefault="00667315" w:rsidP="003B01CB">
            <w:pPr>
              <w:spacing w:after="0" w:line="240" w:lineRule="auto"/>
              <w:jc w:val="center"/>
              <w:rPr>
                <w:szCs w:val="24"/>
              </w:rPr>
            </w:pPr>
            <w:r>
              <w:rPr>
                <w:szCs w:val="24"/>
              </w:rPr>
              <w:t>96</w:t>
            </w:r>
          </w:p>
        </w:tc>
        <w:tc>
          <w:tcPr>
            <w:tcW w:w="420" w:type="pct"/>
            <w:vAlign w:val="center"/>
          </w:tcPr>
          <w:p w:rsidR="0076025A" w:rsidRPr="00C15E3A" w:rsidRDefault="00667315" w:rsidP="003B01CB">
            <w:pPr>
              <w:spacing w:after="0" w:line="240" w:lineRule="auto"/>
              <w:jc w:val="center"/>
              <w:rPr>
                <w:szCs w:val="24"/>
              </w:rPr>
            </w:pPr>
            <w:r>
              <w:rPr>
                <w:szCs w:val="24"/>
              </w:rPr>
              <w:t>97</w:t>
            </w:r>
          </w:p>
        </w:tc>
        <w:tc>
          <w:tcPr>
            <w:tcW w:w="386" w:type="pct"/>
            <w:vAlign w:val="center"/>
          </w:tcPr>
          <w:p w:rsidR="0076025A" w:rsidRPr="00C15E3A" w:rsidRDefault="0076025A" w:rsidP="003B01CB">
            <w:pPr>
              <w:spacing w:after="0" w:line="240" w:lineRule="auto"/>
              <w:jc w:val="center"/>
              <w:rPr>
                <w:szCs w:val="24"/>
              </w:rPr>
            </w:pPr>
            <w:r w:rsidRPr="00C15E3A">
              <w:rPr>
                <w:szCs w:val="24"/>
              </w:rPr>
              <w:t>98</w:t>
            </w:r>
          </w:p>
        </w:tc>
      </w:tr>
      <w:tr w:rsidR="0076025A" w:rsidRPr="00C15E3A" w:rsidTr="0076025A">
        <w:trPr>
          <w:trHeight w:val="549"/>
        </w:trPr>
        <w:tc>
          <w:tcPr>
            <w:tcW w:w="675" w:type="pct"/>
            <w:shd w:val="clear" w:color="auto" w:fill="auto"/>
            <w:vAlign w:val="center"/>
          </w:tcPr>
          <w:p w:rsidR="0076025A" w:rsidRPr="00C15E3A" w:rsidRDefault="0076025A" w:rsidP="003B01CB">
            <w:pPr>
              <w:rPr>
                <w:color w:val="F79646"/>
                <w:szCs w:val="24"/>
              </w:rPr>
            </w:pPr>
            <w:r w:rsidRPr="00C15E3A">
              <w:rPr>
                <w:b/>
                <w:bCs/>
                <w:color w:val="F79646"/>
                <w:szCs w:val="24"/>
              </w:rPr>
              <w:t>PG.</w:t>
            </w:r>
            <w:proofErr w:type="gramStart"/>
            <w:r w:rsidRPr="00C15E3A">
              <w:rPr>
                <w:b/>
                <w:bCs/>
                <w:color w:val="F79646"/>
                <w:szCs w:val="24"/>
              </w:rPr>
              <w:t>1.1</w:t>
            </w:r>
            <w:proofErr w:type="gramEnd"/>
            <w:r w:rsidRPr="00C15E3A">
              <w:rPr>
                <w:b/>
                <w:bCs/>
                <w:color w:val="F79646"/>
                <w:szCs w:val="24"/>
              </w:rPr>
              <w:t>.c.</w:t>
            </w:r>
          </w:p>
        </w:tc>
        <w:tc>
          <w:tcPr>
            <w:tcW w:w="1938" w:type="pct"/>
            <w:shd w:val="clear" w:color="auto" w:fill="auto"/>
            <w:vAlign w:val="center"/>
          </w:tcPr>
          <w:p w:rsidR="0076025A" w:rsidRPr="00C15E3A" w:rsidRDefault="0076025A" w:rsidP="003B01CB">
            <w:pPr>
              <w:spacing w:after="0" w:line="240" w:lineRule="auto"/>
              <w:rPr>
                <w:szCs w:val="24"/>
              </w:rPr>
            </w:pPr>
            <w:r w:rsidRPr="00C15E3A">
              <w:rPr>
                <w:szCs w:val="24"/>
              </w:rPr>
              <w:t>Yetiştirme Kurslarına Katılımız Oranı (%)</w:t>
            </w:r>
          </w:p>
        </w:tc>
        <w:tc>
          <w:tcPr>
            <w:tcW w:w="368" w:type="pct"/>
            <w:shd w:val="clear" w:color="auto" w:fill="auto"/>
            <w:noWrap/>
            <w:vAlign w:val="center"/>
          </w:tcPr>
          <w:p w:rsidR="0076025A" w:rsidRPr="00C15E3A" w:rsidRDefault="0076025A" w:rsidP="003B01CB">
            <w:pPr>
              <w:spacing w:after="0" w:line="240" w:lineRule="auto"/>
              <w:jc w:val="center"/>
              <w:rPr>
                <w:szCs w:val="24"/>
              </w:rPr>
            </w:pPr>
            <w:r w:rsidRPr="00C15E3A">
              <w:rPr>
                <w:szCs w:val="24"/>
              </w:rPr>
              <w:t>75</w:t>
            </w:r>
          </w:p>
        </w:tc>
        <w:tc>
          <w:tcPr>
            <w:tcW w:w="420" w:type="pct"/>
            <w:gridSpan w:val="2"/>
            <w:shd w:val="clear" w:color="auto" w:fill="auto"/>
            <w:noWrap/>
            <w:vAlign w:val="center"/>
          </w:tcPr>
          <w:p w:rsidR="0076025A" w:rsidRPr="00C15E3A" w:rsidRDefault="0076025A" w:rsidP="003B01CB">
            <w:pPr>
              <w:spacing w:after="0" w:line="240" w:lineRule="auto"/>
              <w:jc w:val="center"/>
              <w:rPr>
                <w:szCs w:val="24"/>
              </w:rPr>
            </w:pPr>
            <w:r w:rsidRPr="00C15E3A">
              <w:rPr>
                <w:szCs w:val="24"/>
              </w:rPr>
              <w:t>80</w:t>
            </w:r>
          </w:p>
        </w:tc>
        <w:tc>
          <w:tcPr>
            <w:tcW w:w="400" w:type="pct"/>
            <w:vAlign w:val="center"/>
          </w:tcPr>
          <w:p w:rsidR="0076025A" w:rsidRPr="00C15E3A" w:rsidRDefault="0076025A" w:rsidP="003B01CB">
            <w:pPr>
              <w:spacing w:after="0" w:line="240" w:lineRule="auto"/>
              <w:jc w:val="center"/>
              <w:rPr>
                <w:szCs w:val="24"/>
              </w:rPr>
            </w:pPr>
            <w:r w:rsidRPr="00C15E3A">
              <w:rPr>
                <w:szCs w:val="24"/>
              </w:rPr>
              <w:t>85</w:t>
            </w:r>
          </w:p>
        </w:tc>
        <w:tc>
          <w:tcPr>
            <w:tcW w:w="387" w:type="pct"/>
            <w:vAlign w:val="center"/>
          </w:tcPr>
          <w:p w:rsidR="0076025A" w:rsidRPr="00C15E3A" w:rsidRDefault="0076025A" w:rsidP="003B01CB">
            <w:pPr>
              <w:spacing w:after="0" w:line="240" w:lineRule="auto"/>
              <w:jc w:val="center"/>
              <w:rPr>
                <w:szCs w:val="24"/>
              </w:rPr>
            </w:pPr>
            <w:r w:rsidRPr="00C15E3A">
              <w:rPr>
                <w:szCs w:val="24"/>
              </w:rPr>
              <w:t>90</w:t>
            </w:r>
          </w:p>
        </w:tc>
        <w:tc>
          <w:tcPr>
            <w:tcW w:w="420" w:type="pct"/>
            <w:vAlign w:val="center"/>
          </w:tcPr>
          <w:p w:rsidR="0076025A" w:rsidRPr="00C15E3A" w:rsidRDefault="0076025A" w:rsidP="003B01CB">
            <w:pPr>
              <w:spacing w:after="0" w:line="240" w:lineRule="auto"/>
              <w:jc w:val="center"/>
              <w:rPr>
                <w:szCs w:val="24"/>
              </w:rPr>
            </w:pPr>
            <w:r w:rsidRPr="00C15E3A">
              <w:rPr>
                <w:szCs w:val="24"/>
              </w:rPr>
              <w:t>95</w:t>
            </w:r>
          </w:p>
        </w:tc>
        <w:tc>
          <w:tcPr>
            <w:tcW w:w="386" w:type="pct"/>
            <w:vAlign w:val="center"/>
          </w:tcPr>
          <w:p w:rsidR="0076025A" w:rsidRPr="00C15E3A" w:rsidRDefault="0076025A" w:rsidP="003B01CB">
            <w:pPr>
              <w:spacing w:after="0" w:line="240" w:lineRule="auto"/>
              <w:jc w:val="center"/>
              <w:rPr>
                <w:szCs w:val="24"/>
              </w:rPr>
            </w:pPr>
            <w:r w:rsidRPr="00C15E3A">
              <w:rPr>
                <w:szCs w:val="24"/>
              </w:rPr>
              <w:t>100</w:t>
            </w:r>
          </w:p>
        </w:tc>
      </w:tr>
      <w:tr w:rsidR="0076025A" w:rsidRPr="00C15E3A" w:rsidTr="0076025A">
        <w:trPr>
          <w:trHeight w:val="549"/>
        </w:trPr>
        <w:tc>
          <w:tcPr>
            <w:tcW w:w="675" w:type="pct"/>
            <w:shd w:val="clear" w:color="auto" w:fill="auto"/>
            <w:vAlign w:val="center"/>
          </w:tcPr>
          <w:p w:rsidR="0076025A" w:rsidRPr="00C15E3A" w:rsidRDefault="0076025A" w:rsidP="003B01CB">
            <w:pPr>
              <w:rPr>
                <w:b/>
                <w:bCs/>
                <w:color w:val="F79646"/>
                <w:szCs w:val="24"/>
              </w:rPr>
            </w:pPr>
            <w:r w:rsidRPr="00C15E3A">
              <w:rPr>
                <w:b/>
                <w:bCs/>
                <w:color w:val="F79646"/>
                <w:szCs w:val="24"/>
              </w:rPr>
              <w:t>PG.</w:t>
            </w:r>
            <w:proofErr w:type="gramStart"/>
            <w:r w:rsidRPr="00C15E3A">
              <w:rPr>
                <w:b/>
                <w:bCs/>
                <w:color w:val="F79646"/>
                <w:szCs w:val="24"/>
              </w:rPr>
              <w:t>1.1</w:t>
            </w:r>
            <w:proofErr w:type="gramEnd"/>
            <w:r w:rsidRPr="00C15E3A">
              <w:rPr>
                <w:b/>
                <w:bCs/>
                <w:color w:val="F79646"/>
                <w:szCs w:val="24"/>
              </w:rPr>
              <w:t>.d.</w:t>
            </w:r>
          </w:p>
        </w:tc>
        <w:tc>
          <w:tcPr>
            <w:tcW w:w="1938" w:type="pct"/>
            <w:shd w:val="clear" w:color="auto" w:fill="auto"/>
            <w:vAlign w:val="center"/>
          </w:tcPr>
          <w:p w:rsidR="0076025A" w:rsidRPr="00C15E3A" w:rsidRDefault="0076025A" w:rsidP="003B01CB">
            <w:pPr>
              <w:spacing w:after="0" w:line="240" w:lineRule="auto"/>
              <w:rPr>
                <w:szCs w:val="24"/>
              </w:rPr>
            </w:pPr>
            <w:r w:rsidRPr="00C15E3A">
              <w:rPr>
                <w:szCs w:val="24"/>
              </w:rPr>
              <w:t xml:space="preserve">Yetiştirme Kurslarının Ders ve Sınavlara katkısının oranı (%) </w:t>
            </w:r>
          </w:p>
        </w:tc>
        <w:tc>
          <w:tcPr>
            <w:tcW w:w="368" w:type="pct"/>
            <w:shd w:val="clear" w:color="auto" w:fill="auto"/>
            <w:noWrap/>
            <w:vAlign w:val="center"/>
          </w:tcPr>
          <w:p w:rsidR="0076025A" w:rsidRPr="00C15E3A" w:rsidRDefault="0076025A" w:rsidP="003B01CB">
            <w:pPr>
              <w:spacing w:after="0" w:line="240" w:lineRule="auto"/>
              <w:jc w:val="center"/>
              <w:rPr>
                <w:szCs w:val="24"/>
              </w:rPr>
            </w:pPr>
            <w:r w:rsidRPr="00C15E3A">
              <w:rPr>
                <w:szCs w:val="24"/>
              </w:rPr>
              <w:t>50</w:t>
            </w:r>
          </w:p>
        </w:tc>
        <w:tc>
          <w:tcPr>
            <w:tcW w:w="420" w:type="pct"/>
            <w:gridSpan w:val="2"/>
            <w:shd w:val="clear" w:color="auto" w:fill="auto"/>
            <w:noWrap/>
            <w:vAlign w:val="center"/>
          </w:tcPr>
          <w:p w:rsidR="0076025A" w:rsidRPr="00C15E3A" w:rsidRDefault="0076025A" w:rsidP="003B01CB">
            <w:pPr>
              <w:spacing w:after="0" w:line="240" w:lineRule="auto"/>
              <w:jc w:val="center"/>
              <w:rPr>
                <w:szCs w:val="24"/>
              </w:rPr>
            </w:pPr>
            <w:r w:rsidRPr="00C15E3A">
              <w:rPr>
                <w:szCs w:val="24"/>
              </w:rPr>
              <w:t>55</w:t>
            </w:r>
          </w:p>
        </w:tc>
        <w:tc>
          <w:tcPr>
            <w:tcW w:w="400" w:type="pct"/>
            <w:vAlign w:val="center"/>
          </w:tcPr>
          <w:p w:rsidR="0076025A" w:rsidRPr="00C15E3A" w:rsidRDefault="0076025A" w:rsidP="003B01CB">
            <w:pPr>
              <w:spacing w:after="0" w:line="240" w:lineRule="auto"/>
              <w:jc w:val="center"/>
              <w:rPr>
                <w:szCs w:val="24"/>
              </w:rPr>
            </w:pPr>
            <w:r w:rsidRPr="00C15E3A">
              <w:rPr>
                <w:szCs w:val="24"/>
              </w:rPr>
              <w:t>60</w:t>
            </w:r>
          </w:p>
        </w:tc>
        <w:tc>
          <w:tcPr>
            <w:tcW w:w="387" w:type="pct"/>
            <w:vAlign w:val="center"/>
          </w:tcPr>
          <w:p w:rsidR="0076025A" w:rsidRPr="00C15E3A" w:rsidRDefault="0076025A" w:rsidP="003B01CB">
            <w:pPr>
              <w:spacing w:after="0" w:line="240" w:lineRule="auto"/>
              <w:jc w:val="center"/>
              <w:rPr>
                <w:szCs w:val="24"/>
              </w:rPr>
            </w:pPr>
            <w:r w:rsidRPr="00C15E3A">
              <w:rPr>
                <w:szCs w:val="24"/>
              </w:rPr>
              <w:t>65</w:t>
            </w:r>
          </w:p>
        </w:tc>
        <w:tc>
          <w:tcPr>
            <w:tcW w:w="420" w:type="pct"/>
            <w:vAlign w:val="center"/>
          </w:tcPr>
          <w:p w:rsidR="0076025A" w:rsidRPr="00C15E3A" w:rsidRDefault="0076025A" w:rsidP="003B01CB">
            <w:pPr>
              <w:spacing w:after="0" w:line="240" w:lineRule="auto"/>
              <w:jc w:val="center"/>
              <w:rPr>
                <w:szCs w:val="24"/>
              </w:rPr>
            </w:pPr>
            <w:r w:rsidRPr="00C15E3A">
              <w:rPr>
                <w:szCs w:val="24"/>
              </w:rPr>
              <w:t>70</w:t>
            </w:r>
          </w:p>
        </w:tc>
        <w:tc>
          <w:tcPr>
            <w:tcW w:w="386" w:type="pct"/>
            <w:vAlign w:val="center"/>
          </w:tcPr>
          <w:p w:rsidR="0076025A" w:rsidRPr="00C15E3A" w:rsidRDefault="0076025A" w:rsidP="003B01CB">
            <w:pPr>
              <w:spacing w:after="0" w:line="240" w:lineRule="auto"/>
              <w:jc w:val="center"/>
              <w:rPr>
                <w:szCs w:val="24"/>
              </w:rPr>
            </w:pPr>
            <w:r w:rsidRPr="00C15E3A">
              <w:rPr>
                <w:szCs w:val="24"/>
              </w:rPr>
              <w:t>75</w:t>
            </w:r>
          </w:p>
        </w:tc>
      </w:tr>
      <w:tr w:rsidR="0076025A" w:rsidRPr="00C15E3A" w:rsidTr="0076025A">
        <w:trPr>
          <w:trHeight w:val="549"/>
        </w:trPr>
        <w:tc>
          <w:tcPr>
            <w:tcW w:w="675" w:type="pct"/>
            <w:shd w:val="clear" w:color="auto" w:fill="auto"/>
            <w:vAlign w:val="center"/>
          </w:tcPr>
          <w:p w:rsidR="0076025A" w:rsidRPr="00C15E3A" w:rsidRDefault="0076025A" w:rsidP="003B01CB">
            <w:pPr>
              <w:rPr>
                <w:b/>
                <w:bCs/>
                <w:color w:val="F79646"/>
                <w:szCs w:val="24"/>
              </w:rPr>
            </w:pPr>
            <w:r w:rsidRPr="00C15E3A">
              <w:rPr>
                <w:b/>
                <w:bCs/>
                <w:color w:val="F79646"/>
                <w:szCs w:val="24"/>
              </w:rPr>
              <w:t>PG.</w:t>
            </w:r>
            <w:proofErr w:type="gramStart"/>
            <w:r w:rsidRPr="00C15E3A">
              <w:rPr>
                <w:b/>
                <w:bCs/>
                <w:color w:val="F79646"/>
                <w:szCs w:val="24"/>
              </w:rPr>
              <w:t>1.1</w:t>
            </w:r>
            <w:proofErr w:type="gramEnd"/>
            <w:r w:rsidRPr="00C15E3A">
              <w:rPr>
                <w:b/>
                <w:bCs/>
                <w:color w:val="F79646"/>
                <w:szCs w:val="24"/>
              </w:rPr>
              <w:t>.e.</w:t>
            </w:r>
          </w:p>
        </w:tc>
        <w:tc>
          <w:tcPr>
            <w:tcW w:w="1938" w:type="pct"/>
            <w:shd w:val="clear" w:color="auto" w:fill="auto"/>
            <w:vAlign w:val="center"/>
          </w:tcPr>
          <w:p w:rsidR="0076025A" w:rsidRPr="00C15E3A" w:rsidRDefault="0076025A" w:rsidP="003B01CB">
            <w:pPr>
              <w:spacing w:after="0" w:line="240" w:lineRule="auto"/>
              <w:rPr>
                <w:szCs w:val="24"/>
              </w:rPr>
            </w:pPr>
            <w:r w:rsidRPr="00C15E3A">
              <w:rPr>
                <w:szCs w:val="24"/>
              </w:rPr>
              <w:t>Öğrencinin Sınav Kaygısının Oranı(%)</w:t>
            </w:r>
          </w:p>
        </w:tc>
        <w:tc>
          <w:tcPr>
            <w:tcW w:w="368" w:type="pct"/>
            <w:shd w:val="clear" w:color="auto" w:fill="auto"/>
            <w:noWrap/>
            <w:vAlign w:val="center"/>
          </w:tcPr>
          <w:p w:rsidR="0076025A" w:rsidRPr="00C15E3A" w:rsidRDefault="0076025A" w:rsidP="003B01CB">
            <w:pPr>
              <w:spacing w:after="0" w:line="240" w:lineRule="auto"/>
              <w:jc w:val="center"/>
              <w:rPr>
                <w:szCs w:val="24"/>
              </w:rPr>
            </w:pPr>
            <w:r w:rsidRPr="00C15E3A">
              <w:rPr>
                <w:szCs w:val="24"/>
              </w:rPr>
              <w:t>75</w:t>
            </w:r>
          </w:p>
        </w:tc>
        <w:tc>
          <w:tcPr>
            <w:tcW w:w="420" w:type="pct"/>
            <w:gridSpan w:val="2"/>
            <w:shd w:val="clear" w:color="auto" w:fill="auto"/>
            <w:noWrap/>
            <w:vAlign w:val="center"/>
          </w:tcPr>
          <w:p w:rsidR="0076025A" w:rsidRPr="00C15E3A" w:rsidRDefault="0076025A" w:rsidP="003B01CB">
            <w:pPr>
              <w:spacing w:after="0" w:line="240" w:lineRule="auto"/>
              <w:jc w:val="center"/>
              <w:rPr>
                <w:szCs w:val="24"/>
              </w:rPr>
            </w:pPr>
            <w:r w:rsidRPr="00C15E3A">
              <w:rPr>
                <w:szCs w:val="24"/>
              </w:rPr>
              <w:t>70</w:t>
            </w:r>
          </w:p>
        </w:tc>
        <w:tc>
          <w:tcPr>
            <w:tcW w:w="400" w:type="pct"/>
            <w:vAlign w:val="center"/>
          </w:tcPr>
          <w:p w:rsidR="0076025A" w:rsidRPr="00C15E3A" w:rsidRDefault="0076025A" w:rsidP="003B01CB">
            <w:pPr>
              <w:spacing w:after="0" w:line="240" w:lineRule="auto"/>
              <w:jc w:val="center"/>
              <w:rPr>
                <w:szCs w:val="24"/>
              </w:rPr>
            </w:pPr>
            <w:r w:rsidRPr="00C15E3A">
              <w:rPr>
                <w:szCs w:val="24"/>
              </w:rPr>
              <w:t>60</w:t>
            </w:r>
          </w:p>
        </w:tc>
        <w:tc>
          <w:tcPr>
            <w:tcW w:w="387" w:type="pct"/>
            <w:vAlign w:val="center"/>
          </w:tcPr>
          <w:p w:rsidR="0076025A" w:rsidRPr="00C15E3A" w:rsidRDefault="0076025A" w:rsidP="003B01CB">
            <w:pPr>
              <w:spacing w:after="0" w:line="240" w:lineRule="auto"/>
              <w:jc w:val="center"/>
              <w:rPr>
                <w:szCs w:val="24"/>
              </w:rPr>
            </w:pPr>
            <w:r w:rsidRPr="00C15E3A">
              <w:rPr>
                <w:szCs w:val="24"/>
              </w:rPr>
              <w:t>50</w:t>
            </w:r>
          </w:p>
        </w:tc>
        <w:tc>
          <w:tcPr>
            <w:tcW w:w="420" w:type="pct"/>
            <w:vAlign w:val="center"/>
          </w:tcPr>
          <w:p w:rsidR="0076025A" w:rsidRPr="00C15E3A" w:rsidRDefault="0076025A" w:rsidP="003B01CB">
            <w:pPr>
              <w:spacing w:after="0" w:line="240" w:lineRule="auto"/>
              <w:jc w:val="center"/>
              <w:rPr>
                <w:szCs w:val="24"/>
              </w:rPr>
            </w:pPr>
            <w:r w:rsidRPr="00C15E3A">
              <w:rPr>
                <w:szCs w:val="24"/>
              </w:rPr>
              <w:t>40</w:t>
            </w:r>
          </w:p>
        </w:tc>
        <w:tc>
          <w:tcPr>
            <w:tcW w:w="386" w:type="pct"/>
            <w:vAlign w:val="center"/>
          </w:tcPr>
          <w:p w:rsidR="0076025A" w:rsidRPr="00C15E3A" w:rsidRDefault="0076025A" w:rsidP="003B01CB">
            <w:pPr>
              <w:spacing w:after="0" w:line="240" w:lineRule="auto"/>
              <w:jc w:val="center"/>
              <w:rPr>
                <w:szCs w:val="24"/>
              </w:rPr>
            </w:pPr>
            <w:r w:rsidRPr="00C15E3A">
              <w:rPr>
                <w:szCs w:val="24"/>
              </w:rPr>
              <w:t>30</w:t>
            </w:r>
          </w:p>
        </w:tc>
      </w:tr>
      <w:tr w:rsidR="0076025A" w:rsidRPr="00C15E3A" w:rsidTr="0076025A">
        <w:trPr>
          <w:trHeight w:val="549"/>
        </w:trPr>
        <w:tc>
          <w:tcPr>
            <w:tcW w:w="675" w:type="pct"/>
            <w:shd w:val="clear" w:color="auto" w:fill="auto"/>
            <w:vAlign w:val="center"/>
          </w:tcPr>
          <w:p w:rsidR="0076025A" w:rsidRPr="00C15E3A" w:rsidRDefault="0076025A" w:rsidP="003B01CB">
            <w:pPr>
              <w:rPr>
                <w:b/>
                <w:bCs/>
                <w:color w:val="F79646"/>
                <w:szCs w:val="24"/>
              </w:rPr>
            </w:pPr>
            <w:r w:rsidRPr="00C15E3A">
              <w:rPr>
                <w:b/>
                <w:bCs/>
                <w:color w:val="F79646"/>
                <w:szCs w:val="24"/>
              </w:rPr>
              <w:t>PG.</w:t>
            </w:r>
            <w:proofErr w:type="gramStart"/>
            <w:r w:rsidRPr="00C15E3A">
              <w:rPr>
                <w:b/>
                <w:bCs/>
                <w:color w:val="F79646"/>
                <w:szCs w:val="24"/>
              </w:rPr>
              <w:t>1.1</w:t>
            </w:r>
            <w:proofErr w:type="gramEnd"/>
            <w:r w:rsidRPr="00C15E3A">
              <w:rPr>
                <w:b/>
                <w:bCs/>
                <w:color w:val="F79646"/>
                <w:szCs w:val="24"/>
              </w:rPr>
              <w:t>.f.</w:t>
            </w:r>
          </w:p>
        </w:tc>
        <w:tc>
          <w:tcPr>
            <w:tcW w:w="1938" w:type="pct"/>
            <w:shd w:val="clear" w:color="auto" w:fill="auto"/>
            <w:vAlign w:val="center"/>
          </w:tcPr>
          <w:p w:rsidR="0076025A" w:rsidRPr="00C15E3A" w:rsidRDefault="0076025A" w:rsidP="003B01CB">
            <w:pPr>
              <w:spacing w:after="0" w:line="240" w:lineRule="auto"/>
              <w:rPr>
                <w:szCs w:val="24"/>
              </w:rPr>
            </w:pPr>
            <w:r w:rsidRPr="00C15E3A">
              <w:rPr>
                <w:szCs w:val="24"/>
              </w:rPr>
              <w:t>Kariyer Günlerinin yapılması (%)</w:t>
            </w:r>
          </w:p>
        </w:tc>
        <w:tc>
          <w:tcPr>
            <w:tcW w:w="368" w:type="pct"/>
            <w:shd w:val="clear" w:color="auto" w:fill="auto"/>
            <w:noWrap/>
            <w:vAlign w:val="center"/>
          </w:tcPr>
          <w:p w:rsidR="0076025A" w:rsidRPr="00C15E3A" w:rsidRDefault="0076025A" w:rsidP="003B01CB">
            <w:pPr>
              <w:spacing w:after="0" w:line="240" w:lineRule="auto"/>
              <w:jc w:val="center"/>
              <w:rPr>
                <w:szCs w:val="24"/>
              </w:rPr>
            </w:pPr>
            <w:r w:rsidRPr="00C15E3A">
              <w:rPr>
                <w:szCs w:val="24"/>
              </w:rPr>
              <w:t>60</w:t>
            </w:r>
          </w:p>
        </w:tc>
        <w:tc>
          <w:tcPr>
            <w:tcW w:w="420" w:type="pct"/>
            <w:gridSpan w:val="2"/>
            <w:shd w:val="clear" w:color="auto" w:fill="auto"/>
            <w:noWrap/>
            <w:vAlign w:val="center"/>
          </w:tcPr>
          <w:p w:rsidR="0076025A" w:rsidRPr="00C15E3A" w:rsidRDefault="0076025A" w:rsidP="003B01CB">
            <w:pPr>
              <w:spacing w:after="0" w:line="240" w:lineRule="auto"/>
              <w:jc w:val="center"/>
              <w:rPr>
                <w:szCs w:val="24"/>
              </w:rPr>
            </w:pPr>
            <w:r w:rsidRPr="00C15E3A">
              <w:rPr>
                <w:szCs w:val="24"/>
              </w:rPr>
              <w:t>65</w:t>
            </w:r>
          </w:p>
        </w:tc>
        <w:tc>
          <w:tcPr>
            <w:tcW w:w="400" w:type="pct"/>
            <w:vAlign w:val="center"/>
          </w:tcPr>
          <w:p w:rsidR="0076025A" w:rsidRPr="00C15E3A" w:rsidRDefault="0076025A" w:rsidP="003B01CB">
            <w:pPr>
              <w:spacing w:after="0" w:line="240" w:lineRule="auto"/>
              <w:jc w:val="center"/>
              <w:rPr>
                <w:szCs w:val="24"/>
              </w:rPr>
            </w:pPr>
            <w:r w:rsidRPr="00C15E3A">
              <w:rPr>
                <w:szCs w:val="24"/>
              </w:rPr>
              <w:t>70</w:t>
            </w:r>
          </w:p>
        </w:tc>
        <w:tc>
          <w:tcPr>
            <w:tcW w:w="387" w:type="pct"/>
            <w:vAlign w:val="center"/>
          </w:tcPr>
          <w:p w:rsidR="0076025A" w:rsidRPr="00C15E3A" w:rsidRDefault="0076025A" w:rsidP="003B01CB">
            <w:pPr>
              <w:spacing w:after="0" w:line="240" w:lineRule="auto"/>
              <w:jc w:val="center"/>
              <w:rPr>
                <w:szCs w:val="24"/>
              </w:rPr>
            </w:pPr>
            <w:r w:rsidRPr="00C15E3A">
              <w:rPr>
                <w:szCs w:val="24"/>
              </w:rPr>
              <w:t>80</w:t>
            </w:r>
          </w:p>
        </w:tc>
        <w:tc>
          <w:tcPr>
            <w:tcW w:w="420" w:type="pct"/>
            <w:vAlign w:val="center"/>
          </w:tcPr>
          <w:p w:rsidR="0076025A" w:rsidRPr="00C15E3A" w:rsidRDefault="0076025A" w:rsidP="003B01CB">
            <w:pPr>
              <w:spacing w:after="0" w:line="240" w:lineRule="auto"/>
              <w:jc w:val="center"/>
              <w:rPr>
                <w:szCs w:val="24"/>
              </w:rPr>
            </w:pPr>
            <w:r w:rsidRPr="00C15E3A">
              <w:rPr>
                <w:szCs w:val="24"/>
              </w:rPr>
              <w:t>85</w:t>
            </w:r>
          </w:p>
        </w:tc>
        <w:tc>
          <w:tcPr>
            <w:tcW w:w="386" w:type="pct"/>
            <w:vAlign w:val="center"/>
          </w:tcPr>
          <w:p w:rsidR="0076025A" w:rsidRPr="00C15E3A" w:rsidRDefault="0076025A" w:rsidP="003B01CB">
            <w:pPr>
              <w:spacing w:after="0" w:line="240" w:lineRule="auto"/>
              <w:jc w:val="center"/>
              <w:rPr>
                <w:szCs w:val="24"/>
              </w:rPr>
            </w:pPr>
            <w:r w:rsidRPr="00C15E3A">
              <w:rPr>
                <w:szCs w:val="24"/>
              </w:rPr>
              <w:t>90</w:t>
            </w:r>
          </w:p>
        </w:tc>
      </w:tr>
      <w:tr w:rsidR="0076025A" w:rsidRPr="00C15E3A" w:rsidTr="0076025A">
        <w:trPr>
          <w:trHeight w:val="549"/>
        </w:trPr>
        <w:tc>
          <w:tcPr>
            <w:tcW w:w="675" w:type="pct"/>
            <w:shd w:val="clear" w:color="auto" w:fill="auto"/>
            <w:vAlign w:val="center"/>
          </w:tcPr>
          <w:p w:rsidR="0076025A" w:rsidRPr="00C15E3A" w:rsidRDefault="0076025A" w:rsidP="003B01CB">
            <w:pPr>
              <w:rPr>
                <w:b/>
                <w:bCs/>
                <w:color w:val="F79646"/>
                <w:szCs w:val="24"/>
              </w:rPr>
            </w:pPr>
            <w:r w:rsidRPr="00C15E3A">
              <w:rPr>
                <w:b/>
                <w:bCs/>
                <w:color w:val="F79646"/>
                <w:szCs w:val="24"/>
              </w:rPr>
              <w:t>PG.</w:t>
            </w:r>
            <w:proofErr w:type="gramStart"/>
            <w:r w:rsidRPr="00C15E3A">
              <w:rPr>
                <w:b/>
                <w:bCs/>
                <w:color w:val="F79646"/>
                <w:szCs w:val="24"/>
              </w:rPr>
              <w:t>1.1</w:t>
            </w:r>
            <w:proofErr w:type="gramEnd"/>
            <w:r w:rsidRPr="00C15E3A">
              <w:rPr>
                <w:b/>
                <w:bCs/>
                <w:color w:val="F79646"/>
                <w:szCs w:val="24"/>
              </w:rPr>
              <w:t>.g.</w:t>
            </w:r>
          </w:p>
        </w:tc>
        <w:tc>
          <w:tcPr>
            <w:tcW w:w="1938" w:type="pct"/>
            <w:shd w:val="clear" w:color="auto" w:fill="auto"/>
            <w:vAlign w:val="center"/>
          </w:tcPr>
          <w:p w:rsidR="0076025A" w:rsidRPr="00C15E3A" w:rsidRDefault="0076025A" w:rsidP="003B01CB">
            <w:pPr>
              <w:spacing w:after="0" w:line="240" w:lineRule="auto"/>
              <w:rPr>
                <w:szCs w:val="24"/>
              </w:rPr>
            </w:pPr>
            <w:r w:rsidRPr="00C15E3A">
              <w:rPr>
                <w:szCs w:val="24"/>
              </w:rPr>
              <w:t>Staj ve İş yeri Uygulamaları Oranı (%)</w:t>
            </w:r>
          </w:p>
        </w:tc>
        <w:tc>
          <w:tcPr>
            <w:tcW w:w="368" w:type="pct"/>
            <w:shd w:val="clear" w:color="auto" w:fill="auto"/>
            <w:noWrap/>
            <w:vAlign w:val="center"/>
          </w:tcPr>
          <w:p w:rsidR="0076025A" w:rsidRPr="00C15E3A" w:rsidRDefault="0076025A" w:rsidP="003B01CB">
            <w:pPr>
              <w:spacing w:after="0" w:line="240" w:lineRule="auto"/>
              <w:jc w:val="center"/>
              <w:rPr>
                <w:szCs w:val="24"/>
              </w:rPr>
            </w:pPr>
            <w:r w:rsidRPr="00C15E3A">
              <w:rPr>
                <w:szCs w:val="24"/>
              </w:rPr>
              <w:t>---</w:t>
            </w:r>
          </w:p>
        </w:tc>
        <w:tc>
          <w:tcPr>
            <w:tcW w:w="420" w:type="pct"/>
            <w:gridSpan w:val="2"/>
            <w:shd w:val="clear" w:color="auto" w:fill="auto"/>
            <w:noWrap/>
            <w:vAlign w:val="center"/>
          </w:tcPr>
          <w:p w:rsidR="0076025A" w:rsidRPr="00C15E3A" w:rsidRDefault="0076025A" w:rsidP="003B01CB">
            <w:pPr>
              <w:spacing w:after="0" w:line="240" w:lineRule="auto"/>
              <w:jc w:val="center"/>
              <w:rPr>
                <w:szCs w:val="24"/>
              </w:rPr>
            </w:pPr>
            <w:r w:rsidRPr="00C15E3A">
              <w:rPr>
                <w:szCs w:val="24"/>
              </w:rPr>
              <w:t>---</w:t>
            </w:r>
          </w:p>
        </w:tc>
        <w:tc>
          <w:tcPr>
            <w:tcW w:w="400" w:type="pct"/>
            <w:vAlign w:val="center"/>
          </w:tcPr>
          <w:p w:rsidR="0076025A" w:rsidRPr="00C15E3A" w:rsidRDefault="0076025A" w:rsidP="003B01CB">
            <w:pPr>
              <w:spacing w:after="0" w:line="240" w:lineRule="auto"/>
              <w:jc w:val="center"/>
              <w:rPr>
                <w:szCs w:val="24"/>
              </w:rPr>
            </w:pPr>
            <w:r w:rsidRPr="00C15E3A">
              <w:rPr>
                <w:szCs w:val="24"/>
              </w:rPr>
              <w:t>---</w:t>
            </w:r>
          </w:p>
        </w:tc>
        <w:tc>
          <w:tcPr>
            <w:tcW w:w="387" w:type="pct"/>
            <w:vAlign w:val="center"/>
          </w:tcPr>
          <w:p w:rsidR="0076025A" w:rsidRPr="00C15E3A" w:rsidRDefault="0076025A" w:rsidP="003B01CB">
            <w:pPr>
              <w:spacing w:after="0" w:line="240" w:lineRule="auto"/>
              <w:jc w:val="center"/>
              <w:rPr>
                <w:szCs w:val="24"/>
              </w:rPr>
            </w:pPr>
            <w:r w:rsidRPr="00C15E3A">
              <w:rPr>
                <w:szCs w:val="24"/>
              </w:rPr>
              <w:t>---</w:t>
            </w:r>
          </w:p>
        </w:tc>
        <w:tc>
          <w:tcPr>
            <w:tcW w:w="420" w:type="pct"/>
            <w:vAlign w:val="center"/>
          </w:tcPr>
          <w:p w:rsidR="0076025A" w:rsidRPr="00C15E3A" w:rsidRDefault="0076025A" w:rsidP="003B01CB">
            <w:pPr>
              <w:spacing w:after="0" w:line="240" w:lineRule="auto"/>
              <w:jc w:val="center"/>
              <w:rPr>
                <w:szCs w:val="24"/>
              </w:rPr>
            </w:pPr>
            <w:r w:rsidRPr="00C15E3A">
              <w:rPr>
                <w:szCs w:val="24"/>
              </w:rPr>
              <w:t>---</w:t>
            </w:r>
          </w:p>
        </w:tc>
        <w:tc>
          <w:tcPr>
            <w:tcW w:w="386" w:type="pct"/>
            <w:vAlign w:val="center"/>
          </w:tcPr>
          <w:p w:rsidR="0076025A" w:rsidRPr="00C15E3A" w:rsidRDefault="0076025A" w:rsidP="003B01CB">
            <w:pPr>
              <w:spacing w:after="0" w:line="240" w:lineRule="auto"/>
              <w:jc w:val="center"/>
              <w:rPr>
                <w:szCs w:val="24"/>
              </w:rPr>
            </w:pPr>
            <w:r w:rsidRPr="00C15E3A">
              <w:rPr>
                <w:szCs w:val="24"/>
              </w:rPr>
              <w:t>---</w:t>
            </w:r>
          </w:p>
        </w:tc>
      </w:tr>
      <w:tr w:rsidR="0076025A" w:rsidRPr="00C15E3A" w:rsidTr="0076025A">
        <w:trPr>
          <w:trHeight w:val="549"/>
        </w:trPr>
        <w:tc>
          <w:tcPr>
            <w:tcW w:w="675" w:type="pct"/>
            <w:shd w:val="clear" w:color="auto" w:fill="auto"/>
            <w:vAlign w:val="center"/>
          </w:tcPr>
          <w:p w:rsidR="0076025A" w:rsidRPr="00C15E3A" w:rsidRDefault="0076025A" w:rsidP="003B01CB">
            <w:pPr>
              <w:rPr>
                <w:b/>
                <w:bCs/>
                <w:color w:val="F79646"/>
                <w:szCs w:val="24"/>
              </w:rPr>
            </w:pPr>
            <w:r w:rsidRPr="00C15E3A">
              <w:rPr>
                <w:b/>
                <w:bCs/>
                <w:color w:val="F79646"/>
                <w:szCs w:val="24"/>
              </w:rPr>
              <w:t>PG.</w:t>
            </w:r>
            <w:proofErr w:type="gramStart"/>
            <w:r w:rsidRPr="00C15E3A">
              <w:rPr>
                <w:b/>
                <w:bCs/>
                <w:color w:val="F79646"/>
                <w:szCs w:val="24"/>
              </w:rPr>
              <w:t>1.1</w:t>
            </w:r>
            <w:proofErr w:type="gramEnd"/>
            <w:r w:rsidRPr="00C15E3A">
              <w:rPr>
                <w:b/>
                <w:bCs/>
                <w:color w:val="F79646"/>
                <w:szCs w:val="24"/>
              </w:rPr>
              <w:t>.h.</w:t>
            </w:r>
          </w:p>
        </w:tc>
        <w:tc>
          <w:tcPr>
            <w:tcW w:w="1938" w:type="pct"/>
            <w:shd w:val="clear" w:color="auto" w:fill="auto"/>
            <w:vAlign w:val="center"/>
          </w:tcPr>
          <w:p w:rsidR="0076025A" w:rsidRPr="00C15E3A" w:rsidRDefault="0076025A" w:rsidP="003B01CB">
            <w:pPr>
              <w:spacing w:after="0" w:line="240" w:lineRule="auto"/>
              <w:rPr>
                <w:szCs w:val="24"/>
              </w:rPr>
            </w:pPr>
            <w:r w:rsidRPr="00C15E3A">
              <w:rPr>
                <w:szCs w:val="24"/>
              </w:rPr>
              <w:t>Ders Dışı Mesleki Kursların Oransal Değeri (%)</w:t>
            </w:r>
          </w:p>
        </w:tc>
        <w:tc>
          <w:tcPr>
            <w:tcW w:w="368" w:type="pct"/>
            <w:shd w:val="clear" w:color="auto" w:fill="auto"/>
            <w:noWrap/>
            <w:vAlign w:val="center"/>
          </w:tcPr>
          <w:p w:rsidR="0076025A" w:rsidRPr="00C15E3A" w:rsidRDefault="0076025A" w:rsidP="003B01CB">
            <w:pPr>
              <w:spacing w:after="0" w:line="240" w:lineRule="auto"/>
              <w:jc w:val="center"/>
              <w:rPr>
                <w:szCs w:val="24"/>
              </w:rPr>
            </w:pPr>
            <w:r w:rsidRPr="00C15E3A">
              <w:rPr>
                <w:szCs w:val="24"/>
              </w:rPr>
              <w:t>---</w:t>
            </w:r>
          </w:p>
        </w:tc>
        <w:tc>
          <w:tcPr>
            <w:tcW w:w="420" w:type="pct"/>
            <w:gridSpan w:val="2"/>
            <w:shd w:val="clear" w:color="auto" w:fill="auto"/>
            <w:noWrap/>
            <w:vAlign w:val="center"/>
          </w:tcPr>
          <w:p w:rsidR="0076025A" w:rsidRPr="00C15E3A" w:rsidRDefault="0076025A" w:rsidP="003B01CB">
            <w:pPr>
              <w:spacing w:after="0" w:line="240" w:lineRule="auto"/>
              <w:jc w:val="center"/>
              <w:rPr>
                <w:szCs w:val="24"/>
              </w:rPr>
            </w:pPr>
            <w:r w:rsidRPr="00C15E3A">
              <w:rPr>
                <w:szCs w:val="24"/>
              </w:rPr>
              <w:t>---</w:t>
            </w:r>
          </w:p>
        </w:tc>
        <w:tc>
          <w:tcPr>
            <w:tcW w:w="400" w:type="pct"/>
            <w:vAlign w:val="center"/>
          </w:tcPr>
          <w:p w:rsidR="0076025A" w:rsidRPr="00C15E3A" w:rsidRDefault="0076025A" w:rsidP="003B01CB">
            <w:pPr>
              <w:spacing w:after="0" w:line="240" w:lineRule="auto"/>
              <w:jc w:val="center"/>
              <w:rPr>
                <w:szCs w:val="24"/>
              </w:rPr>
            </w:pPr>
            <w:r w:rsidRPr="00C15E3A">
              <w:rPr>
                <w:szCs w:val="24"/>
              </w:rPr>
              <w:t>---</w:t>
            </w:r>
          </w:p>
        </w:tc>
        <w:tc>
          <w:tcPr>
            <w:tcW w:w="387" w:type="pct"/>
            <w:vAlign w:val="center"/>
          </w:tcPr>
          <w:p w:rsidR="0076025A" w:rsidRPr="00C15E3A" w:rsidRDefault="0076025A" w:rsidP="003B01CB">
            <w:pPr>
              <w:spacing w:after="0" w:line="240" w:lineRule="auto"/>
              <w:jc w:val="center"/>
              <w:rPr>
                <w:szCs w:val="24"/>
              </w:rPr>
            </w:pPr>
            <w:r w:rsidRPr="00C15E3A">
              <w:rPr>
                <w:szCs w:val="24"/>
              </w:rPr>
              <w:t>---</w:t>
            </w:r>
          </w:p>
        </w:tc>
        <w:tc>
          <w:tcPr>
            <w:tcW w:w="420" w:type="pct"/>
            <w:vAlign w:val="center"/>
          </w:tcPr>
          <w:p w:rsidR="0076025A" w:rsidRPr="00C15E3A" w:rsidRDefault="0076025A" w:rsidP="003B01CB">
            <w:pPr>
              <w:spacing w:after="0" w:line="240" w:lineRule="auto"/>
              <w:jc w:val="center"/>
              <w:rPr>
                <w:szCs w:val="24"/>
              </w:rPr>
            </w:pPr>
            <w:r w:rsidRPr="00C15E3A">
              <w:rPr>
                <w:szCs w:val="24"/>
              </w:rPr>
              <w:t>---</w:t>
            </w:r>
          </w:p>
        </w:tc>
        <w:tc>
          <w:tcPr>
            <w:tcW w:w="386" w:type="pct"/>
            <w:vAlign w:val="center"/>
          </w:tcPr>
          <w:p w:rsidR="0076025A" w:rsidRPr="00C15E3A" w:rsidRDefault="0076025A" w:rsidP="003B01CB">
            <w:pPr>
              <w:spacing w:after="0" w:line="240" w:lineRule="auto"/>
              <w:jc w:val="center"/>
              <w:rPr>
                <w:szCs w:val="24"/>
              </w:rPr>
            </w:pPr>
            <w:r w:rsidRPr="00C15E3A">
              <w:rPr>
                <w:szCs w:val="24"/>
              </w:rPr>
              <w:t>---</w:t>
            </w:r>
          </w:p>
        </w:tc>
      </w:tr>
    </w:tbl>
    <w:p w:rsidR="0076025A" w:rsidRDefault="0076025A" w:rsidP="0076025A">
      <w:pPr>
        <w:jc w:val="both"/>
        <w:rPr>
          <w:b/>
          <w:color w:val="FF0000"/>
          <w:szCs w:val="24"/>
        </w:rPr>
      </w:pPr>
    </w:p>
    <w:p w:rsidR="00B74A4C" w:rsidRDefault="00B74A4C" w:rsidP="0076025A">
      <w:pPr>
        <w:jc w:val="both"/>
        <w:rPr>
          <w:b/>
          <w:color w:val="FF0000"/>
          <w:szCs w:val="24"/>
        </w:rPr>
      </w:pPr>
    </w:p>
    <w:p w:rsidR="00B74A4C" w:rsidRDefault="00B74A4C" w:rsidP="0076025A">
      <w:pPr>
        <w:jc w:val="both"/>
        <w:rPr>
          <w:b/>
          <w:color w:val="FF0000"/>
          <w:szCs w:val="24"/>
        </w:rPr>
      </w:pPr>
    </w:p>
    <w:p w:rsidR="00B74A4C" w:rsidRDefault="00B74A4C" w:rsidP="0076025A">
      <w:pPr>
        <w:jc w:val="both"/>
        <w:rPr>
          <w:b/>
          <w:color w:val="FF0000"/>
          <w:szCs w:val="24"/>
        </w:rPr>
      </w:pPr>
    </w:p>
    <w:p w:rsidR="00B74A4C" w:rsidRPr="00C15E3A" w:rsidRDefault="00B74A4C" w:rsidP="0076025A">
      <w:pPr>
        <w:jc w:val="both"/>
        <w:rPr>
          <w:b/>
          <w:color w:val="FF0000"/>
          <w:szCs w:val="24"/>
        </w:rPr>
      </w:pPr>
    </w:p>
    <w:p w:rsidR="0076025A" w:rsidRPr="00B74A4C" w:rsidRDefault="0076025A" w:rsidP="0076025A">
      <w:pPr>
        <w:rPr>
          <w:b/>
          <w:sz w:val="28"/>
          <w:szCs w:val="28"/>
        </w:rPr>
      </w:pPr>
      <w:r w:rsidRPr="00B74A4C">
        <w:rPr>
          <w:b/>
          <w:sz w:val="28"/>
          <w:szCs w:val="28"/>
        </w:rPr>
        <w:t>Eylemler:</w:t>
      </w:r>
    </w:p>
    <w:tbl>
      <w:tblPr>
        <w:tblW w:w="4829" w:type="pct"/>
        <w:tblLayout w:type="fixed"/>
        <w:tblCellMar>
          <w:left w:w="70" w:type="dxa"/>
          <w:right w:w="70" w:type="dxa"/>
        </w:tblCellMar>
        <w:tblLook w:val="04A0"/>
      </w:tblPr>
      <w:tblGrid>
        <w:gridCol w:w="628"/>
        <w:gridCol w:w="4137"/>
        <w:gridCol w:w="2067"/>
        <w:gridCol w:w="2069"/>
      </w:tblGrid>
      <w:tr w:rsidR="0076025A" w:rsidRPr="00C15E3A" w:rsidTr="003B01C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Eylem Tarihi</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B0F0"/>
                <w:szCs w:val="24"/>
              </w:rPr>
            </w:pPr>
            <w:r w:rsidRPr="00C15E3A">
              <w:rPr>
                <w:b/>
                <w:bCs/>
                <w:color w:val="00B0F0"/>
                <w:szCs w:val="24"/>
              </w:rPr>
              <w:t>1.1.1.</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 xml:space="preserve">Öğrencilere Meslek </w:t>
            </w:r>
            <w:proofErr w:type="gramStart"/>
            <w:r w:rsidRPr="00C15E3A">
              <w:rPr>
                <w:color w:val="000000"/>
                <w:szCs w:val="24"/>
              </w:rPr>
              <w:t>Edinme  ile</w:t>
            </w:r>
            <w:proofErr w:type="gramEnd"/>
            <w:r w:rsidRPr="00C15E3A">
              <w:rPr>
                <w:color w:val="000000"/>
                <w:szCs w:val="24"/>
              </w:rPr>
              <w:t xml:space="preserve"> ilgili bilgilendirmeler yapılacaktır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Rehberlik Servisi</w:t>
            </w:r>
          </w:p>
          <w:p w:rsidR="0076025A" w:rsidRPr="00C15E3A" w:rsidRDefault="0076025A" w:rsidP="003B01CB">
            <w:pPr>
              <w:spacing w:after="0" w:line="240" w:lineRule="auto"/>
              <w:jc w:val="both"/>
              <w:rPr>
                <w:color w:val="000000"/>
                <w:szCs w:val="24"/>
              </w:rPr>
            </w:pPr>
            <w:r w:rsidRPr="00C15E3A">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667315" w:rsidP="003B01CB">
            <w:pPr>
              <w:spacing w:after="0" w:line="240" w:lineRule="auto"/>
              <w:jc w:val="both"/>
              <w:rPr>
                <w:color w:val="000000"/>
                <w:szCs w:val="24"/>
              </w:rPr>
            </w:pPr>
            <w:r>
              <w:rPr>
                <w:color w:val="000000"/>
                <w:szCs w:val="24"/>
              </w:rPr>
              <w:t>01</w:t>
            </w:r>
            <w:r w:rsidR="0076025A" w:rsidRPr="00C15E3A">
              <w:rPr>
                <w:color w:val="000000"/>
                <w:szCs w:val="24"/>
              </w:rPr>
              <w:t>Eylül-30 Haziran</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B0F0"/>
                <w:szCs w:val="24"/>
              </w:rPr>
            </w:pPr>
            <w:r w:rsidRPr="00C15E3A">
              <w:rPr>
                <w:b/>
                <w:bCs/>
                <w:color w:val="00B0F0"/>
                <w:szCs w:val="24"/>
              </w:rPr>
              <w:t>1.1.2</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Öğrencilere Üst Öğretimi tercih yapmaları hususunda sürekli rehberlik yapılacak.</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Rehberlik Servisi</w:t>
            </w:r>
          </w:p>
          <w:p w:rsidR="0076025A" w:rsidRPr="00C15E3A" w:rsidRDefault="0076025A" w:rsidP="003B01CB">
            <w:pPr>
              <w:spacing w:after="0" w:line="240" w:lineRule="auto"/>
              <w:jc w:val="both"/>
              <w:rPr>
                <w:color w:val="000000"/>
                <w:szCs w:val="24"/>
              </w:rPr>
            </w:pPr>
            <w:r w:rsidRPr="00C15E3A">
              <w:rPr>
                <w:color w:val="000000"/>
                <w:szCs w:val="24"/>
              </w:rPr>
              <w:t>Okul İdaresi</w:t>
            </w:r>
          </w:p>
          <w:p w:rsidR="0076025A" w:rsidRPr="00C15E3A" w:rsidRDefault="0076025A" w:rsidP="003B01CB">
            <w:pPr>
              <w:spacing w:after="0" w:line="240" w:lineRule="auto"/>
              <w:jc w:val="both"/>
              <w:rPr>
                <w:color w:val="000000"/>
                <w:szCs w:val="24"/>
              </w:rPr>
            </w:pPr>
            <w:r w:rsidRPr="00C15E3A">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Her hafta</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B0F0"/>
                <w:szCs w:val="24"/>
              </w:rPr>
            </w:pPr>
            <w:r w:rsidRPr="00C15E3A">
              <w:rPr>
                <w:b/>
                <w:bCs/>
                <w:color w:val="00B0F0"/>
                <w:szCs w:val="24"/>
              </w:rPr>
              <w:t>1.1.3</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Yetiştirme Kurslarının önemi açıklanacak ve bu kursların derslere ve sınavlara katkısı belirtilecek.</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Rehberlik Servisi</w:t>
            </w:r>
          </w:p>
          <w:p w:rsidR="0076025A" w:rsidRPr="00C15E3A" w:rsidRDefault="0076025A" w:rsidP="003B01CB">
            <w:pPr>
              <w:spacing w:after="0" w:line="240" w:lineRule="auto"/>
              <w:jc w:val="both"/>
              <w:rPr>
                <w:color w:val="000000"/>
                <w:szCs w:val="24"/>
              </w:rPr>
            </w:pPr>
            <w:r w:rsidRPr="00C15E3A">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Devamlı</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B0F0"/>
                <w:szCs w:val="24"/>
              </w:rPr>
            </w:pPr>
            <w:r w:rsidRPr="00C15E3A">
              <w:rPr>
                <w:b/>
                <w:bCs/>
                <w:color w:val="00B0F0"/>
                <w:szCs w:val="24"/>
              </w:rPr>
              <w:t>1.1.4</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Yetiştirme Kurslarına sürekli devam etmenin önemi açıklanacak. Öğrenci ve velilerle toplantılar yapılacak.</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Okul İdaresi</w:t>
            </w:r>
          </w:p>
          <w:p w:rsidR="0076025A" w:rsidRPr="00C15E3A" w:rsidRDefault="0076025A" w:rsidP="003B01CB">
            <w:pPr>
              <w:spacing w:after="0" w:line="240" w:lineRule="auto"/>
              <w:jc w:val="both"/>
              <w:rPr>
                <w:color w:val="000000"/>
                <w:szCs w:val="24"/>
              </w:rPr>
            </w:pPr>
            <w:r w:rsidRPr="00C15E3A">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Her ayın ilk haftası.</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B0F0"/>
                <w:szCs w:val="24"/>
              </w:rPr>
            </w:pPr>
            <w:r w:rsidRPr="00C15E3A">
              <w:rPr>
                <w:b/>
                <w:bCs/>
                <w:color w:val="00B0F0"/>
                <w:szCs w:val="24"/>
              </w:rPr>
              <w:t>1.1.5</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 xml:space="preserve">Yetiştirme Kurslarının dersler eve sınavlara olumsu etkisi açıklanacak. </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Öğretmenler</w:t>
            </w:r>
          </w:p>
          <w:p w:rsidR="0076025A" w:rsidRPr="00C15E3A" w:rsidRDefault="0076025A" w:rsidP="003B01CB">
            <w:pPr>
              <w:spacing w:after="0" w:line="240" w:lineRule="auto"/>
              <w:jc w:val="both"/>
              <w:rPr>
                <w:color w:val="000000"/>
                <w:szCs w:val="24"/>
              </w:rPr>
            </w:pPr>
            <w:r w:rsidRPr="00C15E3A">
              <w:rPr>
                <w:color w:val="000000"/>
                <w:szCs w:val="24"/>
              </w:rPr>
              <w:t>Rehberlik Servisi</w:t>
            </w:r>
          </w:p>
          <w:p w:rsidR="0076025A" w:rsidRPr="00C15E3A" w:rsidRDefault="0076025A" w:rsidP="003B01C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Devamlı</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B0F0"/>
                <w:szCs w:val="24"/>
              </w:rPr>
            </w:pPr>
            <w:r w:rsidRPr="00C15E3A">
              <w:rPr>
                <w:b/>
                <w:bCs/>
                <w:color w:val="00B0F0"/>
                <w:szCs w:val="24"/>
              </w:rPr>
              <w:t>1.1.6</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Sınav kaygısının olabileceği fakat bu durumun en asgariye indirilmesi için gerekli çalışmalar yapılacaktır.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Rehberlik Servisi</w:t>
            </w:r>
          </w:p>
          <w:p w:rsidR="0076025A" w:rsidRPr="00C15E3A" w:rsidRDefault="0076025A" w:rsidP="003B01CB">
            <w:pPr>
              <w:spacing w:after="0" w:line="240" w:lineRule="auto"/>
              <w:jc w:val="both"/>
              <w:rPr>
                <w:color w:val="000000"/>
                <w:szCs w:val="24"/>
              </w:rPr>
            </w:pPr>
            <w:r w:rsidRPr="00C15E3A">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Her ay sonunda toplantı</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B0F0"/>
                <w:szCs w:val="24"/>
              </w:rPr>
            </w:pPr>
            <w:r w:rsidRPr="00C15E3A">
              <w:rPr>
                <w:b/>
                <w:bCs/>
                <w:color w:val="00B0F0"/>
                <w:szCs w:val="24"/>
              </w:rPr>
              <w:t>1.1.7</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Kariyer yapmanın önemi açıklanacak ve çevremizdeki kariyer sahibi insanlardan örnekler verilerek okulumuza davet edilecek.</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Öğretmenler</w:t>
            </w:r>
          </w:p>
          <w:p w:rsidR="0076025A" w:rsidRPr="00C15E3A" w:rsidRDefault="0076025A" w:rsidP="003B01CB">
            <w:pPr>
              <w:spacing w:after="0" w:line="240" w:lineRule="auto"/>
              <w:jc w:val="both"/>
              <w:rPr>
                <w:color w:val="000000"/>
                <w:szCs w:val="24"/>
              </w:rPr>
            </w:pPr>
            <w:r w:rsidRPr="00C15E3A">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İki ayda bir</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B0F0"/>
                <w:szCs w:val="24"/>
              </w:rPr>
            </w:pPr>
            <w:r w:rsidRPr="00C15E3A">
              <w:rPr>
                <w:b/>
                <w:bCs/>
                <w:color w:val="00B0F0"/>
                <w:szCs w:val="24"/>
              </w:rPr>
              <w:t>1.1.8</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 xml:space="preserve">Okulumuzda Uygulamaya Yönelik </w:t>
            </w:r>
            <w:proofErr w:type="spellStart"/>
            <w:r w:rsidRPr="00C15E3A">
              <w:rPr>
                <w:szCs w:val="24"/>
              </w:rPr>
              <w:t>Çalımalar</w:t>
            </w:r>
            <w:proofErr w:type="spellEnd"/>
            <w:r w:rsidRPr="00C15E3A">
              <w:rPr>
                <w:szCs w:val="24"/>
              </w:rPr>
              <w:t xml:space="preserve"> olmadığı için Staj ve İşyeri uygulaması yapılmamaktadır.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B0F0"/>
                <w:szCs w:val="24"/>
              </w:rPr>
            </w:pPr>
            <w:r w:rsidRPr="00C15E3A">
              <w:rPr>
                <w:b/>
                <w:bCs/>
                <w:color w:val="00B0F0"/>
                <w:szCs w:val="24"/>
              </w:rPr>
              <w:t>1.1.9</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szCs w:val="24"/>
              </w:rPr>
            </w:pPr>
            <w:r w:rsidRPr="00C15E3A">
              <w:rPr>
                <w:szCs w:val="24"/>
              </w:rPr>
              <w:t xml:space="preserve">Ders Dışı mesleki Kursların Önemi ve Hayata </w:t>
            </w:r>
            <w:proofErr w:type="gramStart"/>
            <w:r w:rsidRPr="00C15E3A">
              <w:rPr>
                <w:szCs w:val="24"/>
              </w:rPr>
              <w:t>katkıları  veli</w:t>
            </w:r>
            <w:proofErr w:type="gramEnd"/>
            <w:r w:rsidRPr="00C15E3A">
              <w:rPr>
                <w:szCs w:val="24"/>
              </w:rPr>
              <w:t xml:space="preserve"> ve öğrencilere anlatılacaktır.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rPr>
                <w:color w:val="000000"/>
                <w:szCs w:val="24"/>
              </w:rPr>
            </w:pPr>
            <w:r w:rsidRPr="00C15E3A">
              <w:rPr>
                <w:color w:val="000000"/>
                <w:szCs w:val="24"/>
              </w:rPr>
              <w:t>Rehberlik Servisi</w:t>
            </w:r>
          </w:p>
          <w:p w:rsidR="0076025A" w:rsidRPr="00C15E3A" w:rsidRDefault="0076025A" w:rsidP="003B01CB">
            <w:pPr>
              <w:spacing w:after="0" w:line="240" w:lineRule="auto"/>
              <w:rPr>
                <w:color w:val="000000"/>
                <w:szCs w:val="24"/>
              </w:rPr>
            </w:pPr>
            <w:r w:rsidRPr="00C15E3A">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color w:val="000000"/>
                <w:szCs w:val="24"/>
              </w:rPr>
            </w:pPr>
            <w:r w:rsidRPr="00C15E3A">
              <w:rPr>
                <w:color w:val="000000"/>
                <w:szCs w:val="24"/>
              </w:rPr>
              <w:t>Ayda Bir defa</w:t>
            </w:r>
          </w:p>
        </w:tc>
      </w:tr>
    </w:tbl>
    <w:p w:rsidR="0076025A" w:rsidRPr="00C15E3A" w:rsidRDefault="0076025A" w:rsidP="0076025A">
      <w:pPr>
        <w:rPr>
          <w:szCs w:val="24"/>
        </w:rPr>
      </w:pPr>
    </w:p>
    <w:p w:rsidR="0076025A" w:rsidRPr="00C15E3A" w:rsidRDefault="0076025A" w:rsidP="0076025A">
      <w:pPr>
        <w:rPr>
          <w:szCs w:val="24"/>
        </w:rPr>
      </w:pPr>
    </w:p>
    <w:p w:rsidR="0076025A" w:rsidRPr="00C15E3A" w:rsidRDefault="0076025A" w:rsidP="0076025A">
      <w:pPr>
        <w:pStyle w:val="Balk2"/>
        <w:rPr>
          <w:sz w:val="24"/>
          <w:szCs w:val="24"/>
        </w:rPr>
      </w:pPr>
      <w:bookmarkStart w:id="34" w:name="_Toc534968487"/>
      <w:r w:rsidRPr="00C15E3A">
        <w:rPr>
          <w:color w:val="C00000"/>
          <w:sz w:val="24"/>
          <w:szCs w:val="24"/>
        </w:rPr>
        <w:t>TEMA III</w:t>
      </w:r>
      <w:r w:rsidRPr="00C15E3A">
        <w:rPr>
          <w:sz w:val="24"/>
          <w:szCs w:val="24"/>
        </w:rPr>
        <w:t>: KURUMSAL KAPASİTE</w:t>
      </w:r>
      <w:bookmarkEnd w:id="34"/>
    </w:p>
    <w:p w:rsidR="0076025A" w:rsidRPr="00C15E3A" w:rsidRDefault="0076025A" w:rsidP="0076025A">
      <w:pPr>
        <w:pStyle w:val="Balk3"/>
        <w:rPr>
          <w:rFonts w:ascii="Book Antiqua" w:hAnsi="Book Antiqua"/>
          <w:b/>
          <w:sz w:val="24"/>
          <w:szCs w:val="24"/>
        </w:rPr>
      </w:pPr>
      <w:bookmarkStart w:id="35" w:name="_Toc416085167"/>
      <w:bookmarkStart w:id="36" w:name="_Toc529519470"/>
      <w:r w:rsidRPr="00C15E3A">
        <w:rPr>
          <w:rFonts w:ascii="Book Antiqua" w:hAnsi="Book Antiqua"/>
          <w:b/>
          <w:sz w:val="24"/>
          <w:szCs w:val="24"/>
        </w:rPr>
        <w:t xml:space="preserve">Stratejik Amaç 3: </w:t>
      </w:r>
    </w:p>
    <w:p w:rsidR="0076025A" w:rsidRPr="00C15E3A" w:rsidRDefault="0076025A" w:rsidP="0076025A">
      <w:pPr>
        <w:ind w:firstLine="708"/>
        <w:jc w:val="both"/>
        <w:rPr>
          <w:szCs w:val="24"/>
        </w:rPr>
      </w:pPr>
      <w:r w:rsidRPr="00C15E3A">
        <w:rPr>
          <w:szCs w:val="24"/>
        </w:rPr>
        <w:t xml:space="preserve">Eğitim ve öğretim faaliyetlerinin daha nitelikli olarak verilebilmesi için okulumuzun kurumsal kapasitesi güçlendirilecektir. </w:t>
      </w:r>
    </w:p>
    <w:p w:rsidR="0076025A" w:rsidRPr="00C15E3A" w:rsidRDefault="0076025A" w:rsidP="0076025A">
      <w:pPr>
        <w:pStyle w:val="Balk3"/>
        <w:rPr>
          <w:rFonts w:ascii="Book Antiqua" w:hAnsi="Book Antiqua"/>
          <w:b/>
          <w:sz w:val="24"/>
          <w:szCs w:val="24"/>
        </w:rPr>
      </w:pPr>
      <w:r w:rsidRPr="00C15E3A">
        <w:rPr>
          <w:rStyle w:val="Balk4Char"/>
          <w:rFonts w:ascii="Book Antiqua" w:hAnsi="Book Antiqua"/>
          <w:b/>
          <w:sz w:val="24"/>
          <w:szCs w:val="24"/>
        </w:rPr>
        <w:lastRenderedPageBreak/>
        <w:t xml:space="preserve">Stratejik Hedef </w:t>
      </w:r>
      <w:proofErr w:type="gramStart"/>
      <w:r w:rsidRPr="00C15E3A">
        <w:rPr>
          <w:rStyle w:val="Balk4Char"/>
          <w:rFonts w:ascii="Book Antiqua" w:hAnsi="Book Antiqua"/>
          <w:b/>
          <w:sz w:val="24"/>
          <w:szCs w:val="24"/>
        </w:rPr>
        <w:t>3.1</w:t>
      </w:r>
      <w:proofErr w:type="gramEnd"/>
      <w:r w:rsidRPr="00C15E3A">
        <w:rPr>
          <w:rStyle w:val="Balk4Char"/>
          <w:rFonts w:ascii="Book Antiqua" w:hAnsi="Book Antiqua"/>
          <w:b/>
          <w:sz w:val="24"/>
          <w:szCs w:val="24"/>
        </w:rPr>
        <w:t>.</w:t>
      </w:r>
      <w:r w:rsidRPr="00C15E3A">
        <w:rPr>
          <w:rFonts w:ascii="Book Antiqua" w:hAnsi="Book Antiqua"/>
          <w:b/>
          <w:sz w:val="24"/>
          <w:szCs w:val="24"/>
        </w:rPr>
        <w:t xml:space="preserve">  </w:t>
      </w:r>
    </w:p>
    <w:p w:rsidR="0076025A" w:rsidRPr="00C15E3A" w:rsidRDefault="0076025A" w:rsidP="0076025A">
      <w:pPr>
        <w:rPr>
          <w:b/>
          <w:i/>
          <w:szCs w:val="24"/>
        </w:rPr>
      </w:pPr>
      <w:r w:rsidRPr="00C15E3A">
        <w:rPr>
          <w:b/>
          <w:i/>
          <w:szCs w:val="24"/>
        </w:rPr>
        <w:t>(Kurumsal İletişim, Kurumsal Yönetim, Bina ve Yerleşke, Donanım, Temizlik, Hijyen, İş Güvenliği, Okul Güvenliği, Taşıma ve servis vb konuları ele alınacaktır.)</w:t>
      </w:r>
    </w:p>
    <w:p w:rsidR="0076025A" w:rsidRPr="00C15E3A" w:rsidRDefault="0076025A" w:rsidP="0076025A">
      <w:pPr>
        <w:rPr>
          <w:b/>
          <w:color w:val="FF0000"/>
          <w:szCs w:val="24"/>
        </w:rPr>
      </w:pPr>
      <w:r w:rsidRPr="00C15E3A">
        <w:rPr>
          <w:b/>
          <w:szCs w:val="24"/>
        </w:rPr>
        <w:t>Performans Göstergeleri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8"/>
        <w:gridCol w:w="3546"/>
        <w:gridCol w:w="1035"/>
        <w:gridCol w:w="9"/>
        <w:gridCol w:w="720"/>
        <w:gridCol w:w="696"/>
        <w:gridCol w:w="696"/>
        <w:gridCol w:w="696"/>
        <w:gridCol w:w="696"/>
      </w:tblGrid>
      <w:tr w:rsidR="0076025A" w:rsidRPr="00C15E3A" w:rsidTr="0076025A">
        <w:trPr>
          <w:trHeight w:val="421"/>
        </w:trPr>
        <w:tc>
          <w:tcPr>
            <w:tcW w:w="675" w:type="pct"/>
            <w:vMerge w:val="restart"/>
            <w:shd w:val="clear" w:color="auto" w:fill="auto"/>
            <w:noWrap/>
            <w:vAlign w:val="center"/>
          </w:tcPr>
          <w:p w:rsidR="0076025A" w:rsidRPr="00C15E3A" w:rsidRDefault="0076025A" w:rsidP="003B01CB">
            <w:pPr>
              <w:spacing w:after="0" w:line="240" w:lineRule="auto"/>
              <w:rPr>
                <w:b/>
                <w:bCs/>
                <w:color w:val="000000"/>
                <w:szCs w:val="24"/>
              </w:rPr>
            </w:pPr>
            <w:r w:rsidRPr="00C15E3A">
              <w:rPr>
                <w:b/>
                <w:bCs/>
                <w:color w:val="000000"/>
                <w:szCs w:val="24"/>
              </w:rPr>
              <w:t>No</w:t>
            </w:r>
          </w:p>
        </w:tc>
        <w:tc>
          <w:tcPr>
            <w:tcW w:w="1938" w:type="pct"/>
            <w:vMerge w:val="restart"/>
            <w:shd w:val="clear" w:color="auto" w:fill="auto"/>
            <w:vAlign w:val="center"/>
          </w:tcPr>
          <w:p w:rsidR="0076025A" w:rsidRPr="00C15E3A" w:rsidRDefault="0076025A" w:rsidP="003B01CB">
            <w:pPr>
              <w:spacing w:after="0" w:line="240" w:lineRule="auto"/>
              <w:rPr>
                <w:b/>
                <w:bCs/>
                <w:color w:val="000000"/>
                <w:szCs w:val="24"/>
              </w:rPr>
            </w:pPr>
            <w:r w:rsidRPr="00C15E3A">
              <w:rPr>
                <w:b/>
                <w:bCs/>
                <w:color w:val="000000"/>
                <w:szCs w:val="24"/>
              </w:rPr>
              <w:t>PERFORMANS</w:t>
            </w:r>
          </w:p>
          <w:p w:rsidR="0076025A" w:rsidRPr="00C15E3A" w:rsidRDefault="0076025A" w:rsidP="003B01CB">
            <w:pPr>
              <w:spacing w:after="0" w:line="240" w:lineRule="auto"/>
              <w:rPr>
                <w:b/>
                <w:bCs/>
                <w:color w:val="000000"/>
                <w:szCs w:val="24"/>
              </w:rPr>
            </w:pPr>
            <w:r w:rsidRPr="00C15E3A">
              <w:rPr>
                <w:b/>
                <w:bCs/>
                <w:color w:val="000000"/>
                <w:szCs w:val="24"/>
              </w:rPr>
              <w:t>GÖSTERGESİ</w:t>
            </w:r>
          </w:p>
        </w:tc>
        <w:tc>
          <w:tcPr>
            <w:tcW w:w="371" w:type="pct"/>
            <w:gridSpan w:val="2"/>
            <w:shd w:val="clear" w:color="auto" w:fill="auto"/>
            <w:vAlign w:val="center"/>
          </w:tcPr>
          <w:p w:rsidR="0076025A" w:rsidRPr="00C15E3A" w:rsidRDefault="0076025A" w:rsidP="003B01CB">
            <w:pPr>
              <w:spacing w:after="0" w:line="240" w:lineRule="auto"/>
              <w:rPr>
                <w:b/>
                <w:bCs/>
                <w:color w:val="000000"/>
                <w:szCs w:val="24"/>
              </w:rPr>
            </w:pPr>
            <w:r w:rsidRPr="00C15E3A">
              <w:rPr>
                <w:b/>
                <w:bCs/>
                <w:color w:val="000000"/>
                <w:szCs w:val="24"/>
              </w:rPr>
              <w:t>Mevcut</w:t>
            </w:r>
          </w:p>
        </w:tc>
        <w:tc>
          <w:tcPr>
            <w:tcW w:w="2016" w:type="pct"/>
            <w:gridSpan w:val="5"/>
            <w:shd w:val="clear" w:color="auto" w:fill="auto"/>
            <w:vAlign w:val="center"/>
          </w:tcPr>
          <w:p w:rsidR="0076025A" w:rsidRPr="00C15E3A" w:rsidRDefault="0076025A" w:rsidP="003B01CB">
            <w:pPr>
              <w:spacing w:after="0" w:line="240" w:lineRule="auto"/>
              <w:rPr>
                <w:b/>
                <w:bCs/>
                <w:color w:val="000000"/>
                <w:szCs w:val="24"/>
              </w:rPr>
            </w:pPr>
            <w:r w:rsidRPr="00C15E3A">
              <w:rPr>
                <w:b/>
                <w:bCs/>
                <w:color w:val="000000"/>
                <w:szCs w:val="24"/>
              </w:rPr>
              <w:t>HEDEF</w:t>
            </w:r>
          </w:p>
        </w:tc>
      </w:tr>
      <w:tr w:rsidR="0076025A" w:rsidRPr="00C15E3A" w:rsidTr="0076025A">
        <w:trPr>
          <w:trHeight w:val="309"/>
        </w:trPr>
        <w:tc>
          <w:tcPr>
            <w:tcW w:w="675" w:type="pct"/>
            <w:vMerge/>
            <w:shd w:val="clear" w:color="auto" w:fill="auto"/>
            <w:vAlign w:val="center"/>
          </w:tcPr>
          <w:p w:rsidR="0076025A" w:rsidRPr="00C15E3A" w:rsidRDefault="0076025A" w:rsidP="003B01CB">
            <w:pPr>
              <w:spacing w:after="0" w:line="240" w:lineRule="auto"/>
              <w:rPr>
                <w:b/>
                <w:bCs/>
                <w:szCs w:val="24"/>
              </w:rPr>
            </w:pPr>
          </w:p>
        </w:tc>
        <w:tc>
          <w:tcPr>
            <w:tcW w:w="1938" w:type="pct"/>
            <w:vMerge/>
            <w:shd w:val="clear" w:color="auto" w:fill="auto"/>
            <w:vAlign w:val="center"/>
          </w:tcPr>
          <w:p w:rsidR="0076025A" w:rsidRPr="00C15E3A" w:rsidRDefault="0076025A" w:rsidP="003B01CB">
            <w:pPr>
              <w:spacing w:after="0" w:line="240" w:lineRule="auto"/>
              <w:rPr>
                <w:b/>
                <w:bCs/>
                <w:szCs w:val="24"/>
              </w:rPr>
            </w:pPr>
          </w:p>
        </w:tc>
        <w:tc>
          <w:tcPr>
            <w:tcW w:w="368" w:type="pct"/>
            <w:shd w:val="clear" w:color="auto" w:fill="auto"/>
            <w:noWrap/>
            <w:vAlign w:val="center"/>
          </w:tcPr>
          <w:p w:rsidR="0076025A" w:rsidRPr="00C15E3A" w:rsidRDefault="0076025A" w:rsidP="003B01CB">
            <w:pPr>
              <w:spacing w:after="0" w:line="240" w:lineRule="auto"/>
              <w:rPr>
                <w:b/>
                <w:bCs/>
                <w:szCs w:val="24"/>
              </w:rPr>
            </w:pPr>
            <w:r w:rsidRPr="00C15E3A">
              <w:rPr>
                <w:b/>
                <w:bCs/>
                <w:szCs w:val="24"/>
              </w:rPr>
              <w:t>2018</w:t>
            </w:r>
          </w:p>
        </w:tc>
        <w:tc>
          <w:tcPr>
            <w:tcW w:w="420" w:type="pct"/>
            <w:gridSpan w:val="2"/>
            <w:shd w:val="clear" w:color="auto" w:fill="auto"/>
            <w:noWrap/>
            <w:vAlign w:val="center"/>
          </w:tcPr>
          <w:p w:rsidR="0076025A" w:rsidRPr="00C15E3A" w:rsidRDefault="0076025A" w:rsidP="003B01CB">
            <w:pPr>
              <w:spacing w:after="0" w:line="240" w:lineRule="auto"/>
              <w:rPr>
                <w:b/>
                <w:bCs/>
                <w:szCs w:val="24"/>
              </w:rPr>
            </w:pPr>
            <w:r w:rsidRPr="00C15E3A">
              <w:rPr>
                <w:b/>
                <w:bCs/>
                <w:szCs w:val="24"/>
              </w:rPr>
              <w:t>2019</w:t>
            </w:r>
          </w:p>
        </w:tc>
        <w:tc>
          <w:tcPr>
            <w:tcW w:w="400" w:type="pct"/>
            <w:vAlign w:val="center"/>
          </w:tcPr>
          <w:p w:rsidR="0076025A" w:rsidRPr="00C15E3A" w:rsidRDefault="0076025A" w:rsidP="003B01CB">
            <w:pPr>
              <w:spacing w:after="0" w:line="240" w:lineRule="auto"/>
              <w:rPr>
                <w:b/>
                <w:bCs/>
                <w:szCs w:val="24"/>
              </w:rPr>
            </w:pPr>
            <w:r w:rsidRPr="00C15E3A">
              <w:rPr>
                <w:b/>
                <w:bCs/>
                <w:szCs w:val="24"/>
              </w:rPr>
              <w:t>2020</w:t>
            </w:r>
          </w:p>
        </w:tc>
        <w:tc>
          <w:tcPr>
            <w:tcW w:w="387" w:type="pct"/>
            <w:vAlign w:val="center"/>
          </w:tcPr>
          <w:p w:rsidR="0076025A" w:rsidRPr="00C15E3A" w:rsidRDefault="0076025A" w:rsidP="003B01CB">
            <w:pPr>
              <w:spacing w:after="0" w:line="240" w:lineRule="auto"/>
              <w:rPr>
                <w:b/>
                <w:bCs/>
                <w:szCs w:val="24"/>
              </w:rPr>
            </w:pPr>
            <w:r w:rsidRPr="00C15E3A">
              <w:rPr>
                <w:b/>
                <w:bCs/>
                <w:szCs w:val="24"/>
              </w:rPr>
              <w:t>2021</w:t>
            </w:r>
          </w:p>
        </w:tc>
        <w:tc>
          <w:tcPr>
            <w:tcW w:w="420" w:type="pct"/>
            <w:vAlign w:val="center"/>
          </w:tcPr>
          <w:p w:rsidR="0076025A" w:rsidRPr="00C15E3A" w:rsidRDefault="0076025A" w:rsidP="003B01CB">
            <w:pPr>
              <w:spacing w:after="0" w:line="240" w:lineRule="auto"/>
              <w:rPr>
                <w:b/>
                <w:bCs/>
                <w:szCs w:val="24"/>
              </w:rPr>
            </w:pPr>
            <w:r w:rsidRPr="00C15E3A">
              <w:rPr>
                <w:b/>
                <w:bCs/>
                <w:szCs w:val="24"/>
              </w:rPr>
              <w:t>2022</w:t>
            </w:r>
          </w:p>
        </w:tc>
        <w:tc>
          <w:tcPr>
            <w:tcW w:w="386" w:type="pct"/>
            <w:vAlign w:val="center"/>
          </w:tcPr>
          <w:p w:rsidR="0076025A" w:rsidRPr="00C15E3A" w:rsidRDefault="0076025A" w:rsidP="003B01CB">
            <w:pPr>
              <w:spacing w:after="0" w:line="240" w:lineRule="auto"/>
              <w:rPr>
                <w:b/>
                <w:bCs/>
                <w:szCs w:val="24"/>
              </w:rPr>
            </w:pPr>
            <w:r w:rsidRPr="00C15E3A">
              <w:rPr>
                <w:b/>
                <w:bCs/>
                <w:szCs w:val="24"/>
              </w:rPr>
              <w:t>2023</w:t>
            </w:r>
          </w:p>
        </w:tc>
      </w:tr>
      <w:tr w:rsidR="0076025A" w:rsidRPr="00C15E3A" w:rsidTr="0076025A">
        <w:trPr>
          <w:trHeight w:val="549"/>
        </w:trPr>
        <w:tc>
          <w:tcPr>
            <w:tcW w:w="675" w:type="pct"/>
            <w:shd w:val="clear" w:color="auto" w:fill="auto"/>
            <w:vAlign w:val="center"/>
          </w:tcPr>
          <w:p w:rsidR="0076025A" w:rsidRPr="00C15E3A" w:rsidRDefault="0076025A" w:rsidP="003B01CB">
            <w:pPr>
              <w:spacing w:after="0" w:line="240" w:lineRule="auto"/>
              <w:rPr>
                <w:b/>
                <w:bCs/>
                <w:color w:val="FF0000"/>
                <w:szCs w:val="24"/>
              </w:rPr>
            </w:pPr>
            <w:r w:rsidRPr="00C15E3A">
              <w:rPr>
                <w:b/>
                <w:bCs/>
                <w:color w:val="FF0000"/>
                <w:szCs w:val="24"/>
              </w:rPr>
              <w:t>PG.</w:t>
            </w:r>
            <w:proofErr w:type="gramStart"/>
            <w:r w:rsidRPr="00C15E3A">
              <w:rPr>
                <w:b/>
                <w:bCs/>
                <w:color w:val="FF0000"/>
                <w:szCs w:val="24"/>
              </w:rPr>
              <w:t>3.1</w:t>
            </w:r>
            <w:proofErr w:type="gramEnd"/>
            <w:r w:rsidRPr="00C15E3A">
              <w:rPr>
                <w:b/>
                <w:bCs/>
                <w:color w:val="FF0000"/>
                <w:szCs w:val="24"/>
              </w:rPr>
              <w:t>.a</w:t>
            </w:r>
          </w:p>
        </w:tc>
        <w:tc>
          <w:tcPr>
            <w:tcW w:w="1938" w:type="pct"/>
            <w:shd w:val="clear" w:color="auto" w:fill="auto"/>
            <w:vAlign w:val="center"/>
          </w:tcPr>
          <w:p w:rsidR="0076025A" w:rsidRPr="00C15E3A" w:rsidRDefault="0076025A" w:rsidP="003B01CB">
            <w:pPr>
              <w:spacing w:after="0" w:line="240" w:lineRule="auto"/>
              <w:rPr>
                <w:szCs w:val="24"/>
              </w:rPr>
            </w:pPr>
            <w:r w:rsidRPr="00C15E3A">
              <w:rPr>
                <w:szCs w:val="24"/>
              </w:rPr>
              <w:t xml:space="preserve">Kurumsal </w:t>
            </w:r>
            <w:proofErr w:type="gramStart"/>
            <w:r w:rsidRPr="00C15E3A">
              <w:rPr>
                <w:szCs w:val="24"/>
              </w:rPr>
              <w:t>İletişim  çalışmalarındaki</w:t>
            </w:r>
            <w:proofErr w:type="gramEnd"/>
            <w:r w:rsidRPr="00C15E3A">
              <w:rPr>
                <w:szCs w:val="24"/>
              </w:rPr>
              <w:t xml:space="preserve">  oran (%)</w:t>
            </w:r>
          </w:p>
        </w:tc>
        <w:tc>
          <w:tcPr>
            <w:tcW w:w="368" w:type="pct"/>
            <w:shd w:val="clear" w:color="auto" w:fill="auto"/>
            <w:noWrap/>
            <w:vAlign w:val="center"/>
          </w:tcPr>
          <w:p w:rsidR="0076025A" w:rsidRPr="00C15E3A" w:rsidRDefault="0076025A" w:rsidP="003B01CB">
            <w:pPr>
              <w:spacing w:after="0" w:line="240" w:lineRule="auto"/>
              <w:jc w:val="center"/>
              <w:rPr>
                <w:szCs w:val="24"/>
              </w:rPr>
            </w:pPr>
            <w:r w:rsidRPr="00C15E3A">
              <w:rPr>
                <w:szCs w:val="24"/>
              </w:rPr>
              <w:t>80</w:t>
            </w:r>
          </w:p>
        </w:tc>
        <w:tc>
          <w:tcPr>
            <w:tcW w:w="420" w:type="pct"/>
            <w:gridSpan w:val="2"/>
            <w:shd w:val="clear" w:color="auto" w:fill="auto"/>
            <w:noWrap/>
            <w:vAlign w:val="center"/>
          </w:tcPr>
          <w:p w:rsidR="0076025A" w:rsidRPr="00C15E3A" w:rsidRDefault="0076025A" w:rsidP="003B01CB">
            <w:pPr>
              <w:spacing w:after="0" w:line="240" w:lineRule="auto"/>
              <w:jc w:val="center"/>
              <w:rPr>
                <w:szCs w:val="24"/>
              </w:rPr>
            </w:pPr>
            <w:r w:rsidRPr="00C15E3A">
              <w:rPr>
                <w:szCs w:val="24"/>
              </w:rPr>
              <w:t>83</w:t>
            </w:r>
          </w:p>
        </w:tc>
        <w:tc>
          <w:tcPr>
            <w:tcW w:w="400" w:type="pct"/>
            <w:vAlign w:val="center"/>
          </w:tcPr>
          <w:p w:rsidR="0076025A" w:rsidRPr="00C15E3A" w:rsidRDefault="0076025A" w:rsidP="003B01CB">
            <w:pPr>
              <w:spacing w:after="0" w:line="240" w:lineRule="auto"/>
              <w:jc w:val="center"/>
              <w:rPr>
                <w:szCs w:val="24"/>
              </w:rPr>
            </w:pPr>
            <w:r w:rsidRPr="00C15E3A">
              <w:rPr>
                <w:szCs w:val="24"/>
              </w:rPr>
              <w:t>86</w:t>
            </w:r>
          </w:p>
        </w:tc>
        <w:tc>
          <w:tcPr>
            <w:tcW w:w="387" w:type="pct"/>
            <w:vAlign w:val="center"/>
          </w:tcPr>
          <w:p w:rsidR="0076025A" w:rsidRPr="00C15E3A" w:rsidRDefault="0076025A" w:rsidP="003B01CB">
            <w:pPr>
              <w:spacing w:after="0" w:line="240" w:lineRule="auto"/>
              <w:jc w:val="center"/>
              <w:rPr>
                <w:szCs w:val="24"/>
              </w:rPr>
            </w:pPr>
            <w:r w:rsidRPr="00C15E3A">
              <w:rPr>
                <w:szCs w:val="24"/>
              </w:rPr>
              <w:t>90</w:t>
            </w:r>
          </w:p>
        </w:tc>
        <w:tc>
          <w:tcPr>
            <w:tcW w:w="420" w:type="pct"/>
            <w:vAlign w:val="center"/>
          </w:tcPr>
          <w:p w:rsidR="0076025A" w:rsidRPr="00C15E3A" w:rsidRDefault="0076025A" w:rsidP="003B01CB">
            <w:pPr>
              <w:spacing w:after="0" w:line="240" w:lineRule="auto"/>
              <w:jc w:val="center"/>
              <w:rPr>
                <w:szCs w:val="24"/>
              </w:rPr>
            </w:pPr>
            <w:r w:rsidRPr="00C15E3A">
              <w:rPr>
                <w:szCs w:val="24"/>
              </w:rPr>
              <w:t>95</w:t>
            </w:r>
          </w:p>
        </w:tc>
        <w:tc>
          <w:tcPr>
            <w:tcW w:w="386" w:type="pct"/>
            <w:vAlign w:val="center"/>
          </w:tcPr>
          <w:p w:rsidR="0076025A" w:rsidRPr="00C15E3A" w:rsidRDefault="0076025A" w:rsidP="003B01CB">
            <w:pPr>
              <w:spacing w:after="0" w:line="240" w:lineRule="auto"/>
              <w:jc w:val="center"/>
              <w:rPr>
                <w:szCs w:val="24"/>
              </w:rPr>
            </w:pPr>
            <w:r w:rsidRPr="00C15E3A">
              <w:rPr>
                <w:szCs w:val="24"/>
              </w:rPr>
              <w:t>98</w:t>
            </w:r>
          </w:p>
        </w:tc>
      </w:tr>
      <w:tr w:rsidR="0076025A" w:rsidRPr="00C15E3A" w:rsidTr="0076025A">
        <w:trPr>
          <w:trHeight w:val="549"/>
        </w:trPr>
        <w:tc>
          <w:tcPr>
            <w:tcW w:w="675" w:type="pct"/>
            <w:shd w:val="clear" w:color="auto" w:fill="auto"/>
            <w:vAlign w:val="center"/>
          </w:tcPr>
          <w:p w:rsidR="0076025A" w:rsidRPr="00C15E3A" w:rsidRDefault="0076025A" w:rsidP="003B01CB">
            <w:pPr>
              <w:rPr>
                <w:szCs w:val="24"/>
              </w:rPr>
            </w:pPr>
            <w:r w:rsidRPr="00C15E3A">
              <w:rPr>
                <w:b/>
                <w:bCs/>
                <w:color w:val="FF0000"/>
                <w:szCs w:val="24"/>
              </w:rPr>
              <w:t>PG.</w:t>
            </w:r>
            <w:proofErr w:type="gramStart"/>
            <w:r w:rsidRPr="00C15E3A">
              <w:rPr>
                <w:b/>
                <w:bCs/>
                <w:color w:val="FF0000"/>
                <w:szCs w:val="24"/>
              </w:rPr>
              <w:t>3.2</w:t>
            </w:r>
            <w:proofErr w:type="gramEnd"/>
            <w:r w:rsidRPr="00C15E3A">
              <w:rPr>
                <w:b/>
                <w:bCs/>
                <w:color w:val="FF0000"/>
                <w:szCs w:val="24"/>
              </w:rPr>
              <w:t>.b</w:t>
            </w:r>
          </w:p>
        </w:tc>
        <w:tc>
          <w:tcPr>
            <w:tcW w:w="1938" w:type="pct"/>
            <w:shd w:val="clear" w:color="auto" w:fill="auto"/>
            <w:vAlign w:val="center"/>
          </w:tcPr>
          <w:p w:rsidR="0076025A" w:rsidRPr="00C15E3A" w:rsidRDefault="0076025A" w:rsidP="003B01CB">
            <w:pPr>
              <w:spacing w:after="0" w:line="240" w:lineRule="auto"/>
              <w:rPr>
                <w:szCs w:val="24"/>
              </w:rPr>
            </w:pPr>
            <w:r w:rsidRPr="00C15E3A">
              <w:rPr>
                <w:szCs w:val="24"/>
              </w:rPr>
              <w:t>Kurumsal Yönetimin Kurumsal Kapasiteye etkisi oranı (%)</w:t>
            </w:r>
          </w:p>
        </w:tc>
        <w:tc>
          <w:tcPr>
            <w:tcW w:w="368" w:type="pct"/>
            <w:shd w:val="clear" w:color="auto" w:fill="auto"/>
            <w:noWrap/>
            <w:vAlign w:val="center"/>
          </w:tcPr>
          <w:p w:rsidR="0076025A" w:rsidRPr="00C15E3A" w:rsidRDefault="0076025A" w:rsidP="003B01CB">
            <w:pPr>
              <w:spacing w:after="0" w:line="240" w:lineRule="auto"/>
              <w:jc w:val="center"/>
              <w:rPr>
                <w:szCs w:val="24"/>
              </w:rPr>
            </w:pPr>
            <w:r w:rsidRPr="00C15E3A">
              <w:rPr>
                <w:szCs w:val="24"/>
              </w:rPr>
              <w:t>80</w:t>
            </w:r>
          </w:p>
        </w:tc>
        <w:tc>
          <w:tcPr>
            <w:tcW w:w="420" w:type="pct"/>
            <w:gridSpan w:val="2"/>
            <w:shd w:val="clear" w:color="auto" w:fill="auto"/>
            <w:noWrap/>
            <w:vAlign w:val="center"/>
          </w:tcPr>
          <w:p w:rsidR="0076025A" w:rsidRPr="00C15E3A" w:rsidRDefault="0076025A" w:rsidP="003B01CB">
            <w:pPr>
              <w:spacing w:after="0" w:line="240" w:lineRule="auto"/>
              <w:jc w:val="center"/>
              <w:rPr>
                <w:szCs w:val="24"/>
              </w:rPr>
            </w:pPr>
            <w:r w:rsidRPr="00C15E3A">
              <w:rPr>
                <w:szCs w:val="24"/>
              </w:rPr>
              <w:t>85</w:t>
            </w:r>
          </w:p>
        </w:tc>
        <w:tc>
          <w:tcPr>
            <w:tcW w:w="400" w:type="pct"/>
            <w:vAlign w:val="center"/>
          </w:tcPr>
          <w:p w:rsidR="0076025A" w:rsidRPr="00C15E3A" w:rsidRDefault="0076025A" w:rsidP="003B01CB">
            <w:pPr>
              <w:spacing w:after="0" w:line="240" w:lineRule="auto"/>
              <w:jc w:val="center"/>
              <w:rPr>
                <w:szCs w:val="24"/>
              </w:rPr>
            </w:pPr>
            <w:r w:rsidRPr="00C15E3A">
              <w:rPr>
                <w:szCs w:val="24"/>
              </w:rPr>
              <w:t>90</w:t>
            </w:r>
          </w:p>
        </w:tc>
        <w:tc>
          <w:tcPr>
            <w:tcW w:w="387" w:type="pct"/>
            <w:vAlign w:val="center"/>
          </w:tcPr>
          <w:p w:rsidR="0076025A" w:rsidRPr="00C15E3A" w:rsidRDefault="0076025A" w:rsidP="003B01CB">
            <w:pPr>
              <w:spacing w:after="0" w:line="240" w:lineRule="auto"/>
              <w:jc w:val="center"/>
              <w:rPr>
                <w:szCs w:val="24"/>
              </w:rPr>
            </w:pPr>
            <w:r w:rsidRPr="00C15E3A">
              <w:rPr>
                <w:szCs w:val="24"/>
              </w:rPr>
              <w:t>95</w:t>
            </w:r>
          </w:p>
        </w:tc>
        <w:tc>
          <w:tcPr>
            <w:tcW w:w="420" w:type="pct"/>
            <w:vAlign w:val="center"/>
          </w:tcPr>
          <w:p w:rsidR="0076025A" w:rsidRPr="00C15E3A" w:rsidRDefault="0076025A" w:rsidP="003B01CB">
            <w:pPr>
              <w:spacing w:after="0" w:line="240" w:lineRule="auto"/>
              <w:jc w:val="center"/>
              <w:rPr>
                <w:szCs w:val="24"/>
              </w:rPr>
            </w:pPr>
            <w:r w:rsidRPr="00C15E3A">
              <w:rPr>
                <w:szCs w:val="24"/>
              </w:rPr>
              <w:t>97</w:t>
            </w:r>
          </w:p>
        </w:tc>
        <w:tc>
          <w:tcPr>
            <w:tcW w:w="386" w:type="pct"/>
            <w:vAlign w:val="center"/>
          </w:tcPr>
          <w:p w:rsidR="0076025A" w:rsidRPr="00C15E3A" w:rsidRDefault="0076025A" w:rsidP="003B01CB">
            <w:pPr>
              <w:spacing w:after="0" w:line="240" w:lineRule="auto"/>
              <w:jc w:val="center"/>
              <w:rPr>
                <w:szCs w:val="24"/>
              </w:rPr>
            </w:pPr>
            <w:r w:rsidRPr="00C15E3A">
              <w:rPr>
                <w:szCs w:val="24"/>
              </w:rPr>
              <w:t>100</w:t>
            </w:r>
          </w:p>
        </w:tc>
      </w:tr>
      <w:tr w:rsidR="0076025A" w:rsidRPr="00C15E3A" w:rsidTr="0076025A">
        <w:trPr>
          <w:trHeight w:val="549"/>
        </w:trPr>
        <w:tc>
          <w:tcPr>
            <w:tcW w:w="675" w:type="pct"/>
            <w:shd w:val="clear" w:color="auto" w:fill="auto"/>
            <w:vAlign w:val="center"/>
          </w:tcPr>
          <w:p w:rsidR="0076025A" w:rsidRPr="00C15E3A" w:rsidRDefault="0076025A" w:rsidP="003B01CB">
            <w:pPr>
              <w:rPr>
                <w:szCs w:val="24"/>
              </w:rPr>
            </w:pPr>
            <w:r w:rsidRPr="00C15E3A">
              <w:rPr>
                <w:b/>
                <w:bCs/>
                <w:color w:val="FF0000"/>
                <w:szCs w:val="24"/>
              </w:rPr>
              <w:t>PG.</w:t>
            </w:r>
            <w:proofErr w:type="gramStart"/>
            <w:r w:rsidRPr="00C15E3A">
              <w:rPr>
                <w:b/>
                <w:bCs/>
                <w:color w:val="FF0000"/>
                <w:szCs w:val="24"/>
              </w:rPr>
              <w:t>3.3</w:t>
            </w:r>
            <w:proofErr w:type="gramEnd"/>
            <w:r w:rsidRPr="00C15E3A">
              <w:rPr>
                <w:b/>
                <w:bCs/>
                <w:color w:val="FF0000"/>
                <w:szCs w:val="24"/>
              </w:rPr>
              <w:t>.c.</w:t>
            </w:r>
          </w:p>
        </w:tc>
        <w:tc>
          <w:tcPr>
            <w:tcW w:w="1938" w:type="pct"/>
            <w:shd w:val="clear" w:color="auto" w:fill="auto"/>
            <w:vAlign w:val="center"/>
          </w:tcPr>
          <w:p w:rsidR="0076025A" w:rsidRPr="00C15E3A" w:rsidRDefault="0076025A" w:rsidP="003B01CB">
            <w:pPr>
              <w:spacing w:after="0" w:line="240" w:lineRule="auto"/>
              <w:rPr>
                <w:szCs w:val="24"/>
              </w:rPr>
            </w:pPr>
            <w:r w:rsidRPr="00C15E3A">
              <w:rPr>
                <w:szCs w:val="24"/>
              </w:rPr>
              <w:t>Bina ve Yerleşkenin başarı üzerindeki etkisi oranı</w:t>
            </w:r>
          </w:p>
          <w:p w:rsidR="0076025A" w:rsidRPr="00C15E3A" w:rsidRDefault="0076025A" w:rsidP="003B01CB">
            <w:pPr>
              <w:spacing w:after="0" w:line="240" w:lineRule="auto"/>
              <w:rPr>
                <w:szCs w:val="24"/>
              </w:rPr>
            </w:pPr>
            <w:r w:rsidRPr="00C15E3A">
              <w:rPr>
                <w:szCs w:val="24"/>
              </w:rPr>
              <w:t>(%)</w:t>
            </w:r>
          </w:p>
        </w:tc>
        <w:tc>
          <w:tcPr>
            <w:tcW w:w="368" w:type="pct"/>
            <w:shd w:val="clear" w:color="auto" w:fill="auto"/>
            <w:noWrap/>
            <w:vAlign w:val="center"/>
          </w:tcPr>
          <w:p w:rsidR="0076025A" w:rsidRPr="00C15E3A" w:rsidRDefault="0076025A" w:rsidP="003B01CB">
            <w:pPr>
              <w:spacing w:after="0" w:line="240" w:lineRule="auto"/>
              <w:jc w:val="center"/>
              <w:rPr>
                <w:szCs w:val="24"/>
              </w:rPr>
            </w:pPr>
            <w:r w:rsidRPr="00C15E3A">
              <w:rPr>
                <w:szCs w:val="24"/>
              </w:rPr>
              <w:t>70</w:t>
            </w:r>
          </w:p>
        </w:tc>
        <w:tc>
          <w:tcPr>
            <w:tcW w:w="420" w:type="pct"/>
            <w:gridSpan w:val="2"/>
            <w:shd w:val="clear" w:color="auto" w:fill="auto"/>
            <w:noWrap/>
            <w:vAlign w:val="center"/>
          </w:tcPr>
          <w:p w:rsidR="0076025A" w:rsidRPr="00C15E3A" w:rsidRDefault="0076025A" w:rsidP="003B01CB">
            <w:pPr>
              <w:spacing w:after="0" w:line="240" w:lineRule="auto"/>
              <w:jc w:val="center"/>
              <w:rPr>
                <w:szCs w:val="24"/>
              </w:rPr>
            </w:pPr>
            <w:r w:rsidRPr="00C15E3A">
              <w:rPr>
                <w:szCs w:val="24"/>
              </w:rPr>
              <w:t>75</w:t>
            </w:r>
          </w:p>
        </w:tc>
        <w:tc>
          <w:tcPr>
            <w:tcW w:w="400" w:type="pct"/>
            <w:vAlign w:val="center"/>
          </w:tcPr>
          <w:p w:rsidR="0076025A" w:rsidRPr="00C15E3A" w:rsidRDefault="0076025A" w:rsidP="003B01CB">
            <w:pPr>
              <w:spacing w:after="0" w:line="240" w:lineRule="auto"/>
              <w:jc w:val="center"/>
              <w:rPr>
                <w:szCs w:val="24"/>
              </w:rPr>
            </w:pPr>
            <w:r w:rsidRPr="00C15E3A">
              <w:rPr>
                <w:szCs w:val="24"/>
              </w:rPr>
              <w:t>80</w:t>
            </w:r>
          </w:p>
        </w:tc>
        <w:tc>
          <w:tcPr>
            <w:tcW w:w="387" w:type="pct"/>
            <w:vAlign w:val="center"/>
          </w:tcPr>
          <w:p w:rsidR="0076025A" w:rsidRPr="00C15E3A" w:rsidRDefault="0076025A" w:rsidP="003B01CB">
            <w:pPr>
              <w:spacing w:after="0" w:line="240" w:lineRule="auto"/>
              <w:jc w:val="center"/>
              <w:rPr>
                <w:szCs w:val="24"/>
              </w:rPr>
            </w:pPr>
            <w:r w:rsidRPr="00C15E3A">
              <w:rPr>
                <w:szCs w:val="24"/>
              </w:rPr>
              <w:t>85</w:t>
            </w:r>
          </w:p>
        </w:tc>
        <w:tc>
          <w:tcPr>
            <w:tcW w:w="420" w:type="pct"/>
            <w:vAlign w:val="center"/>
          </w:tcPr>
          <w:p w:rsidR="0076025A" w:rsidRPr="00C15E3A" w:rsidRDefault="0076025A" w:rsidP="003B01CB">
            <w:pPr>
              <w:spacing w:after="0" w:line="240" w:lineRule="auto"/>
              <w:jc w:val="center"/>
              <w:rPr>
                <w:szCs w:val="24"/>
              </w:rPr>
            </w:pPr>
            <w:r w:rsidRPr="00C15E3A">
              <w:rPr>
                <w:szCs w:val="24"/>
              </w:rPr>
              <w:t>90</w:t>
            </w:r>
          </w:p>
        </w:tc>
        <w:tc>
          <w:tcPr>
            <w:tcW w:w="386" w:type="pct"/>
            <w:vAlign w:val="center"/>
          </w:tcPr>
          <w:p w:rsidR="0076025A" w:rsidRPr="00C15E3A" w:rsidRDefault="0076025A" w:rsidP="003B01CB">
            <w:pPr>
              <w:spacing w:after="0" w:line="240" w:lineRule="auto"/>
              <w:jc w:val="center"/>
              <w:rPr>
                <w:szCs w:val="24"/>
              </w:rPr>
            </w:pPr>
            <w:r w:rsidRPr="00C15E3A">
              <w:rPr>
                <w:szCs w:val="24"/>
              </w:rPr>
              <w:t>95</w:t>
            </w:r>
          </w:p>
        </w:tc>
      </w:tr>
      <w:tr w:rsidR="0076025A" w:rsidRPr="00C15E3A" w:rsidTr="0076025A">
        <w:trPr>
          <w:trHeight w:val="549"/>
        </w:trPr>
        <w:tc>
          <w:tcPr>
            <w:tcW w:w="675" w:type="pct"/>
            <w:shd w:val="clear" w:color="auto" w:fill="auto"/>
            <w:vAlign w:val="center"/>
          </w:tcPr>
          <w:p w:rsidR="0076025A" w:rsidRPr="00C15E3A" w:rsidRDefault="0076025A" w:rsidP="003B01CB">
            <w:pPr>
              <w:rPr>
                <w:b/>
                <w:bCs/>
                <w:color w:val="FF0000"/>
                <w:szCs w:val="24"/>
              </w:rPr>
            </w:pPr>
            <w:r w:rsidRPr="00C15E3A">
              <w:rPr>
                <w:b/>
                <w:bCs/>
                <w:color w:val="FF0000"/>
                <w:szCs w:val="24"/>
              </w:rPr>
              <w:t>PG.</w:t>
            </w:r>
            <w:proofErr w:type="gramStart"/>
            <w:r w:rsidRPr="00C15E3A">
              <w:rPr>
                <w:b/>
                <w:bCs/>
                <w:color w:val="FF0000"/>
                <w:szCs w:val="24"/>
              </w:rPr>
              <w:t>3.4</w:t>
            </w:r>
            <w:proofErr w:type="gramEnd"/>
            <w:r w:rsidRPr="00C15E3A">
              <w:rPr>
                <w:b/>
                <w:bCs/>
                <w:color w:val="FF0000"/>
                <w:szCs w:val="24"/>
              </w:rPr>
              <w:t>.d.</w:t>
            </w:r>
          </w:p>
        </w:tc>
        <w:tc>
          <w:tcPr>
            <w:tcW w:w="1938" w:type="pct"/>
            <w:shd w:val="clear" w:color="auto" w:fill="auto"/>
            <w:vAlign w:val="center"/>
          </w:tcPr>
          <w:p w:rsidR="0076025A" w:rsidRPr="00C15E3A" w:rsidRDefault="0076025A" w:rsidP="003B01CB">
            <w:pPr>
              <w:spacing w:after="0" w:line="240" w:lineRule="auto"/>
              <w:rPr>
                <w:szCs w:val="24"/>
              </w:rPr>
            </w:pPr>
            <w:r w:rsidRPr="00C15E3A">
              <w:rPr>
                <w:szCs w:val="24"/>
              </w:rPr>
              <w:t>Okul Donanımındaki gelişme Oranı (%)</w:t>
            </w:r>
          </w:p>
        </w:tc>
        <w:tc>
          <w:tcPr>
            <w:tcW w:w="368" w:type="pct"/>
            <w:shd w:val="clear" w:color="auto" w:fill="auto"/>
            <w:noWrap/>
            <w:vAlign w:val="center"/>
          </w:tcPr>
          <w:p w:rsidR="0076025A" w:rsidRPr="00C15E3A" w:rsidRDefault="0076025A" w:rsidP="003B01CB">
            <w:pPr>
              <w:spacing w:after="0" w:line="240" w:lineRule="auto"/>
              <w:jc w:val="center"/>
              <w:rPr>
                <w:szCs w:val="24"/>
              </w:rPr>
            </w:pPr>
            <w:r w:rsidRPr="00C15E3A">
              <w:rPr>
                <w:szCs w:val="24"/>
              </w:rPr>
              <w:t>80</w:t>
            </w:r>
          </w:p>
        </w:tc>
        <w:tc>
          <w:tcPr>
            <w:tcW w:w="420" w:type="pct"/>
            <w:gridSpan w:val="2"/>
            <w:shd w:val="clear" w:color="auto" w:fill="auto"/>
            <w:noWrap/>
            <w:vAlign w:val="center"/>
          </w:tcPr>
          <w:p w:rsidR="0076025A" w:rsidRPr="00C15E3A" w:rsidRDefault="0076025A" w:rsidP="003B01CB">
            <w:pPr>
              <w:spacing w:after="0" w:line="240" w:lineRule="auto"/>
              <w:jc w:val="center"/>
              <w:rPr>
                <w:szCs w:val="24"/>
              </w:rPr>
            </w:pPr>
            <w:r w:rsidRPr="00C15E3A">
              <w:rPr>
                <w:szCs w:val="24"/>
              </w:rPr>
              <w:t>83</w:t>
            </w:r>
          </w:p>
        </w:tc>
        <w:tc>
          <w:tcPr>
            <w:tcW w:w="400" w:type="pct"/>
            <w:vAlign w:val="center"/>
          </w:tcPr>
          <w:p w:rsidR="0076025A" w:rsidRPr="00C15E3A" w:rsidRDefault="0076025A" w:rsidP="003B01CB">
            <w:pPr>
              <w:spacing w:after="0" w:line="240" w:lineRule="auto"/>
              <w:jc w:val="center"/>
              <w:rPr>
                <w:szCs w:val="24"/>
              </w:rPr>
            </w:pPr>
            <w:r w:rsidRPr="00C15E3A">
              <w:rPr>
                <w:szCs w:val="24"/>
              </w:rPr>
              <w:t>85</w:t>
            </w:r>
          </w:p>
        </w:tc>
        <w:tc>
          <w:tcPr>
            <w:tcW w:w="387" w:type="pct"/>
            <w:vAlign w:val="center"/>
          </w:tcPr>
          <w:p w:rsidR="0076025A" w:rsidRPr="00C15E3A" w:rsidRDefault="0076025A" w:rsidP="003B01CB">
            <w:pPr>
              <w:spacing w:after="0" w:line="240" w:lineRule="auto"/>
              <w:jc w:val="center"/>
              <w:rPr>
                <w:szCs w:val="24"/>
              </w:rPr>
            </w:pPr>
            <w:r w:rsidRPr="00C15E3A">
              <w:rPr>
                <w:szCs w:val="24"/>
              </w:rPr>
              <w:t>90</w:t>
            </w:r>
          </w:p>
        </w:tc>
        <w:tc>
          <w:tcPr>
            <w:tcW w:w="420" w:type="pct"/>
            <w:vAlign w:val="center"/>
          </w:tcPr>
          <w:p w:rsidR="0076025A" w:rsidRPr="00C15E3A" w:rsidRDefault="0076025A" w:rsidP="003B01CB">
            <w:pPr>
              <w:spacing w:after="0" w:line="240" w:lineRule="auto"/>
              <w:jc w:val="center"/>
              <w:rPr>
                <w:szCs w:val="24"/>
              </w:rPr>
            </w:pPr>
            <w:r w:rsidRPr="00C15E3A">
              <w:rPr>
                <w:szCs w:val="24"/>
              </w:rPr>
              <w:t>92</w:t>
            </w:r>
          </w:p>
        </w:tc>
        <w:tc>
          <w:tcPr>
            <w:tcW w:w="386" w:type="pct"/>
            <w:vAlign w:val="center"/>
          </w:tcPr>
          <w:p w:rsidR="0076025A" w:rsidRPr="00C15E3A" w:rsidRDefault="0076025A" w:rsidP="003B01CB">
            <w:pPr>
              <w:spacing w:after="0" w:line="240" w:lineRule="auto"/>
              <w:jc w:val="center"/>
              <w:rPr>
                <w:szCs w:val="24"/>
              </w:rPr>
            </w:pPr>
            <w:r w:rsidRPr="00C15E3A">
              <w:rPr>
                <w:szCs w:val="24"/>
              </w:rPr>
              <w:t>95</w:t>
            </w:r>
          </w:p>
        </w:tc>
      </w:tr>
      <w:tr w:rsidR="0076025A" w:rsidRPr="00C15E3A" w:rsidTr="0076025A">
        <w:trPr>
          <w:trHeight w:val="549"/>
        </w:trPr>
        <w:tc>
          <w:tcPr>
            <w:tcW w:w="675" w:type="pct"/>
            <w:shd w:val="clear" w:color="auto" w:fill="auto"/>
            <w:vAlign w:val="center"/>
          </w:tcPr>
          <w:p w:rsidR="0076025A" w:rsidRPr="00C15E3A" w:rsidRDefault="0076025A" w:rsidP="003B01CB">
            <w:pPr>
              <w:rPr>
                <w:b/>
                <w:bCs/>
                <w:color w:val="FF0000"/>
                <w:szCs w:val="24"/>
              </w:rPr>
            </w:pPr>
            <w:r w:rsidRPr="00C15E3A">
              <w:rPr>
                <w:b/>
                <w:bCs/>
                <w:color w:val="FF0000"/>
                <w:szCs w:val="24"/>
              </w:rPr>
              <w:t>PG.</w:t>
            </w:r>
            <w:proofErr w:type="gramStart"/>
            <w:r w:rsidRPr="00C15E3A">
              <w:rPr>
                <w:b/>
                <w:bCs/>
                <w:color w:val="FF0000"/>
                <w:szCs w:val="24"/>
              </w:rPr>
              <w:t>3.5</w:t>
            </w:r>
            <w:proofErr w:type="gramEnd"/>
            <w:r w:rsidRPr="00C15E3A">
              <w:rPr>
                <w:b/>
                <w:bCs/>
                <w:color w:val="FF0000"/>
                <w:szCs w:val="24"/>
              </w:rPr>
              <w:t>.e.</w:t>
            </w:r>
          </w:p>
        </w:tc>
        <w:tc>
          <w:tcPr>
            <w:tcW w:w="1938" w:type="pct"/>
            <w:shd w:val="clear" w:color="auto" w:fill="auto"/>
            <w:vAlign w:val="center"/>
          </w:tcPr>
          <w:p w:rsidR="0076025A" w:rsidRPr="00C15E3A" w:rsidRDefault="0076025A" w:rsidP="003B01CB">
            <w:pPr>
              <w:spacing w:after="0" w:line="240" w:lineRule="auto"/>
              <w:rPr>
                <w:szCs w:val="24"/>
              </w:rPr>
            </w:pPr>
            <w:r w:rsidRPr="00C15E3A">
              <w:rPr>
                <w:szCs w:val="24"/>
              </w:rPr>
              <w:t>Temizlik ve Hijyen’in oransal değeri (%)</w:t>
            </w:r>
          </w:p>
        </w:tc>
        <w:tc>
          <w:tcPr>
            <w:tcW w:w="368" w:type="pct"/>
            <w:shd w:val="clear" w:color="auto" w:fill="auto"/>
            <w:noWrap/>
            <w:vAlign w:val="center"/>
          </w:tcPr>
          <w:p w:rsidR="0076025A" w:rsidRPr="00C15E3A" w:rsidRDefault="00667315" w:rsidP="003B01CB">
            <w:pPr>
              <w:spacing w:after="0" w:line="240" w:lineRule="auto"/>
              <w:jc w:val="center"/>
              <w:rPr>
                <w:szCs w:val="24"/>
              </w:rPr>
            </w:pPr>
            <w:r>
              <w:rPr>
                <w:szCs w:val="24"/>
              </w:rPr>
              <w:t>94</w:t>
            </w:r>
          </w:p>
        </w:tc>
        <w:tc>
          <w:tcPr>
            <w:tcW w:w="420" w:type="pct"/>
            <w:gridSpan w:val="2"/>
            <w:shd w:val="clear" w:color="auto" w:fill="auto"/>
            <w:noWrap/>
            <w:vAlign w:val="center"/>
          </w:tcPr>
          <w:p w:rsidR="0076025A" w:rsidRPr="00C15E3A" w:rsidRDefault="00667315" w:rsidP="003B01CB">
            <w:pPr>
              <w:spacing w:after="0" w:line="240" w:lineRule="auto"/>
              <w:jc w:val="center"/>
              <w:rPr>
                <w:szCs w:val="24"/>
              </w:rPr>
            </w:pPr>
            <w:r>
              <w:rPr>
                <w:szCs w:val="24"/>
              </w:rPr>
              <w:t>95</w:t>
            </w:r>
          </w:p>
        </w:tc>
        <w:tc>
          <w:tcPr>
            <w:tcW w:w="400" w:type="pct"/>
            <w:vAlign w:val="center"/>
          </w:tcPr>
          <w:p w:rsidR="0076025A" w:rsidRPr="00C15E3A" w:rsidRDefault="00667315" w:rsidP="003B01CB">
            <w:pPr>
              <w:spacing w:after="0" w:line="240" w:lineRule="auto"/>
              <w:jc w:val="center"/>
              <w:rPr>
                <w:szCs w:val="24"/>
              </w:rPr>
            </w:pPr>
            <w:r>
              <w:rPr>
                <w:szCs w:val="24"/>
              </w:rPr>
              <w:t>96</w:t>
            </w:r>
          </w:p>
        </w:tc>
        <w:tc>
          <w:tcPr>
            <w:tcW w:w="387" w:type="pct"/>
            <w:vAlign w:val="center"/>
          </w:tcPr>
          <w:p w:rsidR="0076025A" w:rsidRPr="00C15E3A" w:rsidRDefault="00667315" w:rsidP="003B01CB">
            <w:pPr>
              <w:spacing w:after="0" w:line="240" w:lineRule="auto"/>
              <w:jc w:val="center"/>
              <w:rPr>
                <w:szCs w:val="24"/>
              </w:rPr>
            </w:pPr>
            <w:r>
              <w:rPr>
                <w:szCs w:val="24"/>
              </w:rPr>
              <w:t>98</w:t>
            </w:r>
          </w:p>
        </w:tc>
        <w:tc>
          <w:tcPr>
            <w:tcW w:w="420" w:type="pct"/>
            <w:vAlign w:val="center"/>
          </w:tcPr>
          <w:p w:rsidR="0076025A" w:rsidRPr="00C15E3A" w:rsidRDefault="00667315" w:rsidP="003B01CB">
            <w:pPr>
              <w:spacing w:after="0" w:line="240" w:lineRule="auto"/>
              <w:jc w:val="center"/>
              <w:rPr>
                <w:szCs w:val="24"/>
              </w:rPr>
            </w:pPr>
            <w:r>
              <w:rPr>
                <w:szCs w:val="24"/>
              </w:rPr>
              <w:t>99</w:t>
            </w:r>
          </w:p>
        </w:tc>
        <w:tc>
          <w:tcPr>
            <w:tcW w:w="386" w:type="pct"/>
            <w:vAlign w:val="center"/>
          </w:tcPr>
          <w:p w:rsidR="0076025A" w:rsidRPr="00C15E3A" w:rsidRDefault="0076025A" w:rsidP="003B01CB">
            <w:pPr>
              <w:spacing w:after="0" w:line="240" w:lineRule="auto"/>
              <w:jc w:val="center"/>
              <w:rPr>
                <w:szCs w:val="24"/>
              </w:rPr>
            </w:pPr>
            <w:r w:rsidRPr="00C15E3A">
              <w:rPr>
                <w:szCs w:val="24"/>
              </w:rPr>
              <w:t>100</w:t>
            </w:r>
          </w:p>
        </w:tc>
      </w:tr>
      <w:tr w:rsidR="0076025A" w:rsidRPr="00C15E3A" w:rsidTr="0076025A">
        <w:trPr>
          <w:trHeight w:val="549"/>
        </w:trPr>
        <w:tc>
          <w:tcPr>
            <w:tcW w:w="675" w:type="pct"/>
            <w:shd w:val="clear" w:color="auto" w:fill="auto"/>
            <w:vAlign w:val="center"/>
          </w:tcPr>
          <w:p w:rsidR="0076025A" w:rsidRPr="00C15E3A" w:rsidRDefault="0076025A" w:rsidP="003B01CB">
            <w:pPr>
              <w:rPr>
                <w:b/>
                <w:bCs/>
                <w:color w:val="FF0000"/>
                <w:szCs w:val="24"/>
              </w:rPr>
            </w:pPr>
            <w:r w:rsidRPr="00C15E3A">
              <w:rPr>
                <w:b/>
                <w:bCs/>
                <w:color w:val="FF0000"/>
                <w:szCs w:val="24"/>
              </w:rPr>
              <w:t>PG.</w:t>
            </w:r>
            <w:proofErr w:type="gramStart"/>
            <w:r w:rsidRPr="00C15E3A">
              <w:rPr>
                <w:b/>
                <w:bCs/>
                <w:color w:val="FF0000"/>
                <w:szCs w:val="24"/>
              </w:rPr>
              <w:t>3.6</w:t>
            </w:r>
            <w:proofErr w:type="gramEnd"/>
            <w:r w:rsidRPr="00C15E3A">
              <w:rPr>
                <w:b/>
                <w:bCs/>
                <w:color w:val="FF0000"/>
                <w:szCs w:val="24"/>
              </w:rPr>
              <w:t>.f.</w:t>
            </w:r>
          </w:p>
        </w:tc>
        <w:tc>
          <w:tcPr>
            <w:tcW w:w="1938" w:type="pct"/>
            <w:shd w:val="clear" w:color="auto" w:fill="auto"/>
            <w:vAlign w:val="center"/>
          </w:tcPr>
          <w:p w:rsidR="0076025A" w:rsidRPr="00C15E3A" w:rsidRDefault="0076025A" w:rsidP="003B01CB">
            <w:pPr>
              <w:spacing w:after="0" w:line="240" w:lineRule="auto"/>
              <w:rPr>
                <w:szCs w:val="24"/>
              </w:rPr>
            </w:pPr>
            <w:r w:rsidRPr="00C15E3A">
              <w:rPr>
                <w:szCs w:val="24"/>
              </w:rPr>
              <w:t>İş Güvenliği Çalışmalarındaki oran(%)</w:t>
            </w:r>
          </w:p>
        </w:tc>
        <w:tc>
          <w:tcPr>
            <w:tcW w:w="368" w:type="pct"/>
            <w:shd w:val="clear" w:color="auto" w:fill="auto"/>
            <w:noWrap/>
            <w:vAlign w:val="center"/>
          </w:tcPr>
          <w:p w:rsidR="0076025A" w:rsidRPr="00C15E3A" w:rsidRDefault="0076025A" w:rsidP="003B01CB">
            <w:pPr>
              <w:spacing w:after="0" w:line="240" w:lineRule="auto"/>
              <w:jc w:val="center"/>
              <w:rPr>
                <w:szCs w:val="24"/>
              </w:rPr>
            </w:pPr>
            <w:r w:rsidRPr="00C15E3A">
              <w:rPr>
                <w:szCs w:val="24"/>
              </w:rPr>
              <w:t>60</w:t>
            </w:r>
          </w:p>
        </w:tc>
        <w:tc>
          <w:tcPr>
            <w:tcW w:w="420" w:type="pct"/>
            <w:gridSpan w:val="2"/>
            <w:shd w:val="clear" w:color="auto" w:fill="auto"/>
            <w:noWrap/>
            <w:vAlign w:val="center"/>
          </w:tcPr>
          <w:p w:rsidR="0076025A" w:rsidRPr="00C15E3A" w:rsidRDefault="0076025A" w:rsidP="003B01CB">
            <w:pPr>
              <w:spacing w:after="0" w:line="240" w:lineRule="auto"/>
              <w:jc w:val="center"/>
              <w:rPr>
                <w:szCs w:val="24"/>
              </w:rPr>
            </w:pPr>
            <w:r w:rsidRPr="00C15E3A">
              <w:rPr>
                <w:szCs w:val="24"/>
              </w:rPr>
              <w:t>65</w:t>
            </w:r>
          </w:p>
        </w:tc>
        <w:tc>
          <w:tcPr>
            <w:tcW w:w="400" w:type="pct"/>
            <w:vAlign w:val="center"/>
          </w:tcPr>
          <w:p w:rsidR="0076025A" w:rsidRPr="00C15E3A" w:rsidRDefault="0076025A" w:rsidP="003B01CB">
            <w:pPr>
              <w:spacing w:after="0" w:line="240" w:lineRule="auto"/>
              <w:jc w:val="center"/>
              <w:rPr>
                <w:szCs w:val="24"/>
              </w:rPr>
            </w:pPr>
            <w:r w:rsidRPr="00C15E3A">
              <w:rPr>
                <w:szCs w:val="24"/>
              </w:rPr>
              <w:t>70</w:t>
            </w:r>
          </w:p>
        </w:tc>
        <w:tc>
          <w:tcPr>
            <w:tcW w:w="387" w:type="pct"/>
            <w:vAlign w:val="center"/>
          </w:tcPr>
          <w:p w:rsidR="0076025A" w:rsidRPr="00C15E3A" w:rsidRDefault="0076025A" w:rsidP="003B01CB">
            <w:pPr>
              <w:spacing w:after="0" w:line="240" w:lineRule="auto"/>
              <w:jc w:val="center"/>
              <w:rPr>
                <w:szCs w:val="24"/>
              </w:rPr>
            </w:pPr>
            <w:r w:rsidRPr="00C15E3A">
              <w:rPr>
                <w:szCs w:val="24"/>
              </w:rPr>
              <w:t>75</w:t>
            </w:r>
          </w:p>
        </w:tc>
        <w:tc>
          <w:tcPr>
            <w:tcW w:w="420" w:type="pct"/>
            <w:vAlign w:val="center"/>
          </w:tcPr>
          <w:p w:rsidR="0076025A" w:rsidRPr="00C15E3A" w:rsidRDefault="0076025A" w:rsidP="003B01CB">
            <w:pPr>
              <w:spacing w:after="0" w:line="240" w:lineRule="auto"/>
              <w:jc w:val="center"/>
              <w:rPr>
                <w:szCs w:val="24"/>
              </w:rPr>
            </w:pPr>
            <w:r w:rsidRPr="00C15E3A">
              <w:rPr>
                <w:szCs w:val="24"/>
              </w:rPr>
              <w:t>80</w:t>
            </w:r>
          </w:p>
        </w:tc>
        <w:tc>
          <w:tcPr>
            <w:tcW w:w="386" w:type="pct"/>
            <w:vAlign w:val="center"/>
          </w:tcPr>
          <w:p w:rsidR="0076025A" w:rsidRPr="00C15E3A" w:rsidRDefault="0076025A" w:rsidP="003B01CB">
            <w:pPr>
              <w:spacing w:after="0" w:line="240" w:lineRule="auto"/>
              <w:jc w:val="center"/>
              <w:rPr>
                <w:szCs w:val="24"/>
              </w:rPr>
            </w:pPr>
            <w:r w:rsidRPr="00C15E3A">
              <w:rPr>
                <w:szCs w:val="24"/>
              </w:rPr>
              <w:t>90</w:t>
            </w:r>
          </w:p>
        </w:tc>
      </w:tr>
      <w:tr w:rsidR="0076025A" w:rsidRPr="00C15E3A" w:rsidTr="0076025A">
        <w:trPr>
          <w:trHeight w:val="549"/>
        </w:trPr>
        <w:tc>
          <w:tcPr>
            <w:tcW w:w="675" w:type="pct"/>
            <w:shd w:val="clear" w:color="auto" w:fill="auto"/>
            <w:vAlign w:val="center"/>
          </w:tcPr>
          <w:p w:rsidR="0076025A" w:rsidRPr="00C15E3A" w:rsidRDefault="0076025A" w:rsidP="003B01CB">
            <w:pPr>
              <w:rPr>
                <w:b/>
                <w:bCs/>
                <w:color w:val="FF0000"/>
                <w:szCs w:val="24"/>
              </w:rPr>
            </w:pPr>
            <w:r w:rsidRPr="00C15E3A">
              <w:rPr>
                <w:b/>
                <w:bCs/>
                <w:color w:val="FF0000"/>
                <w:szCs w:val="24"/>
              </w:rPr>
              <w:t>PG.</w:t>
            </w:r>
            <w:proofErr w:type="gramStart"/>
            <w:r w:rsidRPr="00C15E3A">
              <w:rPr>
                <w:b/>
                <w:bCs/>
                <w:color w:val="FF0000"/>
                <w:szCs w:val="24"/>
              </w:rPr>
              <w:t>3.7</w:t>
            </w:r>
            <w:proofErr w:type="gramEnd"/>
            <w:r w:rsidRPr="00C15E3A">
              <w:rPr>
                <w:b/>
                <w:bCs/>
                <w:color w:val="FF0000"/>
                <w:szCs w:val="24"/>
              </w:rPr>
              <w:t>.g.</w:t>
            </w:r>
          </w:p>
        </w:tc>
        <w:tc>
          <w:tcPr>
            <w:tcW w:w="1938" w:type="pct"/>
            <w:shd w:val="clear" w:color="auto" w:fill="auto"/>
            <w:vAlign w:val="center"/>
          </w:tcPr>
          <w:p w:rsidR="0076025A" w:rsidRPr="00C15E3A" w:rsidRDefault="0076025A" w:rsidP="003B01CB">
            <w:pPr>
              <w:spacing w:after="0" w:line="240" w:lineRule="auto"/>
              <w:rPr>
                <w:szCs w:val="24"/>
              </w:rPr>
            </w:pPr>
            <w:r w:rsidRPr="00C15E3A">
              <w:rPr>
                <w:szCs w:val="24"/>
              </w:rPr>
              <w:t>Okul Güvenliği ile ilgili Çalışmaların Oransal değeri (%)</w:t>
            </w:r>
          </w:p>
        </w:tc>
        <w:tc>
          <w:tcPr>
            <w:tcW w:w="368" w:type="pct"/>
            <w:shd w:val="clear" w:color="auto" w:fill="auto"/>
            <w:noWrap/>
            <w:vAlign w:val="center"/>
          </w:tcPr>
          <w:p w:rsidR="0076025A" w:rsidRPr="00C15E3A" w:rsidRDefault="0076025A" w:rsidP="003B01CB">
            <w:pPr>
              <w:spacing w:after="0" w:line="240" w:lineRule="auto"/>
              <w:jc w:val="center"/>
              <w:rPr>
                <w:szCs w:val="24"/>
              </w:rPr>
            </w:pPr>
            <w:r w:rsidRPr="00C15E3A">
              <w:rPr>
                <w:szCs w:val="24"/>
              </w:rPr>
              <w:t>75</w:t>
            </w:r>
          </w:p>
        </w:tc>
        <w:tc>
          <w:tcPr>
            <w:tcW w:w="420" w:type="pct"/>
            <w:gridSpan w:val="2"/>
            <w:shd w:val="clear" w:color="auto" w:fill="auto"/>
            <w:noWrap/>
            <w:vAlign w:val="center"/>
          </w:tcPr>
          <w:p w:rsidR="0076025A" w:rsidRPr="00C15E3A" w:rsidRDefault="0076025A" w:rsidP="003B01CB">
            <w:pPr>
              <w:spacing w:after="0" w:line="240" w:lineRule="auto"/>
              <w:jc w:val="center"/>
              <w:rPr>
                <w:szCs w:val="24"/>
              </w:rPr>
            </w:pPr>
            <w:r w:rsidRPr="00C15E3A">
              <w:rPr>
                <w:szCs w:val="24"/>
              </w:rPr>
              <w:t>80</w:t>
            </w:r>
          </w:p>
        </w:tc>
        <w:tc>
          <w:tcPr>
            <w:tcW w:w="400" w:type="pct"/>
            <w:vAlign w:val="center"/>
          </w:tcPr>
          <w:p w:rsidR="0076025A" w:rsidRPr="00C15E3A" w:rsidRDefault="0076025A" w:rsidP="003B01CB">
            <w:pPr>
              <w:spacing w:after="0" w:line="240" w:lineRule="auto"/>
              <w:jc w:val="center"/>
              <w:rPr>
                <w:szCs w:val="24"/>
              </w:rPr>
            </w:pPr>
            <w:r w:rsidRPr="00C15E3A">
              <w:rPr>
                <w:szCs w:val="24"/>
              </w:rPr>
              <w:t>85</w:t>
            </w:r>
          </w:p>
        </w:tc>
        <w:tc>
          <w:tcPr>
            <w:tcW w:w="387" w:type="pct"/>
            <w:vAlign w:val="center"/>
          </w:tcPr>
          <w:p w:rsidR="0076025A" w:rsidRPr="00C15E3A" w:rsidRDefault="0076025A" w:rsidP="003B01CB">
            <w:pPr>
              <w:spacing w:after="0" w:line="240" w:lineRule="auto"/>
              <w:jc w:val="center"/>
              <w:rPr>
                <w:szCs w:val="24"/>
              </w:rPr>
            </w:pPr>
            <w:r w:rsidRPr="00C15E3A">
              <w:rPr>
                <w:szCs w:val="24"/>
              </w:rPr>
              <w:t>90</w:t>
            </w:r>
          </w:p>
        </w:tc>
        <w:tc>
          <w:tcPr>
            <w:tcW w:w="420" w:type="pct"/>
            <w:vAlign w:val="center"/>
          </w:tcPr>
          <w:p w:rsidR="0076025A" w:rsidRPr="00C15E3A" w:rsidRDefault="0076025A" w:rsidP="003B01CB">
            <w:pPr>
              <w:spacing w:after="0" w:line="240" w:lineRule="auto"/>
              <w:jc w:val="center"/>
              <w:rPr>
                <w:szCs w:val="24"/>
              </w:rPr>
            </w:pPr>
            <w:r w:rsidRPr="00C15E3A">
              <w:rPr>
                <w:szCs w:val="24"/>
              </w:rPr>
              <w:t>95</w:t>
            </w:r>
          </w:p>
        </w:tc>
        <w:tc>
          <w:tcPr>
            <w:tcW w:w="386" w:type="pct"/>
            <w:vAlign w:val="center"/>
          </w:tcPr>
          <w:p w:rsidR="0076025A" w:rsidRPr="00C15E3A" w:rsidRDefault="0076025A" w:rsidP="003B01CB">
            <w:pPr>
              <w:spacing w:after="0" w:line="240" w:lineRule="auto"/>
              <w:jc w:val="center"/>
              <w:rPr>
                <w:szCs w:val="24"/>
              </w:rPr>
            </w:pPr>
            <w:r w:rsidRPr="00C15E3A">
              <w:rPr>
                <w:szCs w:val="24"/>
              </w:rPr>
              <w:t>97</w:t>
            </w:r>
          </w:p>
        </w:tc>
      </w:tr>
      <w:tr w:rsidR="0076025A" w:rsidRPr="00C15E3A" w:rsidTr="0076025A">
        <w:trPr>
          <w:trHeight w:val="549"/>
        </w:trPr>
        <w:tc>
          <w:tcPr>
            <w:tcW w:w="675" w:type="pct"/>
            <w:shd w:val="clear" w:color="auto" w:fill="auto"/>
            <w:vAlign w:val="center"/>
          </w:tcPr>
          <w:p w:rsidR="0076025A" w:rsidRPr="00C15E3A" w:rsidRDefault="0076025A" w:rsidP="003B01CB">
            <w:pPr>
              <w:rPr>
                <w:szCs w:val="24"/>
              </w:rPr>
            </w:pPr>
            <w:r w:rsidRPr="00C15E3A">
              <w:rPr>
                <w:b/>
                <w:bCs/>
                <w:color w:val="FF0000"/>
                <w:szCs w:val="24"/>
              </w:rPr>
              <w:t>PG.</w:t>
            </w:r>
            <w:proofErr w:type="gramStart"/>
            <w:r w:rsidRPr="00C15E3A">
              <w:rPr>
                <w:b/>
                <w:bCs/>
                <w:color w:val="FF0000"/>
                <w:szCs w:val="24"/>
              </w:rPr>
              <w:t>3.8</w:t>
            </w:r>
            <w:proofErr w:type="gramEnd"/>
            <w:r w:rsidRPr="00C15E3A">
              <w:rPr>
                <w:b/>
                <w:bCs/>
                <w:color w:val="FF0000"/>
                <w:szCs w:val="24"/>
              </w:rPr>
              <w:t>.h.</w:t>
            </w:r>
          </w:p>
        </w:tc>
        <w:tc>
          <w:tcPr>
            <w:tcW w:w="1938" w:type="pct"/>
            <w:shd w:val="clear" w:color="auto" w:fill="auto"/>
            <w:vAlign w:val="center"/>
          </w:tcPr>
          <w:p w:rsidR="0076025A" w:rsidRPr="00C15E3A" w:rsidRDefault="0076025A" w:rsidP="003B01CB">
            <w:pPr>
              <w:spacing w:after="0" w:line="240" w:lineRule="auto"/>
              <w:rPr>
                <w:szCs w:val="24"/>
              </w:rPr>
            </w:pPr>
            <w:r w:rsidRPr="00C15E3A">
              <w:rPr>
                <w:szCs w:val="24"/>
              </w:rPr>
              <w:t>Taşıma Ve Servis ile ilgili oransal değerler (%)</w:t>
            </w:r>
          </w:p>
        </w:tc>
        <w:tc>
          <w:tcPr>
            <w:tcW w:w="368" w:type="pct"/>
            <w:shd w:val="clear" w:color="auto" w:fill="auto"/>
            <w:noWrap/>
            <w:vAlign w:val="center"/>
          </w:tcPr>
          <w:p w:rsidR="0076025A" w:rsidRPr="00C15E3A" w:rsidRDefault="00333874" w:rsidP="003B01CB">
            <w:pPr>
              <w:spacing w:after="0" w:line="240" w:lineRule="auto"/>
              <w:jc w:val="center"/>
              <w:rPr>
                <w:szCs w:val="24"/>
              </w:rPr>
            </w:pPr>
            <w:r>
              <w:rPr>
                <w:szCs w:val="24"/>
              </w:rPr>
              <w:t>90</w:t>
            </w:r>
          </w:p>
        </w:tc>
        <w:tc>
          <w:tcPr>
            <w:tcW w:w="420" w:type="pct"/>
            <w:gridSpan w:val="2"/>
            <w:shd w:val="clear" w:color="auto" w:fill="auto"/>
            <w:noWrap/>
            <w:vAlign w:val="center"/>
          </w:tcPr>
          <w:p w:rsidR="0076025A" w:rsidRPr="00C15E3A" w:rsidRDefault="00333874" w:rsidP="003B01CB">
            <w:pPr>
              <w:spacing w:after="0" w:line="240" w:lineRule="auto"/>
              <w:jc w:val="center"/>
              <w:rPr>
                <w:szCs w:val="24"/>
              </w:rPr>
            </w:pPr>
            <w:r>
              <w:rPr>
                <w:szCs w:val="24"/>
              </w:rPr>
              <w:t>92</w:t>
            </w:r>
          </w:p>
        </w:tc>
        <w:tc>
          <w:tcPr>
            <w:tcW w:w="400" w:type="pct"/>
            <w:vAlign w:val="center"/>
          </w:tcPr>
          <w:p w:rsidR="0076025A" w:rsidRPr="00C15E3A" w:rsidRDefault="00333874" w:rsidP="003B01CB">
            <w:pPr>
              <w:spacing w:after="0" w:line="240" w:lineRule="auto"/>
              <w:jc w:val="center"/>
              <w:rPr>
                <w:szCs w:val="24"/>
              </w:rPr>
            </w:pPr>
            <w:r>
              <w:rPr>
                <w:szCs w:val="24"/>
              </w:rPr>
              <w:t>94</w:t>
            </w:r>
          </w:p>
        </w:tc>
        <w:tc>
          <w:tcPr>
            <w:tcW w:w="387" w:type="pct"/>
            <w:vAlign w:val="center"/>
          </w:tcPr>
          <w:p w:rsidR="0076025A" w:rsidRPr="00C15E3A" w:rsidRDefault="00333874" w:rsidP="003B01CB">
            <w:pPr>
              <w:spacing w:after="0" w:line="240" w:lineRule="auto"/>
              <w:jc w:val="center"/>
              <w:rPr>
                <w:szCs w:val="24"/>
              </w:rPr>
            </w:pPr>
            <w:r>
              <w:rPr>
                <w:szCs w:val="24"/>
              </w:rPr>
              <w:t>96</w:t>
            </w:r>
          </w:p>
        </w:tc>
        <w:tc>
          <w:tcPr>
            <w:tcW w:w="420" w:type="pct"/>
            <w:vAlign w:val="center"/>
          </w:tcPr>
          <w:p w:rsidR="0076025A" w:rsidRPr="00C15E3A" w:rsidRDefault="0076025A" w:rsidP="003B01CB">
            <w:pPr>
              <w:spacing w:after="0" w:line="240" w:lineRule="auto"/>
              <w:jc w:val="center"/>
              <w:rPr>
                <w:szCs w:val="24"/>
              </w:rPr>
            </w:pPr>
            <w:r w:rsidRPr="00C15E3A">
              <w:rPr>
                <w:szCs w:val="24"/>
              </w:rPr>
              <w:t>97</w:t>
            </w:r>
          </w:p>
        </w:tc>
        <w:tc>
          <w:tcPr>
            <w:tcW w:w="386" w:type="pct"/>
            <w:vAlign w:val="center"/>
          </w:tcPr>
          <w:p w:rsidR="0076025A" w:rsidRPr="00C15E3A" w:rsidRDefault="0076025A" w:rsidP="003B01CB">
            <w:pPr>
              <w:spacing w:after="0" w:line="240" w:lineRule="auto"/>
              <w:jc w:val="center"/>
              <w:rPr>
                <w:szCs w:val="24"/>
              </w:rPr>
            </w:pPr>
            <w:r w:rsidRPr="00C15E3A">
              <w:rPr>
                <w:szCs w:val="24"/>
              </w:rPr>
              <w:t>100</w:t>
            </w:r>
          </w:p>
        </w:tc>
      </w:tr>
    </w:tbl>
    <w:p w:rsidR="0076025A" w:rsidRPr="00C15E3A" w:rsidRDefault="0076025A" w:rsidP="0076025A">
      <w:pPr>
        <w:rPr>
          <w:b/>
          <w:szCs w:val="24"/>
        </w:rPr>
      </w:pPr>
    </w:p>
    <w:p w:rsidR="0076025A" w:rsidRPr="00333874" w:rsidRDefault="0076025A" w:rsidP="0076025A">
      <w:pPr>
        <w:rPr>
          <w:b/>
          <w:sz w:val="28"/>
          <w:szCs w:val="28"/>
        </w:rPr>
      </w:pPr>
      <w:r w:rsidRPr="00333874">
        <w:rPr>
          <w:b/>
          <w:sz w:val="28"/>
          <w:szCs w:val="28"/>
        </w:rPr>
        <w:t>Eylemler</w:t>
      </w:r>
    </w:p>
    <w:tbl>
      <w:tblPr>
        <w:tblW w:w="4829" w:type="pct"/>
        <w:tblLayout w:type="fixed"/>
        <w:tblCellMar>
          <w:left w:w="70" w:type="dxa"/>
          <w:right w:w="70" w:type="dxa"/>
        </w:tblCellMar>
        <w:tblLook w:val="04A0"/>
      </w:tblPr>
      <w:tblGrid>
        <w:gridCol w:w="628"/>
        <w:gridCol w:w="4137"/>
        <w:gridCol w:w="2067"/>
        <w:gridCol w:w="2069"/>
      </w:tblGrid>
      <w:tr w:rsidR="0076025A" w:rsidRPr="00C15E3A" w:rsidTr="003B01C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Eylem Tarihi</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rFonts w:cs="Calibri"/>
                <w:b/>
                <w:bCs/>
                <w:color w:val="000000"/>
                <w:szCs w:val="24"/>
              </w:rPr>
            </w:pPr>
            <w:r w:rsidRPr="00C15E3A">
              <w:rPr>
                <w:rFonts w:cs="Calibri"/>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Veli ve öğrencilerle sürekli iletişim halinde olunacak İdare, öğretmen telefonları sürekli açık bulundurulacak.</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Okul İdaresi</w:t>
            </w:r>
          </w:p>
          <w:p w:rsidR="0076025A" w:rsidRPr="00C15E3A" w:rsidRDefault="0076025A" w:rsidP="003B01CB">
            <w:pPr>
              <w:spacing w:after="0" w:line="240" w:lineRule="auto"/>
              <w:jc w:val="both"/>
              <w:rPr>
                <w:rFonts w:cs="Calibri"/>
                <w:color w:val="000000"/>
                <w:szCs w:val="24"/>
              </w:rPr>
            </w:pPr>
            <w:r w:rsidRPr="00C15E3A">
              <w:rPr>
                <w:rFonts w:cs="Calibri"/>
                <w:color w:val="000000"/>
                <w:szCs w:val="24"/>
              </w:rPr>
              <w:t>Rehberlik Servisi</w:t>
            </w:r>
          </w:p>
          <w:p w:rsidR="0076025A" w:rsidRPr="00C15E3A" w:rsidRDefault="0076025A" w:rsidP="003B01CB">
            <w:pPr>
              <w:spacing w:after="0" w:line="240" w:lineRule="auto"/>
              <w:jc w:val="both"/>
              <w:rPr>
                <w:rFonts w:cs="Calibri"/>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Devamlı</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rFonts w:cs="Calibri"/>
                <w:b/>
                <w:bCs/>
                <w:color w:val="000000"/>
                <w:szCs w:val="24"/>
              </w:rPr>
            </w:pPr>
            <w:r w:rsidRPr="00C15E3A">
              <w:rPr>
                <w:rFonts w:cs="Calibri"/>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szCs w:val="24"/>
              </w:rPr>
            </w:pPr>
            <w:r w:rsidRPr="00C15E3A">
              <w:rPr>
                <w:rFonts w:cs="Calibri"/>
                <w:szCs w:val="24"/>
              </w:rPr>
              <w:t>Öğrencilerle ilgili herhangi bir durumda veli anında bilgilendirilecektir.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Okul İdaresi</w:t>
            </w:r>
          </w:p>
          <w:p w:rsidR="0076025A" w:rsidRPr="00C15E3A" w:rsidRDefault="0076025A" w:rsidP="003B01CB">
            <w:pPr>
              <w:spacing w:after="0" w:line="240" w:lineRule="auto"/>
              <w:jc w:val="both"/>
              <w:rPr>
                <w:rFonts w:cs="Calibri"/>
                <w:color w:val="000000"/>
                <w:szCs w:val="24"/>
              </w:rPr>
            </w:pPr>
            <w:r w:rsidRPr="00C15E3A">
              <w:rPr>
                <w:rFonts w:cs="Calibri"/>
                <w:color w:val="000000"/>
                <w:szCs w:val="24"/>
              </w:rPr>
              <w:t>Rehberlik Servisi</w:t>
            </w:r>
          </w:p>
          <w:p w:rsidR="0076025A" w:rsidRPr="00C15E3A" w:rsidRDefault="0076025A" w:rsidP="003B01CB">
            <w:pPr>
              <w:spacing w:after="0" w:line="240" w:lineRule="auto"/>
              <w:jc w:val="both"/>
              <w:rPr>
                <w:rFonts w:cs="Calibri"/>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Eylem olduğu zaman</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rFonts w:cs="Calibri"/>
                <w:b/>
                <w:bCs/>
                <w:color w:val="000000"/>
                <w:szCs w:val="24"/>
              </w:rPr>
            </w:pPr>
            <w:r w:rsidRPr="00C15E3A">
              <w:rPr>
                <w:rFonts w:cs="Calibri"/>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szCs w:val="24"/>
              </w:rPr>
            </w:pPr>
            <w:r w:rsidRPr="00C15E3A">
              <w:rPr>
                <w:rFonts w:cs="Calibri"/>
                <w:szCs w:val="24"/>
              </w:rPr>
              <w:t>Yönetim olarak öğretmen, öğrenci, veli, idare arasındaki işbirliğini sağlayarak başarıyı artıracak çalışmalar ve toplantılar yapacaktır.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 xml:space="preserve">Hey ay </w:t>
            </w:r>
            <w:proofErr w:type="gramStart"/>
            <w:r w:rsidRPr="00C15E3A">
              <w:rPr>
                <w:rFonts w:cs="Calibri"/>
                <w:color w:val="000000"/>
                <w:szCs w:val="24"/>
              </w:rPr>
              <w:t>yada</w:t>
            </w:r>
            <w:proofErr w:type="gramEnd"/>
            <w:r w:rsidRPr="00C15E3A">
              <w:rPr>
                <w:rFonts w:cs="Calibri"/>
                <w:color w:val="000000"/>
                <w:szCs w:val="24"/>
              </w:rPr>
              <w:t xml:space="preserve"> gerektiği zamanlarda</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rFonts w:cs="Calibri"/>
                <w:b/>
                <w:bCs/>
                <w:color w:val="000000"/>
                <w:szCs w:val="24"/>
              </w:rPr>
            </w:pPr>
            <w:r w:rsidRPr="00C15E3A">
              <w:rPr>
                <w:rFonts w:cs="Calibri"/>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szCs w:val="24"/>
              </w:rPr>
            </w:pPr>
            <w:r w:rsidRPr="00C15E3A">
              <w:rPr>
                <w:rFonts w:cs="Calibri"/>
                <w:szCs w:val="24"/>
              </w:rPr>
              <w:t xml:space="preserve">Okulumuzun mahalle arasında olmasından </w:t>
            </w:r>
            <w:proofErr w:type="gramStart"/>
            <w:r w:rsidRPr="00C15E3A">
              <w:rPr>
                <w:rFonts w:cs="Calibri"/>
                <w:szCs w:val="24"/>
              </w:rPr>
              <w:t>dolayı  olumsuz</w:t>
            </w:r>
            <w:proofErr w:type="gramEnd"/>
            <w:r w:rsidRPr="00C15E3A">
              <w:rPr>
                <w:rFonts w:cs="Calibri"/>
                <w:szCs w:val="24"/>
              </w:rPr>
              <w:t xml:space="preserve"> olarak düşünülen profilini çeşitli çalışmalar </w:t>
            </w:r>
            <w:r w:rsidRPr="00C15E3A">
              <w:rPr>
                <w:rFonts w:cs="Calibri"/>
                <w:szCs w:val="24"/>
              </w:rPr>
              <w:lastRenderedPageBreak/>
              <w:t>yaparak daha olumlu hale getirilecektir.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lastRenderedPageBreak/>
              <w:t>Okul İdaresi</w:t>
            </w:r>
          </w:p>
          <w:p w:rsidR="0076025A" w:rsidRPr="00C15E3A" w:rsidRDefault="0076025A" w:rsidP="003B01CB">
            <w:pPr>
              <w:spacing w:after="0" w:line="240" w:lineRule="auto"/>
              <w:jc w:val="both"/>
              <w:rPr>
                <w:rFonts w:cs="Calibri"/>
                <w:color w:val="000000"/>
                <w:szCs w:val="24"/>
              </w:rPr>
            </w:pPr>
            <w:r w:rsidRPr="00C15E3A">
              <w:rPr>
                <w:rFonts w:cs="Calibri"/>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Yıl Boyunca</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rFonts w:cs="Calibri"/>
                <w:b/>
                <w:bCs/>
                <w:color w:val="000000"/>
                <w:szCs w:val="24"/>
              </w:rPr>
            </w:pPr>
            <w:r w:rsidRPr="00C15E3A">
              <w:rPr>
                <w:rFonts w:cs="Calibri"/>
                <w:b/>
                <w:bCs/>
                <w:color w:val="000000"/>
                <w:szCs w:val="24"/>
              </w:rPr>
              <w:lastRenderedPageBreak/>
              <w:t>1.1.5</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szCs w:val="24"/>
              </w:rPr>
            </w:pPr>
            <w:r w:rsidRPr="00C15E3A">
              <w:rPr>
                <w:rFonts w:cs="Calibri"/>
                <w:szCs w:val="24"/>
              </w:rPr>
              <w:t>Okulumuz donanım bakımından yeterli olmasına rağmen daha donanımlı olabilmesi için çevre kurumlarla irtibata geçilerek gerekli her türlü çalışma yapılacaktır.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Yıl Boyunca</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rFonts w:cs="Calibri"/>
                <w:b/>
                <w:bCs/>
                <w:color w:val="000000"/>
                <w:szCs w:val="24"/>
              </w:rPr>
            </w:pPr>
            <w:r w:rsidRPr="00C15E3A">
              <w:rPr>
                <w:rFonts w:cs="Calibri"/>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szCs w:val="24"/>
              </w:rPr>
            </w:pPr>
            <w:r w:rsidRPr="00C15E3A">
              <w:rPr>
                <w:rFonts w:cs="Calibri"/>
                <w:szCs w:val="24"/>
              </w:rPr>
              <w:t xml:space="preserve">Okulumuz çevre okullarla karşılaştırıldığı zaman temizlik ve </w:t>
            </w:r>
            <w:proofErr w:type="gramStart"/>
            <w:r w:rsidRPr="00C15E3A">
              <w:rPr>
                <w:rFonts w:cs="Calibri"/>
                <w:szCs w:val="24"/>
              </w:rPr>
              <w:t>hijyen</w:t>
            </w:r>
            <w:proofErr w:type="gramEnd"/>
            <w:r w:rsidRPr="00C15E3A">
              <w:rPr>
                <w:rFonts w:cs="Calibri"/>
                <w:szCs w:val="24"/>
              </w:rPr>
              <w:t xml:space="preserve"> yönünden kayda değer bir kurum olduğu gösterilecektir.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Yıl Boyunca</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rFonts w:cs="Calibri"/>
                <w:b/>
                <w:bCs/>
                <w:color w:val="000000"/>
                <w:szCs w:val="24"/>
              </w:rPr>
            </w:pPr>
            <w:r w:rsidRPr="00C15E3A">
              <w:rPr>
                <w:rFonts w:cs="Calibri"/>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szCs w:val="24"/>
              </w:rPr>
            </w:pPr>
            <w:r w:rsidRPr="00C15E3A">
              <w:rPr>
                <w:rFonts w:cs="Calibri"/>
                <w:szCs w:val="24"/>
              </w:rPr>
              <w:t>Temizlikçilerle sürekli irtibata geçilerek temizliğin önemi ve gerekliliği hakkında bilgilendirme çalışmaları yapılacak</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Her hafta</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rFonts w:cs="Calibri"/>
                <w:b/>
                <w:bCs/>
                <w:color w:val="000000"/>
                <w:szCs w:val="24"/>
              </w:rPr>
            </w:pPr>
            <w:r w:rsidRPr="00C15E3A">
              <w:rPr>
                <w:rFonts w:cs="Calibri"/>
                <w:b/>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szCs w:val="24"/>
              </w:rPr>
            </w:pPr>
            <w:proofErr w:type="gramStart"/>
            <w:r w:rsidRPr="00C15E3A">
              <w:rPr>
                <w:rFonts w:cs="Calibri"/>
                <w:szCs w:val="24"/>
              </w:rPr>
              <w:t xml:space="preserve">Okul Personelini İş güvenliği hakkında sürekli bilgilendirmek. </w:t>
            </w:r>
            <w:proofErr w:type="gramEnd"/>
            <w:r w:rsidRPr="00C15E3A">
              <w:rPr>
                <w:rFonts w:cs="Calibri"/>
                <w:szCs w:val="24"/>
              </w:rPr>
              <w:t>İş güvenliği ile ilgili Kurs, Seminer vb. faaliyetlere katılımını sağlamak.</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Gerektiği zaman</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rFonts w:cs="Calibri"/>
                <w:b/>
                <w:bCs/>
                <w:color w:val="000000"/>
                <w:szCs w:val="24"/>
              </w:rPr>
            </w:pPr>
            <w:r w:rsidRPr="00C15E3A">
              <w:rPr>
                <w:rFonts w:cs="Calibri"/>
                <w:b/>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szCs w:val="24"/>
              </w:rPr>
            </w:pPr>
            <w:r w:rsidRPr="00C15E3A">
              <w:rPr>
                <w:rFonts w:cs="Calibri"/>
                <w:szCs w:val="24"/>
              </w:rPr>
              <w:t xml:space="preserve">Çalışmalarda İş Güvenliğinin başarıya </w:t>
            </w:r>
            <w:proofErr w:type="gramStart"/>
            <w:r w:rsidRPr="00C15E3A">
              <w:rPr>
                <w:rFonts w:cs="Calibri"/>
                <w:szCs w:val="24"/>
              </w:rPr>
              <w:t>yada</w:t>
            </w:r>
            <w:proofErr w:type="gramEnd"/>
            <w:r w:rsidRPr="00C15E3A">
              <w:rPr>
                <w:rFonts w:cs="Calibri"/>
                <w:szCs w:val="24"/>
              </w:rPr>
              <w:t xml:space="preserve"> olumsuz faaliyetlere etkisi hakkında bütün personel bilgilendirilecektir.</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Yıl Boyunca</w:t>
            </w:r>
          </w:p>
        </w:tc>
      </w:tr>
      <w:tr w:rsidR="0076025A" w:rsidRPr="00C15E3A" w:rsidTr="003B01CB">
        <w:trPr>
          <w:trHeight w:val="567"/>
        </w:trPr>
        <w:tc>
          <w:tcPr>
            <w:tcW w:w="353" w:type="pct"/>
            <w:tcBorders>
              <w:top w:val="nil"/>
              <w:left w:val="single" w:sz="8" w:space="0" w:color="auto"/>
              <w:bottom w:val="nil"/>
              <w:right w:val="single" w:sz="8" w:space="0" w:color="auto"/>
            </w:tcBorders>
            <w:shd w:val="clear" w:color="auto" w:fill="auto"/>
            <w:noWrap/>
            <w:vAlign w:val="center"/>
          </w:tcPr>
          <w:p w:rsidR="0076025A" w:rsidRPr="00C15E3A" w:rsidRDefault="0076025A" w:rsidP="003B01CB">
            <w:pPr>
              <w:spacing w:after="0" w:line="240" w:lineRule="auto"/>
              <w:jc w:val="center"/>
              <w:rPr>
                <w:rFonts w:cs="Calibri"/>
                <w:b/>
                <w:bCs/>
                <w:color w:val="000000"/>
                <w:szCs w:val="24"/>
              </w:rPr>
            </w:pPr>
            <w:r w:rsidRPr="00C15E3A">
              <w:rPr>
                <w:rFonts w:cs="Calibri"/>
                <w:b/>
                <w:bCs/>
                <w:color w:val="000000"/>
                <w:szCs w:val="24"/>
              </w:rPr>
              <w:t>1.1.10</w:t>
            </w:r>
          </w:p>
        </w:tc>
        <w:tc>
          <w:tcPr>
            <w:tcW w:w="2324" w:type="pct"/>
            <w:tcBorders>
              <w:top w:val="nil"/>
              <w:left w:val="nil"/>
              <w:bottom w:val="nil"/>
              <w:right w:val="single" w:sz="8" w:space="0" w:color="auto"/>
            </w:tcBorders>
            <w:shd w:val="clear" w:color="auto" w:fill="auto"/>
            <w:vAlign w:val="center"/>
          </w:tcPr>
          <w:p w:rsidR="0076025A" w:rsidRPr="00C15E3A" w:rsidRDefault="0076025A" w:rsidP="003B01CB">
            <w:pPr>
              <w:spacing w:after="0" w:line="240" w:lineRule="auto"/>
              <w:jc w:val="both"/>
              <w:rPr>
                <w:rFonts w:cs="Calibri"/>
                <w:szCs w:val="24"/>
              </w:rPr>
            </w:pPr>
            <w:r w:rsidRPr="00C15E3A">
              <w:rPr>
                <w:rFonts w:cs="Calibri"/>
                <w:szCs w:val="24"/>
              </w:rPr>
              <w:t xml:space="preserve">Okul Güvenliğinin Personel, Öğrenci, Okul açısından önemi belirtilecek. Gerektiği zamanlarda velileri de bu işin içine katmak </w:t>
            </w:r>
            <w:proofErr w:type="gramStart"/>
            <w:r w:rsidRPr="00C15E3A">
              <w:rPr>
                <w:rFonts w:cs="Calibri"/>
                <w:szCs w:val="24"/>
              </w:rPr>
              <w:t>için   gerekli</w:t>
            </w:r>
            <w:proofErr w:type="gramEnd"/>
            <w:r w:rsidRPr="00C15E3A">
              <w:rPr>
                <w:rFonts w:cs="Calibri"/>
                <w:szCs w:val="24"/>
              </w:rPr>
              <w:t xml:space="preserve"> çalışmalar yapılacaktır.</w:t>
            </w:r>
          </w:p>
        </w:tc>
        <w:tc>
          <w:tcPr>
            <w:tcW w:w="1161" w:type="pct"/>
            <w:tcBorders>
              <w:top w:val="nil"/>
              <w:left w:val="nil"/>
              <w:bottom w:val="nil"/>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Okul İdaresi</w:t>
            </w:r>
          </w:p>
        </w:tc>
        <w:tc>
          <w:tcPr>
            <w:tcW w:w="1162" w:type="pct"/>
            <w:tcBorders>
              <w:top w:val="nil"/>
              <w:left w:val="nil"/>
              <w:bottom w:val="nil"/>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Yıl Boyunca</w:t>
            </w:r>
          </w:p>
        </w:tc>
      </w:tr>
      <w:tr w:rsidR="0076025A" w:rsidRPr="00C15E3A" w:rsidTr="003B01C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6025A" w:rsidRPr="00C15E3A" w:rsidRDefault="0076025A" w:rsidP="003B01CB">
            <w:pPr>
              <w:spacing w:after="0" w:line="240" w:lineRule="auto"/>
              <w:jc w:val="center"/>
              <w:rPr>
                <w:rFonts w:cs="Calibri"/>
                <w:b/>
                <w:bCs/>
                <w:color w:val="000000"/>
                <w:szCs w:val="24"/>
              </w:rPr>
            </w:pPr>
            <w:r w:rsidRPr="00C15E3A">
              <w:rPr>
                <w:rFonts w:cs="Calibri"/>
                <w:b/>
                <w:bCs/>
                <w:color w:val="000000"/>
                <w:szCs w:val="24"/>
              </w:rPr>
              <w:t>1.1.11</w:t>
            </w:r>
          </w:p>
        </w:tc>
        <w:tc>
          <w:tcPr>
            <w:tcW w:w="2324"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szCs w:val="24"/>
              </w:rPr>
            </w:pPr>
            <w:proofErr w:type="gramStart"/>
            <w:r w:rsidRPr="00C15E3A">
              <w:rPr>
                <w:rFonts w:cs="Calibri"/>
                <w:szCs w:val="24"/>
              </w:rPr>
              <w:t>Taşıma  ve</w:t>
            </w:r>
            <w:proofErr w:type="gramEnd"/>
            <w:r w:rsidRPr="00C15E3A">
              <w:rPr>
                <w:rFonts w:cs="Calibri"/>
                <w:szCs w:val="24"/>
              </w:rPr>
              <w:t xml:space="preserve"> Servisle ilgili her türlü çalışmaların mevzuata uygun şekilde yapılması gerektiği konusu okulumuz öğretmenleri, Güvenlik Personeli, Hizmetliler vb. bilgilendirilecek.</w:t>
            </w:r>
          </w:p>
        </w:tc>
        <w:tc>
          <w:tcPr>
            <w:tcW w:w="1161"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Okul İdaresi</w:t>
            </w:r>
          </w:p>
          <w:p w:rsidR="0076025A" w:rsidRPr="00C15E3A" w:rsidRDefault="0076025A" w:rsidP="003B01CB">
            <w:pPr>
              <w:spacing w:after="0" w:line="240" w:lineRule="auto"/>
              <w:jc w:val="both"/>
              <w:rPr>
                <w:rFonts w:cs="Calibri"/>
                <w:color w:val="000000"/>
                <w:szCs w:val="24"/>
              </w:rPr>
            </w:pPr>
            <w:r w:rsidRPr="00C15E3A">
              <w:rPr>
                <w:rFonts w:cs="Calibri"/>
                <w:color w:val="000000"/>
                <w:szCs w:val="24"/>
              </w:rPr>
              <w:t>Nöbetçi Öğretmenler</w:t>
            </w:r>
          </w:p>
        </w:tc>
        <w:tc>
          <w:tcPr>
            <w:tcW w:w="1162" w:type="pct"/>
            <w:tcBorders>
              <w:top w:val="nil"/>
              <w:left w:val="nil"/>
              <w:bottom w:val="single" w:sz="8" w:space="0" w:color="auto"/>
              <w:right w:val="single" w:sz="8" w:space="0" w:color="auto"/>
            </w:tcBorders>
            <w:shd w:val="clear" w:color="auto" w:fill="auto"/>
            <w:vAlign w:val="center"/>
          </w:tcPr>
          <w:p w:rsidR="0076025A" w:rsidRPr="00C15E3A" w:rsidRDefault="0076025A" w:rsidP="003B01CB">
            <w:pPr>
              <w:spacing w:after="0" w:line="240" w:lineRule="auto"/>
              <w:jc w:val="both"/>
              <w:rPr>
                <w:rFonts w:cs="Calibri"/>
                <w:color w:val="000000"/>
                <w:szCs w:val="24"/>
              </w:rPr>
            </w:pPr>
            <w:r w:rsidRPr="00C15E3A">
              <w:rPr>
                <w:rFonts w:cs="Calibri"/>
                <w:color w:val="000000"/>
                <w:szCs w:val="24"/>
              </w:rPr>
              <w:t>01 Eylül- 30 Haziran</w:t>
            </w:r>
          </w:p>
        </w:tc>
      </w:tr>
    </w:tbl>
    <w:p w:rsidR="0076025A" w:rsidRDefault="0076025A" w:rsidP="0076025A">
      <w:pPr>
        <w:pStyle w:val="Balk1"/>
        <w:rPr>
          <w:sz w:val="24"/>
          <w:szCs w:val="24"/>
        </w:rPr>
      </w:pPr>
      <w:bookmarkStart w:id="37" w:name="_Toc534968488"/>
    </w:p>
    <w:p w:rsidR="00333874" w:rsidRDefault="00333874" w:rsidP="00333874"/>
    <w:p w:rsidR="00333874" w:rsidRDefault="00333874" w:rsidP="00333874"/>
    <w:p w:rsidR="00333874" w:rsidRDefault="00333874" w:rsidP="00333874"/>
    <w:p w:rsidR="00333874" w:rsidRDefault="00333874" w:rsidP="00333874"/>
    <w:p w:rsidR="00333874" w:rsidRDefault="00333874" w:rsidP="00333874"/>
    <w:p w:rsidR="00333874" w:rsidRDefault="00333874" w:rsidP="00333874"/>
    <w:p w:rsidR="00333874" w:rsidRDefault="00333874" w:rsidP="00333874">
      <w:pPr>
        <w:pStyle w:val="Balk1"/>
        <w:jc w:val="center"/>
        <w:rPr>
          <w:color w:val="auto"/>
          <w:sz w:val="72"/>
          <w:szCs w:val="72"/>
        </w:rPr>
      </w:pPr>
    </w:p>
    <w:p w:rsidR="00333874" w:rsidRPr="00333874" w:rsidRDefault="00333874" w:rsidP="00333874">
      <w:pPr>
        <w:pStyle w:val="Balk1"/>
        <w:jc w:val="center"/>
        <w:rPr>
          <w:color w:val="auto"/>
          <w:sz w:val="72"/>
          <w:szCs w:val="72"/>
        </w:rPr>
      </w:pPr>
      <w:r w:rsidRPr="00333874">
        <w:rPr>
          <w:color w:val="auto"/>
          <w:sz w:val="72"/>
          <w:szCs w:val="72"/>
        </w:rPr>
        <w:t>BÖLÜM V:</w:t>
      </w:r>
    </w:p>
    <w:p w:rsidR="00333874" w:rsidRDefault="00333874" w:rsidP="00333874">
      <w:pPr>
        <w:pStyle w:val="Balk1"/>
        <w:jc w:val="center"/>
        <w:rPr>
          <w:color w:val="auto"/>
          <w:sz w:val="72"/>
          <w:szCs w:val="72"/>
        </w:rPr>
      </w:pPr>
    </w:p>
    <w:p w:rsidR="00333874" w:rsidRDefault="00333874" w:rsidP="00333874">
      <w:pPr>
        <w:pStyle w:val="Balk1"/>
        <w:jc w:val="center"/>
        <w:rPr>
          <w:color w:val="auto"/>
          <w:sz w:val="72"/>
          <w:szCs w:val="72"/>
        </w:rPr>
      </w:pPr>
    </w:p>
    <w:p w:rsidR="00333874" w:rsidRPr="00333874" w:rsidRDefault="00333874" w:rsidP="00333874">
      <w:pPr>
        <w:pStyle w:val="Balk1"/>
        <w:jc w:val="center"/>
        <w:rPr>
          <w:color w:val="auto"/>
          <w:sz w:val="72"/>
          <w:szCs w:val="72"/>
        </w:rPr>
      </w:pPr>
      <w:r w:rsidRPr="00333874">
        <w:rPr>
          <w:color w:val="auto"/>
          <w:sz w:val="72"/>
          <w:szCs w:val="72"/>
        </w:rPr>
        <w:t>MALİYETLENDİRME</w:t>
      </w:r>
    </w:p>
    <w:p w:rsidR="00333874" w:rsidRDefault="00333874" w:rsidP="00333874"/>
    <w:p w:rsidR="00333874" w:rsidRDefault="00333874" w:rsidP="00333874"/>
    <w:p w:rsidR="00333874" w:rsidRDefault="00333874" w:rsidP="00333874"/>
    <w:p w:rsidR="00333874" w:rsidRDefault="00333874" w:rsidP="00333874"/>
    <w:p w:rsidR="00333874" w:rsidRDefault="00333874" w:rsidP="00333874"/>
    <w:p w:rsidR="00333874" w:rsidRDefault="00333874" w:rsidP="00333874"/>
    <w:p w:rsidR="00333874" w:rsidRDefault="00333874" w:rsidP="00333874"/>
    <w:p w:rsidR="00333874" w:rsidRDefault="00333874" w:rsidP="00333874"/>
    <w:p w:rsidR="00333874" w:rsidRDefault="00333874" w:rsidP="00333874"/>
    <w:p w:rsidR="0076025A" w:rsidRPr="003B01CB" w:rsidRDefault="0076025A" w:rsidP="0076025A">
      <w:pPr>
        <w:pStyle w:val="Balk1"/>
        <w:rPr>
          <w:color w:val="auto"/>
          <w:szCs w:val="28"/>
        </w:rPr>
      </w:pPr>
      <w:r w:rsidRPr="003B01CB">
        <w:rPr>
          <w:color w:val="auto"/>
          <w:szCs w:val="28"/>
        </w:rPr>
        <w:lastRenderedPageBreak/>
        <w:t>BÖLÜM</w:t>
      </w:r>
      <w:bookmarkEnd w:id="35"/>
      <w:bookmarkEnd w:id="36"/>
      <w:r w:rsidRPr="003B01CB">
        <w:rPr>
          <w:color w:val="auto"/>
          <w:szCs w:val="28"/>
        </w:rPr>
        <w:t xml:space="preserve"> V:</w:t>
      </w:r>
      <w:bookmarkStart w:id="38" w:name="_Toc416085168"/>
      <w:bookmarkStart w:id="39" w:name="_Toc529519471"/>
      <w:r w:rsidRPr="003B01CB">
        <w:rPr>
          <w:color w:val="auto"/>
          <w:szCs w:val="28"/>
        </w:rPr>
        <w:t xml:space="preserve"> MALİYETLENDİRME</w:t>
      </w:r>
      <w:bookmarkEnd w:id="37"/>
      <w:bookmarkEnd w:id="38"/>
      <w:bookmarkEnd w:id="39"/>
    </w:p>
    <w:p w:rsidR="0076025A" w:rsidRPr="00C15E3A" w:rsidRDefault="0076025A" w:rsidP="0076025A">
      <w:pPr>
        <w:pStyle w:val="Balk1"/>
        <w:rPr>
          <w:sz w:val="24"/>
          <w:szCs w:val="24"/>
        </w:rPr>
      </w:pPr>
      <w:r w:rsidRPr="00C15E3A">
        <w:rPr>
          <w:bCs/>
          <w:color w:val="auto"/>
          <w:sz w:val="24"/>
          <w:szCs w:val="24"/>
        </w:rPr>
        <w:t xml:space="preserve">2019-2023 Stratejik Planı Faaliyet/Proje </w:t>
      </w:r>
      <w:proofErr w:type="spellStart"/>
      <w:r w:rsidRPr="00C15E3A">
        <w:rPr>
          <w:bCs/>
          <w:color w:val="auto"/>
          <w:sz w:val="24"/>
          <w:szCs w:val="24"/>
        </w:rPr>
        <w:t>Maliyetlendirme</w:t>
      </w:r>
      <w:proofErr w:type="spellEnd"/>
      <w:r w:rsidRPr="00C15E3A">
        <w:rPr>
          <w:bCs/>
          <w:color w:val="auto"/>
          <w:sz w:val="24"/>
          <w:szCs w:val="24"/>
        </w:rPr>
        <w:t xml:space="preserve"> Tablosu</w:t>
      </w:r>
    </w:p>
    <w:tbl>
      <w:tblPr>
        <w:tblW w:w="5000" w:type="pct"/>
        <w:tblCellMar>
          <w:left w:w="70" w:type="dxa"/>
          <w:right w:w="70" w:type="dxa"/>
        </w:tblCellMar>
        <w:tblLook w:val="04A0"/>
      </w:tblPr>
      <w:tblGrid>
        <w:gridCol w:w="4045"/>
        <w:gridCol w:w="812"/>
        <w:gridCol w:w="811"/>
        <w:gridCol w:w="811"/>
        <w:gridCol w:w="811"/>
        <w:gridCol w:w="811"/>
        <w:gridCol w:w="1115"/>
      </w:tblGrid>
      <w:tr w:rsidR="0076025A" w:rsidRPr="00C15E3A" w:rsidTr="00A748F8">
        <w:trPr>
          <w:trHeight w:val="315"/>
        </w:trPr>
        <w:tc>
          <w:tcPr>
            <w:tcW w:w="2194" w:type="pct"/>
            <w:vMerge w:val="restart"/>
            <w:tcBorders>
              <w:top w:val="single" w:sz="12" w:space="0" w:color="000000"/>
              <w:left w:val="single" w:sz="12" w:space="0" w:color="000000"/>
              <w:bottom w:val="single" w:sz="4" w:space="0" w:color="000000"/>
              <w:right w:val="single" w:sz="4" w:space="0" w:color="000000"/>
            </w:tcBorders>
            <w:shd w:val="clear" w:color="000000" w:fill="F79546"/>
            <w:vAlign w:val="center"/>
          </w:tcPr>
          <w:p w:rsidR="0076025A" w:rsidRPr="00C15E3A" w:rsidRDefault="0076025A" w:rsidP="003B01CB">
            <w:pPr>
              <w:spacing w:after="0" w:line="240" w:lineRule="auto"/>
              <w:jc w:val="center"/>
              <w:rPr>
                <w:b/>
                <w:bCs/>
                <w:color w:val="000000"/>
                <w:szCs w:val="24"/>
              </w:rPr>
            </w:pPr>
            <w:r w:rsidRPr="00C15E3A">
              <w:rPr>
                <w:b/>
                <w:bCs/>
                <w:color w:val="000000"/>
                <w:szCs w:val="24"/>
              </w:rPr>
              <w:t>Kaynak Tablosu</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76025A" w:rsidRPr="00C15E3A" w:rsidRDefault="0076025A" w:rsidP="003B01CB">
            <w:pPr>
              <w:spacing w:after="0" w:line="240" w:lineRule="auto"/>
              <w:jc w:val="center"/>
              <w:rPr>
                <w:b/>
                <w:bCs/>
                <w:color w:val="1F497D"/>
                <w:szCs w:val="24"/>
              </w:rPr>
            </w:pPr>
            <w:r w:rsidRPr="00C15E3A">
              <w:rPr>
                <w:b/>
                <w:bCs/>
                <w:color w:val="1F497D"/>
                <w:szCs w:val="24"/>
              </w:rPr>
              <w:t>2019</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76025A" w:rsidRPr="00C15E3A" w:rsidRDefault="0076025A" w:rsidP="003B01CB">
            <w:pPr>
              <w:spacing w:after="0" w:line="240" w:lineRule="auto"/>
              <w:jc w:val="center"/>
              <w:rPr>
                <w:b/>
                <w:bCs/>
                <w:color w:val="1F497D"/>
                <w:szCs w:val="24"/>
              </w:rPr>
            </w:pPr>
            <w:r w:rsidRPr="00C15E3A">
              <w:rPr>
                <w:b/>
                <w:bCs/>
                <w:color w:val="1F497D"/>
                <w:szCs w:val="24"/>
              </w:rPr>
              <w:t>2020</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76025A" w:rsidRPr="00C15E3A" w:rsidRDefault="0076025A" w:rsidP="003B01CB">
            <w:pPr>
              <w:spacing w:after="0" w:line="240" w:lineRule="auto"/>
              <w:jc w:val="center"/>
              <w:rPr>
                <w:b/>
                <w:bCs/>
                <w:color w:val="1F497D"/>
                <w:szCs w:val="24"/>
              </w:rPr>
            </w:pPr>
            <w:r w:rsidRPr="00C15E3A">
              <w:rPr>
                <w:b/>
                <w:bCs/>
                <w:color w:val="1F497D"/>
                <w:szCs w:val="24"/>
              </w:rPr>
              <w:t>2021</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76025A" w:rsidRPr="00C15E3A" w:rsidRDefault="0076025A" w:rsidP="003B01CB">
            <w:pPr>
              <w:spacing w:after="0" w:line="240" w:lineRule="auto"/>
              <w:jc w:val="center"/>
              <w:rPr>
                <w:b/>
                <w:bCs/>
                <w:color w:val="1F497D"/>
                <w:szCs w:val="24"/>
              </w:rPr>
            </w:pPr>
            <w:r w:rsidRPr="00C15E3A">
              <w:rPr>
                <w:b/>
                <w:bCs/>
                <w:color w:val="1F497D"/>
                <w:szCs w:val="24"/>
              </w:rPr>
              <w:t>2022</w:t>
            </w:r>
          </w:p>
        </w:tc>
        <w:tc>
          <w:tcPr>
            <w:tcW w:w="440" w:type="pct"/>
            <w:vMerge w:val="restart"/>
            <w:tcBorders>
              <w:top w:val="single" w:sz="12" w:space="0" w:color="000000"/>
              <w:left w:val="single" w:sz="4" w:space="0" w:color="000000"/>
              <w:bottom w:val="single" w:sz="4" w:space="0" w:color="000000"/>
              <w:right w:val="single" w:sz="4" w:space="0" w:color="000000"/>
            </w:tcBorders>
            <w:shd w:val="clear" w:color="000000" w:fill="F79546"/>
            <w:vAlign w:val="center"/>
          </w:tcPr>
          <w:p w:rsidR="0076025A" w:rsidRPr="00C15E3A" w:rsidRDefault="0076025A" w:rsidP="003B01CB">
            <w:pPr>
              <w:spacing w:after="0" w:line="240" w:lineRule="auto"/>
              <w:jc w:val="center"/>
              <w:rPr>
                <w:b/>
                <w:bCs/>
                <w:color w:val="1F497D"/>
                <w:szCs w:val="24"/>
              </w:rPr>
            </w:pPr>
            <w:r w:rsidRPr="00C15E3A">
              <w:rPr>
                <w:b/>
                <w:bCs/>
                <w:color w:val="1F497D"/>
                <w:szCs w:val="24"/>
              </w:rPr>
              <w:t>2023</w:t>
            </w:r>
          </w:p>
        </w:tc>
        <w:tc>
          <w:tcPr>
            <w:tcW w:w="605" w:type="pct"/>
            <w:vMerge w:val="restart"/>
            <w:tcBorders>
              <w:top w:val="single" w:sz="12" w:space="0" w:color="000000"/>
              <w:left w:val="single" w:sz="4" w:space="0" w:color="000000"/>
              <w:bottom w:val="single" w:sz="4" w:space="0" w:color="000000"/>
              <w:right w:val="single" w:sz="12" w:space="0" w:color="000000"/>
            </w:tcBorders>
            <w:shd w:val="clear" w:color="000000" w:fill="F79546"/>
            <w:vAlign w:val="center"/>
          </w:tcPr>
          <w:p w:rsidR="0076025A" w:rsidRPr="00C15E3A" w:rsidRDefault="0076025A" w:rsidP="003B01CB">
            <w:pPr>
              <w:spacing w:after="0" w:line="240" w:lineRule="auto"/>
              <w:jc w:val="center"/>
              <w:rPr>
                <w:b/>
                <w:bCs/>
                <w:color w:val="31849B"/>
                <w:szCs w:val="24"/>
              </w:rPr>
            </w:pPr>
            <w:r w:rsidRPr="00C15E3A">
              <w:rPr>
                <w:b/>
                <w:bCs/>
                <w:color w:val="31849B"/>
                <w:szCs w:val="24"/>
              </w:rPr>
              <w:t>Toplam</w:t>
            </w:r>
          </w:p>
        </w:tc>
      </w:tr>
      <w:tr w:rsidR="0076025A" w:rsidRPr="00C15E3A" w:rsidTr="00A748F8">
        <w:trPr>
          <w:trHeight w:val="300"/>
        </w:trPr>
        <w:tc>
          <w:tcPr>
            <w:tcW w:w="2194" w:type="pct"/>
            <w:vMerge/>
            <w:tcBorders>
              <w:top w:val="single" w:sz="12" w:space="0" w:color="000000"/>
              <w:left w:val="single" w:sz="12" w:space="0" w:color="000000"/>
              <w:bottom w:val="single" w:sz="4" w:space="0" w:color="000000"/>
              <w:right w:val="single" w:sz="4" w:space="0" w:color="000000"/>
            </w:tcBorders>
            <w:vAlign w:val="center"/>
          </w:tcPr>
          <w:p w:rsidR="0076025A" w:rsidRPr="00C15E3A" w:rsidRDefault="0076025A" w:rsidP="003B01CB">
            <w:pPr>
              <w:spacing w:after="0" w:line="240" w:lineRule="auto"/>
              <w:rPr>
                <w:b/>
                <w:bCs/>
                <w:color w:val="000000"/>
                <w:szCs w:val="24"/>
              </w:rPr>
            </w:pPr>
          </w:p>
        </w:tc>
        <w:tc>
          <w:tcPr>
            <w:tcW w:w="440" w:type="pct"/>
            <w:vMerge/>
            <w:tcBorders>
              <w:top w:val="single" w:sz="12" w:space="0" w:color="000000"/>
              <w:left w:val="single" w:sz="4" w:space="0" w:color="000000"/>
              <w:bottom w:val="single" w:sz="4" w:space="0" w:color="000000"/>
              <w:right w:val="single" w:sz="4" w:space="0" w:color="000000"/>
            </w:tcBorders>
            <w:vAlign w:val="center"/>
          </w:tcPr>
          <w:p w:rsidR="0076025A" w:rsidRPr="00C15E3A" w:rsidRDefault="0076025A" w:rsidP="003B01CB">
            <w:pPr>
              <w:spacing w:after="0" w:line="240" w:lineRule="auto"/>
              <w:rPr>
                <w:b/>
                <w:bCs/>
                <w:color w:val="FFFFFF"/>
                <w:szCs w:val="24"/>
              </w:rPr>
            </w:pPr>
          </w:p>
        </w:tc>
        <w:tc>
          <w:tcPr>
            <w:tcW w:w="440" w:type="pct"/>
            <w:vMerge/>
            <w:tcBorders>
              <w:top w:val="single" w:sz="12" w:space="0" w:color="000000"/>
              <w:left w:val="single" w:sz="4" w:space="0" w:color="000000"/>
              <w:bottom w:val="single" w:sz="4" w:space="0" w:color="000000"/>
              <w:right w:val="single" w:sz="4" w:space="0" w:color="000000"/>
            </w:tcBorders>
            <w:vAlign w:val="center"/>
          </w:tcPr>
          <w:p w:rsidR="0076025A" w:rsidRPr="00C15E3A" w:rsidRDefault="0076025A" w:rsidP="003B01CB">
            <w:pPr>
              <w:spacing w:after="0" w:line="240" w:lineRule="auto"/>
              <w:rPr>
                <w:b/>
                <w:bCs/>
                <w:color w:val="FFFFFF"/>
                <w:szCs w:val="24"/>
              </w:rPr>
            </w:pPr>
          </w:p>
        </w:tc>
        <w:tc>
          <w:tcPr>
            <w:tcW w:w="440" w:type="pct"/>
            <w:vMerge/>
            <w:tcBorders>
              <w:top w:val="single" w:sz="12" w:space="0" w:color="000000"/>
              <w:left w:val="single" w:sz="4" w:space="0" w:color="000000"/>
              <w:bottom w:val="single" w:sz="4" w:space="0" w:color="000000"/>
              <w:right w:val="single" w:sz="4" w:space="0" w:color="000000"/>
            </w:tcBorders>
            <w:vAlign w:val="center"/>
          </w:tcPr>
          <w:p w:rsidR="0076025A" w:rsidRPr="00C15E3A" w:rsidRDefault="0076025A" w:rsidP="003B01CB">
            <w:pPr>
              <w:spacing w:after="0" w:line="240" w:lineRule="auto"/>
              <w:rPr>
                <w:b/>
                <w:bCs/>
                <w:color w:val="FFFFFF"/>
                <w:szCs w:val="24"/>
              </w:rPr>
            </w:pPr>
          </w:p>
        </w:tc>
        <w:tc>
          <w:tcPr>
            <w:tcW w:w="440" w:type="pct"/>
            <w:vMerge/>
            <w:tcBorders>
              <w:top w:val="single" w:sz="12" w:space="0" w:color="000000"/>
              <w:left w:val="single" w:sz="4" w:space="0" w:color="000000"/>
              <w:bottom w:val="single" w:sz="4" w:space="0" w:color="000000"/>
              <w:right w:val="single" w:sz="4" w:space="0" w:color="000000"/>
            </w:tcBorders>
            <w:vAlign w:val="center"/>
          </w:tcPr>
          <w:p w:rsidR="0076025A" w:rsidRPr="00C15E3A" w:rsidRDefault="0076025A" w:rsidP="003B01CB">
            <w:pPr>
              <w:spacing w:after="0" w:line="240" w:lineRule="auto"/>
              <w:rPr>
                <w:b/>
                <w:bCs/>
                <w:color w:val="FFFFFF"/>
                <w:szCs w:val="24"/>
              </w:rPr>
            </w:pPr>
          </w:p>
        </w:tc>
        <w:tc>
          <w:tcPr>
            <w:tcW w:w="440" w:type="pct"/>
            <w:vMerge/>
            <w:tcBorders>
              <w:top w:val="single" w:sz="12" w:space="0" w:color="000000"/>
              <w:left w:val="single" w:sz="4" w:space="0" w:color="000000"/>
              <w:bottom w:val="single" w:sz="4" w:space="0" w:color="000000"/>
              <w:right w:val="single" w:sz="4" w:space="0" w:color="000000"/>
            </w:tcBorders>
            <w:vAlign w:val="center"/>
          </w:tcPr>
          <w:p w:rsidR="0076025A" w:rsidRPr="00C15E3A" w:rsidRDefault="0076025A" w:rsidP="003B01CB">
            <w:pPr>
              <w:spacing w:after="0" w:line="240" w:lineRule="auto"/>
              <w:rPr>
                <w:b/>
                <w:bCs/>
                <w:color w:val="FFFFFF"/>
                <w:szCs w:val="24"/>
              </w:rPr>
            </w:pPr>
          </w:p>
        </w:tc>
        <w:tc>
          <w:tcPr>
            <w:tcW w:w="605" w:type="pct"/>
            <w:vMerge/>
            <w:tcBorders>
              <w:top w:val="single" w:sz="12" w:space="0" w:color="000000"/>
              <w:left w:val="single" w:sz="4" w:space="0" w:color="000000"/>
              <w:bottom w:val="single" w:sz="4" w:space="0" w:color="000000"/>
              <w:right w:val="single" w:sz="12" w:space="0" w:color="000000"/>
            </w:tcBorders>
            <w:vAlign w:val="center"/>
          </w:tcPr>
          <w:p w:rsidR="0076025A" w:rsidRPr="00C15E3A" w:rsidRDefault="0076025A" w:rsidP="003B01CB">
            <w:pPr>
              <w:spacing w:after="0" w:line="240" w:lineRule="auto"/>
              <w:rPr>
                <w:b/>
                <w:bCs/>
                <w:color w:val="FFFFFF"/>
                <w:szCs w:val="24"/>
              </w:rPr>
            </w:pPr>
          </w:p>
        </w:tc>
      </w:tr>
      <w:tr w:rsidR="0076025A" w:rsidRPr="00C15E3A" w:rsidTr="00A748F8">
        <w:trPr>
          <w:trHeight w:val="300"/>
        </w:trPr>
        <w:tc>
          <w:tcPr>
            <w:tcW w:w="2194" w:type="pct"/>
            <w:tcBorders>
              <w:top w:val="nil"/>
              <w:left w:val="single" w:sz="12" w:space="0" w:color="000000"/>
              <w:bottom w:val="single" w:sz="4" w:space="0" w:color="000000"/>
              <w:right w:val="single" w:sz="4" w:space="0" w:color="000000"/>
            </w:tcBorders>
            <w:shd w:val="clear" w:color="000000" w:fill="F79546"/>
            <w:vAlign w:val="center"/>
          </w:tcPr>
          <w:p w:rsidR="0076025A" w:rsidRPr="00C15E3A" w:rsidRDefault="0076025A" w:rsidP="003B01CB">
            <w:pPr>
              <w:spacing w:after="0" w:line="240" w:lineRule="auto"/>
              <w:rPr>
                <w:b/>
                <w:bCs/>
                <w:color w:val="7030A0"/>
                <w:szCs w:val="24"/>
              </w:rPr>
            </w:pPr>
            <w:r w:rsidRPr="00C15E3A">
              <w:rPr>
                <w:b/>
                <w:bCs/>
                <w:color w:val="7030A0"/>
                <w:szCs w:val="24"/>
              </w:rPr>
              <w:t>Genel Bütçe</w:t>
            </w:r>
          </w:p>
        </w:tc>
        <w:tc>
          <w:tcPr>
            <w:tcW w:w="440" w:type="pct"/>
            <w:tcBorders>
              <w:top w:val="nil"/>
              <w:left w:val="nil"/>
              <w:bottom w:val="single" w:sz="4"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2.000</w:t>
            </w:r>
          </w:p>
        </w:tc>
        <w:tc>
          <w:tcPr>
            <w:tcW w:w="440" w:type="pct"/>
            <w:tcBorders>
              <w:top w:val="nil"/>
              <w:left w:val="nil"/>
              <w:bottom w:val="single" w:sz="4"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2.500</w:t>
            </w:r>
          </w:p>
        </w:tc>
        <w:tc>
          <w:tcPr>
            <w:tcW w:w="440" w:type="pct"/>
            <w:tcBorders>
              <w:top w:val="nil"/>
              <w:left w:val="nil"/>
              <w:bottom w:val="single" w:sz="4"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3.000</w:t>
            </w:r>
          </w:p>
        </w:tc>
        <w:tc>
          <w:tcPr>
            <w:tcW w:w="440" w:type="pct"/>
            <w:tcBorders>
              <w:top w:val="nil"/>
              <w:left w:val="nil"/>
              <w:bottom w:val="single" w:sz="4"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3.300</w:t>
            </w:r>
          </w:p>
        </w:tc>
        <w:tc>
          <w:tcPr>
            <w:tcW w:w="440" w:type="pct"/>
            <w:tcBorders>
              <w:top w:val="nil"/>
              <w:left w:val="nil"/>
              <w:bottom w:val="single" w:sz="4"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3.500</w:t>
            </w:r>
          </w:p>
        </w:tc>
        <w:tc>
          <w:tcPr>
            <w:tcW w:w="605" w:type="pct"/>
            <w:tcBorders>
              <w:top w:val="nil"/>
              <w:left w:val="nil"/>
              <w:bottom w:val="single" w:sz="4" w:space="0" w:color="000000"/>
              <w:right w:val="single" w:sz="12"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3.800</w:t>
            </w:r>
          </w:p>
        </w:tc>
      </w:tr>
      <w:tr w:rsidR="0076025A" w:rsidRPr="00C15E3A" w:rsidTr="00A748F8">
        <w:trPr>
          <w:trHeight w:val="600"/>
        </w:trPr>
        <w:tc>
          <w:tcPr>
            <w:tcW w:w="2194" w:type="pct"/>
            <w:tcBorders>
              <w:top w:val="nil"/>
              <w:left w:val="single" w:sz="12" w:space="0" w:color="000000"/>
              <w:bottom w:val="single" w:sz="4" w:space="0" w:color="000000"/>
              <w:right w:val="single" w:sz="4" w:space="0" w:color="000000"/>
            </w:tcBorders>
            <w:shd w:val="clear" w:color="000000" w:fill="F79546"/>
            <w:vAlign w:val="center"/>
          </w:tcPr>
          <w:p w:rsidR="0076025A" w:rsidRPr="00C15E3A" w:rsidRDefault="0076025A" w:rsidP="003B01CB">
            <w:pPr>
              <w:spacing w:after="0" w:line="240" w:lineRule="auto"/>
              <w:rPr>
                <w:b/>
                <w:bCs/>
                <w:color w:val="7030A0"/>
                <w:szCs w:val="24"/>
              </w:rPr>
            </w:pPr>
            <w:r w:rsidRPr="00C15E3A">
              <w:rPr>
                <w:b/>
                <w:bCs/>
                <w:color w:val="7030A0"/>
                <w:szCs w:val="24"/>
              </w:rPr>
              <w:t>Valilikler ve Belediyelerin Katkısı</w:t>
            </w:r>
          </w:p>
        </w:tc>
        <w:tc>
          <w:tcPr>
            <w:tcW w:w="440" w:type="pct"/>
            <w:tcBorders>
              <w:top w:val="nil"/>
              <w:left w:val="nil"/>
              <w:bottom w:val="single" w:sz="4"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400</w:t>
            </w:r>
          </w:p>
        </w:tc>
        <w:tc>
          <w:tcPr>
            <w:tcW w:w="440" w:type="pct"/>
            <w:tcBorders>
              <w:top w:val="nil"/>
              <w:left w:val="nil"/>
              <w:bottom w:val="single" w:sz="4"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1.000</w:t>
            </w:r>
          </w:p>
        </w:tc>
        <w:tc>
          <w:tcPr>
            <w:tcW w:w="440" w:type="pct"/>
            <w:tcBorders>
              <w:top w:val="nil"/>
              <w:left w:val="nil"/>
              <w:bottom w:val="single" w:sz="4"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1.200</w:t>
            </w:r>
          </w:p>
        </w:tc>
        <w:tc>
          <w:tcPr>
            <w:tcW w:w="440" w:type="pct"/>
            <w:tcBorders>
              <w:top w:val="nil"/>
              <w:left w:val="nil"/>
              <w:bottom w:val="single" w:sz="4"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1.300</w:t>
            </w:r>
          </w:p>
        </w:tc>
        <w:tc>
          <w:tcPr>
            <w:tcW w:w="440" w:type="pct"/>
            <w:tcBorders>
              <w:top w:val="nil"/>
              <w:left w:val="nil"/>
              <w:bottom w:val="single" w:sz="4"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1.400</w:t>
            </w:r>
          </w:p>
        </w:tc>
        <w:tc>
          <w:tcPr>
            <w:tcW w:w="605" w:type="pct"/>
            <w:tcBorders>
              <w:top w:val="nil"/>
              <w:left w:val="nil"/>
              <w:bottom w:val="single" w:sz="4" w:space="0" w:color="000000"/>
              <w:right w:val="single" w:sz="12"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1.500</w:t>
            </w:r>
          </w:p>
        </w:tc>
      </w:tr>
      <w:tr w:rsidR="0076025A" w:rsidRPr="00C15E3A" w:rsidTr="00A748F8">
        <w:trPr>
          <w:trHeight w:val="555"/>
        </w:trPr>
        <w:tc>
          <w:tcPr>
            <w:tcW w:w="2194" w:type="pct"/>
            <w:tcBorders>
              <w:top w:val="nil"/>
              <w:left w:val="single" w:sz="12" w:space="0" w:color="000000"/>
              <w:bottom w:val="single" w:sz="4" w:space="0" w:color="000000"/>
              <w:right w:val="single" w:sz="4" w:space="0" w:color="000000"/>
            </w:tcBorders>
            <w:shd w:val="clear" w:color="000000" w:fill="F79546"/>
            <w:vAlign w:val="center"/>
          </w:tcPr>
          <w:p w:rsidR="0076025A" w:rsidRPr="00C15E3A" w:rsidRDefault="0076025A" w:rsidP="003B01CB">
            <w:pPr>
              <w:spacing w:after="0" w:line="240" w:lineRule="auto"/>
              <w:rPr>
                <w:b/>
                <w:bCs/>
                <w:color w:val="7030A0"/>
                <w:szCs w:val="24"/>
              </w:rPr>
            </w:pPr>
            <w:r w:rsidRPr="00C15E3A">
              <w:rPr>
                <w:b/>
                <w:bCs/>
                <w:color w:val="7030A0"/>
                <w:szCs w:val="24"/>
              </w:rPr>
              <w:t>Diğer (Okul Aile Birlikleri)</w:t>
            </w:r>
          </w:p>
        </w:tc>
        <w:tc>
          <w:tcPr>
            <w:tcW w:w="440" w:type="pct"/>
            <w:tcBorders>
              <w:top w:val="nil"/>
              <w:left w:val="nil"/>
              <w:bottom w:val="single" w:sz="4"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2.000</w:t>
            </w:r>
          </w:p>
        </w:tc>
        <w:tc>
          <w:tcPr>
            <w:tcW w:w="440" w:type="pct"/>
            <w:tcBorders>
              <w:top w:val="nil"/>
              <w:left w:val="nil"/>
              <w:bottom w:val="single" w:sz="4"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2.000</w:t>
            </w:r>
          </w:p>
        </w:tc>
        <w:tc>
          <w:tcPr>
            <w:tcW w:w="440" w:type="pct"/>
            <w:tcBorders>
              <w:top w:val="nil"/>
              <w:left w:val="nil"/>
              <w:bottom w:val="single" w:sz="4"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2.500</w:t>
            </w:r>
          </w:p>
        </w:tc>
        <w:tc>
          <w:tcPr>
            <w:tcW w:w="440" w:type="pct"/>
            <w:tcBorders>
              <w:top w:val="nil"/>
              <w:left w:val="nil"/>
              <w:bottom w:val="single" w:sz="4"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2.700</w:t>
            </w:r>
          </w:p>
        </w:tc>
        <w:tc>
          <w:tcPr>
            <w:tcW w:w="440" w:type="pct"/>
            <w:tcBorders>
              <w:top w:val="nil"/>
              <w:left w:val="nil"/>
              <w:bottom w:val="single" w:sz="4"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2.900</w:t>
            </w:r>
          </w:p>
        </w:tc>
        <w:tc>
          <w:tcPr>
            <w:tcW w:w="605" w:type="pct"/>
            <w:tcBorders>
              <w:top w:val="nil"/>
              <w:left w:val="nil"/>
              <w:bottom w:val="single" w:sz="4" w:space="0" w:color="000000"/>
              <w:right w:val="single" w:sz="12"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3.200</w:t>
            </w:r>
          </w:p>
        </w:tc>
      </w:tr>
      <w:tr w:rsidR="0076025A" w:rsidRPr="00C15E3A" w:rsidTr="00A748F8">
        <w:trPr>
          <w:trHeight w:val="315"/>
        </w:trPr>
        <w:tc>
          <w:tcPr>
            <w:tcW w:w="2194" w:type="pct"/>
            <w:tcBorders>
              <w:top w:val="single" w:sz="8" w:space="0" w:color="000000"/>
              <w:left w:val="single" w:sz="12" w:space="0" w:color="000000"/>
              <w:bottom w:val="single" w:sz="12" w:space="0" w:color="000000"/>
              <w:right w:val="single" w:sz="4" w:space="0" w:color="000000"/>
            </w:tcBorders>
            <w:shd w:val="clear" w:color="000000" w:fill="F79546"/>
            <w:vAlign w:val="center"/>
          </w:tcPr>
          <w:p w:rsidR="0076025A" w:rsidRPr="00C15E3A" w:rsidRDefault="0076025A" w:rsidP="003B01CB">
            <w:pPr>
              <w:spacing w:after="0" w:line="240" w:lineRule="auto"/>
              <w:rPr>
                <w:b/>
                <w:bCs/>
                <w:color w:val="000000"/>
                <w:szCs w:val="24"/>
              </w:rPr>
            </w:pPr>
            <w:r w:rsidRPr="00C15E3A">
              <w:rPr>
                <w:b/>
                <w:bCs/>
                <w:color w:val="000000"/>
                <w:szCs w:val="24"/>
              </w:rPr>
              <w:t>TOPLAM</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4.400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4.500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6.700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7.300</w:t>
            </w:r>
          </w:p>
        </w:tc>
        <w:tc>
          <w:tcPr>
            <w:tcW w:w="440" w:type="pct"/>
            <w:tcBorders>
              <w:top w:val="single" w:sz="8" w:space="0" w:color="000000"/>
              <w:left w:val="nil"/>
              <w:bottom w:val="single" w:sz="12" w:space="0" w:color="000000"/>
              <w:right w:val="single" w:sz="4"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7.800</w:t>
            </w:r>
          </w:p>
        </w:tc>
        <w:tc>
          <w:tcPr>
            <w:tcW w:w="605" w:type="pct"/>
            <w:tcBorders>
              <w:top w:val="single" w:sz="8" w:space="0" w:color="000000"/>
              <w:left w:val="nil"/>
              <w:bottom w:val="single" w:sz="12" w:space="0" w:color="000000"/>
              <w:right w:val="single" w:sz="12" w:space="0" w:color="000000"/>
            </w:tcBorders>
            <w:shd w:val="clear" w:color="auto" w:fill="auto"/>
            <w:vAlign w:val="center"/>
          </w:tcPr>
          <w:p w:rsidR="0076025A" w:rsidRPr="00C15E3A" w:rsidRDefault="0076025A" w:rsidP="003B01CB">
            <w:pPr>
              <w:spacing w:after="0" w:line="240" w:lineRule="auto"/>
              <w:jc w:val="center"/>
              <w:rPr>
                <w:color w:val="000000"/>
                <w:szCs w:val="24"/>
              </w:rPr>
            </w:pPr>
            <w:r w:rsidRPr="00C15E3A">
              <w:rPr>
                <w:color w:val="000000"/>
                <w:szCs w:val="24"/>
              </w:rPr>
              <w:t>8.500</w:t>
            </w:r>
          </w:p>
        </w:tc>
      </w:tr>
    </w:tbl>
    <w:p w:rsidR="0076025A" w:rsidRPr="00C15E3A" w:rsidRDefault="0076025A" w:rsidP="0076025A">
      <w:pPr>
        <w:rPr>
          <w:szCs w:val="24"/>
        </w:rPr>
      </w:pPr>
    </w:p>
    <w:p w:rsidR="0076025A" w:rsidRPr="00A748F8" w:rsidRDefault="0076025A" w:rsidP="0076025A">
      <w:pPr>
        <w:pStyle w:val="Balk1"/>
        <w:rPr>
          <w:color w:val="auto"/>
          <w:szCs w:val="28"/>
        </w:rPr>
      </w:pPr>
      <w:bookmarkStart w:id="40" w:name="_Toc416085171"/>
      <w:bookmarkStart w:id="41" w:name="_Toc529519472"/>
      <w:bookmarkStart w:id="42" w:name="_Toc534968489"/>
      <w:r w:rsidRPr="00A748F8">
        <w:rPr>
          <w:color w:val="auto"/>
          <w:szCs w:val="28"/>
        </w:rPr>
        <w:t xml:space="preserve"> BÖLÜM</w:t>
      </w:r>
      <w:bookmarkEnd w:id="40"/>
      <w:bookmarkEnd w:id="41"/>
      <w:r w:rsidRPr="00A748F8">
        <w:rPr>
          <w:color w:val="auto"/>
          <w:szCs w:val="28"/>
        </w:rPr>
        <w:t xml:space="preserve"> </w:t>
      </w:r>
      <w:proofErr w:type="gramStart"/>
      <w:r w:rsidRPr="00A748F8">
        <w:rPr>
          <w:color w:val="auto"/>
          <w:szCs w:val="28"/>
        </w:rPr>
        <w:t>VI :</w:t>
      </w:r>
      <w:bookmarkStart w:id="43" w:name="_Toc416085172"/>
      <w:bookmarkStart w:id="44" w:name="_Toc529519473"/>
      <w:r w:rsidRPr="00A748F8">
        <w:rPr>
          <w:color w:val="auto"/>
          <w:szCs w:val="28"/>
        </w:rPr>
        <w:t>İZLEME</w:t>
      </w:r>
      <w:proofErr w:type="gramEnd"/>
      <w:r w:rsidRPr="00A748F8">
        <w:rPr>
          <w:color w:val="auto"/>
          <w:szCs w:val="28"/>
        </w:rPr>
        <w:t xml:space="preserve"> VE DEĞERLENDİRME</w:t>
      </w:r>
      <w:bookmarkEnd w:id="42"/>
      <w:bookmarkEnd w:id="43"/>
      <w:bookmarkEnd w:id="44"/>
    </w:p>
    <w:p w:rsidR="0076025A" w:rsidRPr="00C15E3A" w:rsidRDefault="0076025A" w:rsidP="0076025A">
      <w:pPr>
        <w:rPr>
          <w:szCs w:val="24"/>
        </w:rPr>
      </w:pPr>
      <w:r w:rsidRPr="00C15E3A">
        <w:rPr>
          <w:szCs w:val="24"/>
        </w:rPr>
        <w:t xml:space="preserve">Okulumuz </w:t>
      </w:r>
      <w:r w:rsidRPr="00C15E3A">
        <w:rPr>
          <w:b/>
          <w:szCs w:val="24"/>
        </w:rPr>
        <w:t>Stratejik Planı</w:t>
      </w:r>
      <w:r w:rsidRPr="00C15E3A">
        <w:rPr>
          <w:szCs w:val="24"/>
        </w:rPr>
        <w:t xml:space="preserve"> izleme ve değerlendirme çalışmalarında </w:t>
      </w:r>
      <w:r w:rsidRPr="00C15E3A">
        <w:rPr>
          <w:b/>
          <w:szCs w:val="24"/>
        </w:rPr>
        <w:t>5 yıllık Stratejik Planın</w:t>
      </w:r>
      <w:r w:rsidRPr="00C15E3A">
        <w:rPr>
          <w:szCs w:val="24"/>
        </w:rPr>
        <w:t xml:space="preserve"> izlenmesi ve </w:t>
      </w:r>
      <w:r w:rsidRPr="00C15E3A">
        <w:rPr>
          <w:b/>
          <w:szCs w:val="24"/>
        </w:rPr>
        <w:t>1 yıllık gelişim planın</w:t>
      </w:r>
      <w:r w:rsidRPr="00C15E3A">
        <w:rPr>
          <w:szCs w:val="24"/>
        </w:rPr>
        <w:t xml:space="preserve"> izlenmesi olarak ikili bir ayrıma gidilecektir. </w:t>
      </w:r>
    </w:p>
    <w:p w:rsidR="0076025A" w:rsidRPr="00C15E3A" w:rsidRDefault="0076025A" w:rsidP="0076025A">
      <w:pPr>
        <w:rPr>
          <w:szCs w:val="24"/>
        </w:rPr>
      </w:pPr>
      <w:r w:rsidRPr="00C15E3A">
        <w:rPr>
          <w:szCs w:val="24"/>
        </w:rPr>
        <w:t xml:space="preserve">Stratejik planın izlenmesinde </w:t>
      </w:r>
      <w:r w:rsidRPr="00C15E3A">
        <w:rPr>
          <w:b/>
          <w:szCs w:val="24"/>
        </w:rPr>
        <w:t>6 aylık</w:t>
      </w:r>
      <w:r w:rsidRPr="00C15E3A">
        <w:rPr>
          <w:szCs w:val="24"/>
        </w:rPr>
        <w:t xml:space="preserve"> dönemlerde izleme yapılacak denetim birimleri, il ve ilçe millî eğitim müdürlüğü ve Bakanlık denetim ve kontrollerine hazır halde tutulacaktır.</w:t>
      </w:r>
    </w:p>
    <w:p w:rsidR="0076025A" w:rsidRDefault="0076025A" w:rsidP="0076025A">
      <w:pPr>
        <w:rPr>
          <w:szCs w:val="24"/>
        </w:rPr>
      </w:pPr>
      <w:r w:rsidRPr="00C15E3A">
        <w:rPr>
          <w:szCs w:val="24"/>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A748F8" w:rsidRDefault="00A748F8" w:rsidP="0076025A">
      <w:pPr>
        <w:rPr>
          <w:szCs w:val="24"/>
        </w:rPr>
      </w:pPr>
    </w:p>
    <w:p w:rsidR="00A748F8" w:rsidRDefault="00A748F8" w:rsidP="0076025A">
      <w:pPr>
        <w:rPr>
          <w:szCs w:val="24"/>
        </w:rPr>
      </w:pPr>
    </w:p>
    <w:p w:rsidR="00A748F8" w:rsidRDefault="00A748F8" w:rsidP="0076025A">
      <w:pPr>
        <w:rPr>
          <w:szCs w:val="24"/>
        </w:rPr>
      </w:pPr>
    </w:p>
    <w:p w:rsidR="00A748F8" w:rsidRDefault="00A748F8" w:rsidP="0076025A">
      <w:pPr>
        <w:rPr>
          <w:szCs w:val="24"/>
        </w:rPr>
      </w:pPr>
    </w:p>
    <w:p w:rsidR="00A748F8" w:rsidRDefault="00A748F8" w:rsidP="0076025A">
      <w:pPr>
        <w:rPr>
          <w:szCs w:val="24"/>
        </w:rPr>
      </w:pPr>
    </w:p>
    <w:p w:rsidR="00A748F8" w:rsidRDefault="00A748F8" w:rsidP="0076025A">
      <w:pPr>
        <w:rPr>
          <w:szCs w:val="24"/>
        </w:rPr>
      </w:pPr>
    </w:p>
    <w:p w:rsidR="00A748F8" w:rsidRDefault="00A748F8" w:rsidP="0076025A">
      <w:pPr>
        <w:rPr>
          <w:szCs w:val="24"/>
        </w:rPr>
      </w:pPr>
    </w:p>
    <w:p w:rsidR="00A748F8" w:rsidRDefault="00A748F8" w:rsidP="0076025A">
      <w:pPr>
        <w:rPr>
          <w:szCs w:val="24"/>
        </w:rPr>
      </w:pPr>
    </w:p>
    <w:p w:rsidR="00A748F8" w:rsidRDefault="00A748F8" w:rsidP="0076025A">
      <w:pPr>
        <w:rPr>
          <w:szCs w:val="24"/>
        </w:rPr>
      </w:pPr>
    </w:p>
    <w:p w:rsidR="000731E1" w:rsidRPr="00C15E3A" w:rsidRDefault="000731E1" w:rsidP="0076025A">
      <w:pPr>
        <w:rPr>
          <w:szCs w:val="24"/>
        </w:rPr>
      </w:pPr>
    </w:p>
    <w:tbl>
      <w:tblPr>
        <w:tblW w:w="5000" w:type="pct"/>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shd w:val="clear" w:color="auto" w:fill="339966"/>
        <w:tblCellMar>
          <w:left w:w="70" w:type="dxa"/>
          <w:right w:w="70" w:type="dxa"/>
        </w:tblCellMar>
        <w:tblLook w:val="0000"/>
      </w:tblPr>
      <w:tblGrid>
        <w:gridCol w:w="9216"/>
      </w:tblGrid>
      <w:tr w:rsidR="0076025A" w:rsidRPr="00C15E3A" w:rsidTr="00A748F8">
        <w:trPr>
          <w:trHeight w:val="480"/>
        </w:trPr>
        <w:tc>
          <w:tcPr>
            <w:tcW w:w="5000" w:type="pct"/>
            <w:shd w:val="clear" w:color="auto" w:fill="B8CCE4"/>
            <w:vAlign w:val="center"/>
          </w:tcPr>
          <w:p w:rsidR="0076025A" w:rsidRPr="00C15E3A" w:rsidRDefault="0076025A" w:rsidP="003B01CB">
            <w:pPr>
              <w:autoSpaceDE w:val="0"/>
              <w:autoSpaceDN w:val="0"/>
              <w:adjustRightInd w:val="0"/>
              <w:jc w:val="center"/>
              <w:rPr>
                <w:rFonts w:cs="Arial-BoldMT"/>
                <w:b/>
                <w:bCs/>
                <w:szCs w:val="24"/>
              </w:rPr>
            </w:pPr>
            <w:r w:rsidRPr="00C15E3A">
              <w:rPr>
                <w:rFonts w:cs="Arial-BoldMT"/>
                <w:b/>
                <w:bCs/>
                <w:szCs w:val="24"/>
              </w:rPr>
              <w:t>İZLEME VE DEĞERLENDİRME ESASLARI</w:t>
            </w:r>
          </w:p>
        </w:tc>
      </w:tr>
      <w:tr w:rsidR="0076025A" w:rsidRPr="00C15E3A" w:rsidTr="00A748F8">
        <w:trPr>
          <w:trHeight w:val="4192"/>
        </w:trPr>
        <w:tc>
          <w:tcPr>
            <w:tcW w:w="5000" w:type="pct"/>
            <w:shd w:val="clear" w:color="auto" w:fill="FFFFFF"/>
          </w:tcPr>
          <w:p w:rsidR="0076025A" w:rsidRPr="00C15E3A" w:rsidRDefault="0076025A" w:rsidP="003B01CB">
            <w:pPr>
              <w:autoSpaceDE w:val="0"/>
              <w:autoSpaceDN w:val="0"/>
              <w:adjustRightInd w:val="0"/>
              <w:rPr>
                <w:rFonts w:cs="ArialMT"/>
                <w:b/>
                <w:szCs w:val="24"/>
              </w:rPr>
            </w:pPr>
            <w:r w:rsidRPr="00C15E3A">
              <w:rPr>
                <w:rFonts w:cs="ArialMT"/>
                <w:b/>
                <w:szCs w:val="24"/>
              </w:rPr>
              <w:t>İzleme ve Değerlendirme aşağıdaki esaslara bağlı kalınarak yapılacaktır:</w:t>
            </w:r>
          </w:p>
          <w:p w:rsidR="0076025A" w:rsidRPr="00C15E3A" w:rsidRDefault="0076025A" w:rsidP="003B01CB">
            <w:pPr>
              <w:autoSpaceDE w:val="0"/>
              <w:autoSpaceDN w:val="0"/>
              <w:adjustRightInd w:val="0"/>
              <w:rPr>
                <w:rFonts w:cs="ArialMT"/>
                <w:szCs w:val="24"/>
              </w:rPr>
            </w:pPr>
            <w:r w:rsidRPr="00C15E3A">
              <w:rPr>
                <w:rFonts w:cs="SymbolMT"/>
                <w:szCs w:val="24"/>
              </w:rPr>
              <w:t xml:space="preserve">♦ </w:t>
            </w:r>
            <w:r w:rsidRPr="00C15E3A">
              <w:rPr>
                <w:rFonts w:cs="ArialMT"/>
                <w:szCs w:val="24"/>
              </w:rPr>
              <w:t>Her eğitim öğretim yılı başında o yıl gerçekleştirilecek her bir hedef veya faaliyet için, sorumlu kişiler belirlenecektir. Bu kişilerin, öğrenen okul anlayışını bir davranış olarak benimsemiş</w:t>
            </w:r>
          </w:p>
          <w:p w:rsidR="0076025A" w:rsidRPr="00C15E3A" w:rsidRDefault="0076025A" w:rsidP="003B01CB">
            <w:pPr>
              <w:autoSpaceDE w:val="0"/>
              <w:autoSpaceDN w:val="0"/>
              <w:adjustRightInd w:val="0"/>
              <w:rPr>
                <w:rFonts w:cs="ArialMT"/>
                <w:szCs w:val="24"/>
              </w:rPr>
            </w:pPr>
            <w:proofErr w:type="gramStart"/>
            <w:r w:rsidRPr="00C15E3A">
              <w:rPr>
                <w:rFonts w:cs="ArialMT"/>
                <w:szCs w:val="24"/>
              </w:rPr>
              <w:t>olmasına</w:t>
            </w:r>
            <w:proofErr w:type="gramEnd"/>
            <w:r w:rsidRPr="00C15E3A">
              <w:rPr>
                <w:rFonts w:cs="ArialMT"/>
                <w:szCs w:val="24"/>
              </w:rPr>
              <w:t xml:space="preserve"> dikkat edilecektir.</w:t>
            </w:r>
          </w:p>
          <w:p w:rsidR="0076025A" w:rsidRPr="00C15E3A" w:rsidRDefault="0076025A" w:rsidP="003B01CB">
            <w:pPr>
              <w:autoSpaceDE w:val="0"/>
              <w:autoSpaceDN w:val="0"/>
              <w:adjustRightInd w:val="0"/>
              <w:rPr>
                <w:rFonts w:cs="ArialMT"/>
                <w:szCs w:val="24"/>
              </w:rPr>
            </w:pPr>
            <w:r w:rsidRPr="00C15E3A">
              <w:rPr>
                <w:rFonts w:cs="SymbolMT"/>
                <w:szCs w:val="24"/>
              </w:rPr>
              <w:t xml:space="preserve">♦ </w:t>
            </w:r>
            <w:r w:rsidRPr="00C15E3A">
              <w:rPr>
                <w:rFonts w:cs="ArialMT"/>
                <w:szCs w:val="24"/>
              </w:rPr>
              <w:t>Her çalışma yılı için okul gelişim planı hazırlanacaktır.</w:t>
            </w:r>
          </w:p>
          <w:p w:rsidR="0076025A" w:rsidRPr="00C15E3A" w:rsidRDefault="0076025A" w:rsidP="003B01CB">
            <w:pPr>
              <w:autoSpaceDE w:val="0"/>
              <w:autoSpaceDN w:val="0"/>
              <w:adjustRightInd w:val="0"/>
              <w:rPr>
                <w:rFonts w:cs="ArialMT"/>
                <w:szCs w:val="24"/>
              </w:rPr>
            </w:pPr>
            <w:r w:rsidRPr="00C15E3A">
              <w:rPr>
                <w:rFonts w:cs="SymbolMT"/>
                <w:szCs w:val="24"/>
              </w:rPr>
              <w:t xml:space="preserve">♦ </w:t>
            </w:r>
            <w:r w:rsidRPr="00C15E3A">
              <w:rPr>
                <w:rFonts w:cs="ArialMT"/>
                <w:szCs w:val="24"/>
              </w:rPr>
              <w:t>Her çalışma yılı /dönemi de ekiplerce her hedef için bir çalışma/iyileştirme planı hazırlayıp okul idaresine teslim edeceklerdir.</w:t>
            </w:r>
          </w:p>
          <w:p w:rsidR="0076025A" w:rsidRPr="00C15E3A" w:rsidRDefault="0076025A" w:rsidP="003B01CB">
            <w:pPr>
              <w:autoSpaceDE w:val="0"/>
              <w:autoSpaceDN w:val="0"/>
              <w:adjustRightInd w:val="0"/>
              <w:rPr>
                <w:rFonts w:cs="ArialMT"/>
                <w:szCs w:val="24"/>
              </w:rPr>
            </w:pPr>
            <w:r w:rsidRPr="00C15E3A">
              <w:rPr>
                <w:rFonts w:cs="SymbolMT"/>
                <w:szCs w:val="24"/>
              </w:rPr>
              <w:t xml:space="preserve">♦ </w:t>
            </w:r>
            <w:r w:rsidRPr="00C15E3A">
              <w:rPr>
                <w:rFonts w:cs="ArialMT"/>
                <w:szCs w:val="24"/>
              </w:rPr>
              <w:t xml:space="preserve">Sorumlu kişi veya ekipler </w:t>
            </w:r>
            <w:r w:rsidRPr="00C15E3A">
              <w:rPr>
                <w:rFonts w:cs="ArialMT"/>
                <w:b/>
                <w:szCs w:val="24"/>
              </w:rPr>
              <w:t>6 ayda</w:t>
            </w:r>
            <w:r w:rsidRPr="00C15E3A">
              <w:rPr>
                <w:rFonts w:cs="ArialMT"/>
                <w:szCs w:val="24"/>
              </w:rPr>
              <w:t xml:space="preserve"> bir rapor düzenleyerek amaca ulaşma veya hedefin</w:t>
            </w:r>
          </w:p>
          <w:p w:rsidR="0076025A" w:rsidRPr="00C15E3A" w:rsidRDefault="0076025A" w:rsidP="003B01CB">
            <w:pPr>
              <w:autoSpaceDE w:val="0"/>
              <w:autoSpaceDN w:val="0"/>
              <w:adjustRightInd w:val="0"/>
              <w:rPr>
                <w:rFonts w:cs="ArialMT"/>
                <w:szCs w:val="24"/>
              </w:rPr>
            </w:pPr>
            <w:proofErr w:type="gramStart"/>
            <w:r w:rsidRPr="00C15E3A">
              <w:rPr>
                <w:rFonts w:cs="ArialMT"/>
                <w:szCs w:val="24"/>
              </w:rPr>
              <w:t>gerçekleşme</w:t>
            </w:r>
            <w:proofErr w:type="gramEnd"/>
            <w:r w:rsidRPr="00C15E3A">
              <w:rPr>
                <w:rFonts w:cs="ArialMT"/>
                <w:szCs w:val="24"/>
              </w:rPr>
              <w:t xml:space="preserve"> düzeyi hakkında bilgi sunacaklardır.</w:t>
            </w:r>
          </w:p>
          <w:p w:rsidR="0076025A" w:rsidRPr="00C15E3A" w:rsidRDefault="0076025A" w:rsidP="003B01CB">
            <w:pPr>
              <w:autoSpaceDE w:val="0"/>
              <w:autoSpaceDN w:val="0"/>
              <w:adjustRightInd w:val="0"/>
              <w:rPr>
                <w:rFonts w:cs="ArialMT"/>
                <w:szCs w:val="24"/>
              </w:rPr>
            </w:pPr>
            <w:r w:rsidRPr="00C15E3A">
              <w:rPr>
                <w:rFonts w:cs="SymbolMT"/>
                <w:szCs w:val="24"/>
              </w:rPr>
              <w:t xml:space="preserve">♦ </w:t>
            </w:r>
            <w:r w:rsidRPr="00C15E3A">
              <w:rPr>
                <w:rFonts w:cs="ArialMT"/>
                <w:szCs w:val="24"/>
              </w:rPr>
              <w:t>Faaliyetler performans göstergelerine göre değerlendirilecektir. Bu bakımdan her</w:t>
            </w:r>
          </w:p>
          <w:p w:rsidR="0076025A" w:rsidRPr="00C15E3A" w:rsidRDefault="0076025A" w:rsidP="003B01CB">
            <w:pPr>
              <w:autoSpaceDE w:val="0"/>
              <w:autoSpaceDN w:val="0"/>
              <w:adjustRightInd w:val="0"/>
              <w:rPr>
                <w:rFonts w:cs="ArialMT"/>
                <w:szCs w:val="24"/>
              </w:rPr>
            </w:pPr>
            <w:proofErr w:type="gramStart"/>
            <w:r w:rsidRPr="00C15E3A">
              <w:rPr>
                <w:rFonts w:cs="ArialMT"/>
                <w:szCs w:val="24"/>
              </w:rPr>
              <w:t>çalışma</w:t>
            </w:r>
            <w:proofErr w:type="gramEnd"/>
            <w:r w:rsidRPr="00C15E3A">
              <w:rPr>
                <w:rFonts w:cs="ArialMT"/>
                <w:szCs w:val="24"/>
              </w:rPr>
              <w:t xml:space="preserve"> öncesinde performans göstergeleri gözden geçirilecektir.</w:t>
            </w:r>
          </w:p>
          <w:p w:rsidR="0076025A" w:rsidRPr="00C15E3A" w:rsidRDefault="0076025A" w:rsidP="003B01CB">
            <w:pPr>
              <w:autoSpaceDE w:val="0"/>
              <w:autoSpaceDN w:val="0"/>
              <w:adjustRightInd w:val="0"/>
              <w:rPr>
                <w:rFonts w:cs="ArialMT"/>
                <w:szCs w:val="24"/>
              </w:rPr>
            </w:pPr>
            <w:r w:rsidRPr="00C15E3A">
              <w:rPr>
                <w:rFonts w:cs="SymbolMT"/>
                <w:szCs w:val="24"/>
              </w:rPr>
              <w:t xml:space="preserve">♦ </w:t>
            </w:r>
            <w:r w:rsidRPr="00C15E3A">
              <w:rPr>
                <w:rFonts w:cs="ArialMT"/>
                <w:szCs w:val="24"/>
              </w:rPr>
              <w:t>Çalışmalarda verilerin kullanılması ve her şeyin rakamlarla ifade edilmesi sağlanacaktır.</w:t>
            </w:r>
          </w:p>
          <w:p w:rsidR="0076025A" w:rsidRPr="00C15E3A" w:rsidRDefault="0076025A" w:rsidP="003B01CB">
            <w:pPr>
              <w:autoSpaceDE w:val="0"/>
              <w:autoSpaceDN w:val="0"/>
              <w:adjustRightInd w:val="0"/>
              <w:rPr>
                <w:rFonts w:cs="ArialMT"/>
                <w:szCs w:val="24"/>
              </w:rPr>
            </w:pPr>
            <w:r w:rsidRPr="00C15E3A">
              <w:rPr>
                <w:rFonts w:cs="SymbolMT"/>
                <w:szCs w:val="24"/>
              </w:rPr>
              <w:t xml:space="preserve">♦ </w:t>
            </w:r>
            <w:r w:rsidRPr="00C15E3A">
              <w:rPr>
                <w:rFonts w:cs="ArialMT"/>
                <w:szCs w:val="24"/>
              </w:rPr>
              <w:t>Tüm çalışmalar açıklık ve hesap verebilirlik ilkesine uygun olarak gerçekleştirilecektir.</w:t>
            </w:r>
          </w:p>
          <w:p w:rsidR="0076025A" w:rsidRPr="00C15E3A" w:rsidRDefault="0076025A" w:rsidP="003B01CB">
            <w:pPr>
              <w:autoSpaceDE w:val="0"/>
              <w:autoSpaceDN w:val="0"/>
              <w:adjustRightInd w:val="0"/>
              <w:rPr>
                <w:b/>
                <w:bCs/>
                <w:color w:val="FFFFFF"/>
                <w:szCs w:val="24"/>
              </w:rPr>
            </w:pPr>
            <w:r w:rsidRPr="00C15E3A">
              <w:rPr>
                <w:rFonts w:cs="SymbolMT"/>
                <w:szCs w:val="24"/>
              </w:rPr>
              <w:t xml:space="preserve">♦ </w:t>
            </w:r>
            <w:r w:rsidRPr="00C15E3A">
              <w:rPr>
                <w:rFonts w:cs="ArialMT"/>
                <w:szCs w:val="24"/>
              </w:rPr>
              <w:t xml:space="preserve">Yapılan çalışmaların sonucuna göre </w:t>
            </w:r>
            <w:r w:rsidRPr="00C15E3A">
              <w:rPr>
                <w:rFonts w:cs="ArialMT"/>
                <w:b/>
                <w:szCs w:val="24"/>
              </w:rPr>
              <w:t>Stratejik Plan</w:t>
            </w:r>
            <w:r w:rsidRPr="00C15E3A">
              <w:rPr>
                <w:rFonts w:cs="ArialMT"/>
                <w:szCs w:val="24"/>
              </w:rPr>
              <w:t xml:space="preserve"> gözden geçirilecektir.</w:t>
            </w:r>
          </w:p>
        </w:tc>
      </w:tr>
    </w:tbl>
    <w:p w:rsidR="0076025A" w:rsidRPr="00C15E3A" w:rsidRDefault="0076025A" w:rsidP="0076025A">
      <w:pPr>
        <w:jc w:val="center"/>
        <w:rPr>
          <w:rFonts w:cs="Arial"/>
          <w:b/>
          <w:szCs w:val="24"/>
        </w:rPr>
      </w:pPr>
    </w:p>
    <w:p w:rsidR="00A17655" w:rsidRDefault="00A17655" w:rsidP="0076025A">
      <w:pPr>
        <w:jc w:val="center"/>
        <w:rPr>
          <w:rFonts w:cs="Arial"/>
          <w:b/>
          <w:szCs w:val="24"/>
        </w:rPr>
      </w:pPr>
    </w:p>
    <w:p w:rsidR="00A17655" w:rsidRDefault="00A17655" w:rsidP="0076025A">
      <w:pPr>
        <w:jc w:val="center"/>
        <w:rPr>
          <w:rFonts w:cs="Arial"/>
          <w:b/>
          <w:szCs w:val="24"/>
        </w:rPr>
      </w:pPr>
    </w:p>
    <w:p w:rsidR="00A17655" w:rsidRDefault="00A17655" w:rsidP="0076025A">
      <w:pPr>
        <w:jc w:val="center"/>
        <w:rPr>
          <w:rFonts w:cs="Arial"/>
          <w:b/>
          <w:szCs w:val="24"/>
        </w:rPr>
      </w:pPr>
    </w:p>
    <w:p w:rsidR="00A17655" w:rsidRDefault="00A17655" w:rsidP="0076025A">
      <w:pPr>
        <w:jc w:val="center"/>
        <w:rPr>
          <w:rFonts w:cs="Arial"/>
          <w:b/>
          <w:szCs w:val="24"/>
        </w:rPr>
      </w:pPr>
    </w:p>
    <w:p w:rsidR="00A17655" w:rsidRDefault="00A17655" w:rsidP="0076025A">
      <w:pPr>
        <w:jc w:val="center"/>
        <w:rPr>
          <w:rFonts w:cs="Arial"/>
          <w:b/>
          <w:szCs w:val="24"/>
        </w:rPr>
      </w:pPr>
    </w:p>
    <w:p w:rsidR="00A17655" w:rsidRDefault="00A17655" w:rsidP="0076025A">
      <w:pPr>
        <w:jc w:val="center"/>
        <w:rPr>
          <w:rFonts w:cs="Arial"/>
          <w:b/>
          <w:szCs w:val="24"/>
        </w:rPr>
      </w:pPr>
    </w:p>
    <w:p w:rsidR="00A17655" w:rsidRDefault="00A17655" w:rsidP="0076025A">
      <w:pPr>
        <w:jc w:val="center"/>
        <w:rPr>
          <w:rFonts w:cs="Arial"/>
          <w:b/>
          <w:szCs w:val="24"/>
        </w:rPr>
      </w:pPr>
    </w:p>
    <w:p w:rsidR="00BC21C5" w:rsidRDefault="00BC21C5" w:rsidP="0076025A">
      <w:pPr>
        <w:jc w:val="center"/>
        <w:rPr>
          <w:rFonts w:cs="Arial"/>
          <w:b/>
          <w:szCs w:val="24"/>
        </w:rPr>
      </w:pPr>
    </w:p>
    <w:p w:rsidR="007F5475" w:rsidRPr="00BC21C5" w:rsidRDefault="007F5475" w:rsidP="0076025A">
      <w:pPr>
        <w:jc w:val="center"/>
        <w:rPr>
          <w:rFonts w:cs="Arial"/>
          <w:b/>
          <w:sz w:val="28"/>
          <w:szCs w:val="28"/>
        </w:rPr>
      </w:pPr>
      <w:r w:rsidRPr="00BC21C5">
        <w:rPr>
          <w:rFonts w:cs="Arial"/>
          <w:b/>
          <w:sz w:val="28"/>
          <w:szCs w:val="28"/>
        </w:rPr>
        <w:lastRenderedPageBreak/>
        <w:t xml:space="preserve">AKSARAY MERKEZ 125. YIL </w:t>
      </w:r>
      <w:r w:rsidR="0076025A" w:rsidRPr="00BC21C5">
        <w:rPr>
          <w:rFonts w:cs="Arial"/>
          <w:b/>
          <w:sz w:val="28"/>
          <w:szCs w:val="28"/>
        </w:rPr>
        <w:t xml:space="preserve">ORTAOKULU </w:t>
      </w:r>
    </w:p>
    <w:p w:rsidR="0076025A" w:rsidRPr="00BC21C5" w:rsidRDefault="0076025A" w:rsidP="0076025A">
      <w:pPr>
        <w:jc w:val="center"/>
        <w:rPr>
          <w:rFonts w:cs="Arial"/>
          <w:b/>
          <w:sz w:val="28"/>
          <w:szCs w:val="28"/>
        </w:rPr>
      </w:pPr>
      <w:r w:rsidRPr="00BC21C5">
        <w:rPr>
          <w:rFonts w:cs="Arial"/>
          <w:b/>
          <w:sz w:val="28"/>
          <w:szCs w:val="28"/>
        </w:rPr>
        <w:t>2019</w:t>
      </w:r>
      <w:r w:rsidR="00DB4142">
        <w:rPr>
          <w:rFonts w:cs="Arial"/>
          <w:b/>
          <w:sz w:val="28"/>
          <w:szCs w:val="28"/>
        </w:rPr>
        <w:t xml:space="preserve"> - 2023 </w:t>
      </w:r>
      <w:r w:rsidRPr="00BC21C5">
        <w:rPr>
          <w:rFonts w:cs="Arial"/>
          <w:b/>
          <w:sz w:val="28"/>
          <w:szCs w:val="28"/>
        </w:rPr>
        <w:t>STRATEJİK PLANI</w:t>
      </w:r>
    </w:p>
    <w:p w:rsidR="0076025A" w:rsidRPr="00BC21C5" w:rsidRDefault="0076025A" w:rsidP="0076025A">
      <w:pPr>
        <w:jc w:val="center"/>
        <w:rPr>
          <w:rFonts w:cs="Arial"/>
          <w:b/>
          <w:sz w:val="28"/>
          <w:szCs w:val="28"/>
        </w:rPr>
      </w:pPr>
      <w:r w:rsidRPr="00BC21C5">
        <w:rPr>
          <w:rFonts w:cs="Arial"/>
          <w:b/>
          <w:sz w:val="28"/>
          <w:szCs w:val="28"/>
        </w:rPr>
        <w:t>İZLEME VE DEĞERLENDİRME MODELİ</w:t>
      </w:r>
    </w:p>
    <w:p w:rsidR="0076025A" w:rsidRPr="00C15E3A" w:rsidRDefault="0076025A" w:rsidP="0076025A">
      <w:pPr>
        <w:spacing w:line="240" w:lineRule="atLeast"/>
        <w:jc w:val="both"/>
        <w:rPr>
          <w:szCs w:val="24"/>
        </w:rPr>
      </w:pPr>
      <w:r w:rsidRPr="00C15E3A">
        <w:rPr>
          <w:szCs w:val="24"/>
        </w:rPr>
        <w:tab/>
      </w:r>
      <w:r w:rsidRPr="00C15E3A">
        <w:rPr>
          <w:b/>
          <w:szCs w:val="24"/>
        </w:rPr>
        <w:t>5018</w:t>
      </w:r>
      <w:r w:rsidRPr="00C15E3A">
        <w:rPr>
          <w:szCs w:val="24"/>
        </w:rPr>
        <w:t xml:space="preserve">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 </w:t>
      </w:r>
    </w:p>
    <w:p w:rsidR="0076025A" w:rsidRPr="00C15E3A" w:rsidRDefault="0076025A" w:rsidP="0076025A">
      <w:pPr>
        <w:spacing w:line="240" w:lineRule="atLeast"/>
        <w:ind w:firstLine="708"/>
        <w:jc w:val="both"/>
        <w:rPr>
          <w:szCs w:val="24"/>
        </w:rPr>
      </w:pPr>
      <w:r w:rsidRPr="00C15E3A">
        <w:rPr>
          <w:szCs w:val="24"/>
        </w:rPr>
        <w:t xml:space="preserve">Bu amaç doğrultusunda kamu idarelerinin; stratejik planlar vasıtasıyla, kalkınma planları, programlar, ilgili mevzuat ve benimsedikleri temel ilkeler çerçevesinde geleceğe ilişkin </w:t>
      </w:r>
      <w:proofErr w:type="gramStart"/>
      <w:r w:rsidRPr="00C15E3A">
        <w:rPr>
          <w:szCs w:val="24"/>
        </w:rPr>
        <w:t>misyon</w:t>
      </w:r>
      <w:proofErr w:type="gramEnd"/>
      <w:r w:rsidRPr="00C15E3A">
        <w:rPr>
          <w:szCs w:val="24"/>
        </w:rPr>
        <w:t xml:space="preserve"> ve vizyonlarını oluşturması,  stratejik amaçlar ve ölçülebilir hedefler saptaması, performanslarını önceden belirlenmiş olan göstergeler doğrultusunda ölçmesi ve bu sürecin izleme ve değerlendirmesini yapmaları gerekmektedir. </w:t>
      </w:r>
    </w:p>
    <w:p w:rsidR="0076025A" w:rsidRPr="00C15E3A" w:rsidRDefault="0076025A" w:rsidP="007F5475">
      <w:pPr>
        <w:rPr>
          <w:b/>
          <w:szCs w:val="24"/>
        </w:rPr>
      </w:pPr>
      <w:r w:rsidRPr="00C15E3A">
        <w:rPr>
          <w:szCs w:val="24"/>
        </w:rPr>
        <w:tab/>
        <w:t xml:space="preserve">Bu kapsamda </w:t>
      </w:r>
      <w:r w:rsidR="00DD677D">
        <w:rPr>
          <w:rFonts w:cs="Arial"/>
          <w:szCs w:val="24"/>
        </w:rPr>
        <w:t>Aksaray Merkez 125. Yıl O</w:t>
      </w:r>
      <w:r w:rsidR="00DD677D" w:rsidRPr="007F5475">
        <w:rPr>
          <w:rFonts w:cs="Arial"/>
          <w:szCs w:val="24"/>
        </w:rPr>
        <w:t>rtaokulu</w:t>
      </w:r>
      <w:r w:rsidR="00DD677D" w:rsidRPr="00C15E3A">
        <w:rPr>
          <w:rFonts w:cs="Arial"/>
          <w:b/>
          <w:szCs w:val="24"/>
        </w:rPr>
        <w:t xml:space="preserve"> </w:t>
      </w:r>
      <w:r w:rsidRPr="00C15E3A">
        <w:rPr>
          <w:b/>
          <w:szCs w:val="24"/>
        </w:rPr>
        <w:t>2019-2013</w:t>
      </w:r>
      <w:r w:rsidRPr="00C15E3A">
        <w:rPr>
          <w:szCs w:val="24"/>
        </w:rPr>
        <w:t xml:space="preserve"> dönemine ilişkin kalkınma planları ve programlarda yer alan politika ve hedefler doğrultusunda kaynaklarının etkili, ekonomik ve verimli bir şekilde elde edilmesi ve kullanılmasını, hesap verebilirliği ve saydamlığı sağlamak üzere </w:t>
      </w:r>
      <w:r w:rsidR="007F5475">
        <w:rPr>
          <w:szCs w:val="24"/>
        </w:rPr>
        <w:t xml:space="preserve">125. Yıl </w:t>
      </w:r>
      <w:r w:rsidRPr="00C15E3A">
        <w:rPr>
          <w:szCs w:val="24"/>
        </w:rPr>
        <w:t xml:space="preserve">Ortaokulu </w:t>
      </w:r>
      <w:r w:rsidRPr="00C15E3A">
        <w:rPr>
          <w:b/>
          <w:szCs w:val="24"/>
        </w:rPr>
        <w:t>2019-2023</w:t>
      </w:r>
      <w:r w:rsidRPr="00C15E3A">
        <w:rPr>
          <w:szCs w:val="24"/>
        </w:rPr>
        <w:t xml:space="preserve"> </w:t>
      </w:r>
      <w:r w:rsidRPr="00C15E3A">
        <w:rPr>
          <w:b/>
          <w:szCs w:val="24"/>
        </w:rPr>
        <w:t>Stratejik Planı’nı</w:t>
      </w:r>
      <w:r w:rsidRPr="00C15E3A">
        <w:rPr>
          <w:szCs w:val="24"/>
        </w:rPr>
        <w:t xml:space="preserve"> hazırlamıştır. Hazırlanan planın gerçekleşme durumlarının tespiti ve gerekli önlemlerin zamanında ve etkin biçimde alınabilmesi için </w:t>
      </w:r>
      <w:r w:rsidR="00004F98">
        <w:rPr>
          <w:szCs w:val="24"/>
        </w:rPr>
        <w:t xml:space="preserve">125. Yıl </w:t>
      </w:r>
      <w:r w:rsidRPr="00C15E3A">
        <w:rPr>
          <w:szCs w:val="24"/>
        </w:rPr>
        <w:t xml:space="preserve">Ortaokulu </w:t>
      </w:r>
      <w:r w:rsidRPr="00C15E3A">
        <w:rPr>
          <w:b/>
          <w:szCs w:val="24"/>
        </w:rPr>
        <w:t>2019-2023</w:t>
      </w:r>
      <w:r w:rsidRPr="00C15E3A">
        <w:rPr>
          <w:szCs w:val="24"/>
        </w:rPr>
        <w:t xml:space="preserve"> </w:t>
      </w:r>
      <w:r w:rsidRPr="00C15E3A">
        <w:rPr>
          <w:b/>
          <w:szCs w:val="24"/>
        </w:rPr>
        <w:t>Strateji</w:t>
      </w:r>
      <w:r w:rsidR="007F5475">
        <w:rPr>
          <w:b/>
          <w:szCs w:val="24"/>
        </w:rPr>
        <w:t>k Planı İzleme ve Değerlendirme</w:t>
      </w:r>
      <w:r w:rsidR="00DD677D">
        <w:rPr>
          <w:b/>
          <w:szCs w:val="24"/>
        </w:rPr>
        <w:t xml:space="preserve"> </w:t>
      </w:r>
      <w:r w:rsidRPr="00C15E3A">
        <w:rPr>
          <w:b/>
          <w:szCs w:val="24"/>
        </w:rPr>
        <w:t>Modeli</w:t>
      </w:r>
      <w:r w:rsidRPr="00C15E3A">
        <w:rPr>
          <w:szCs w:val="24"/>
        </w:rPr>
        <w:t xml:space="preserve"> geliştirilmiştir.</w:t>
      </w:r>
    </w:p>
    <w:p w:rsidR="0076025A" w:rsidRPr="00C15E3A" w:rsidRDefault="0076025A" w:rsidP="0076025A">
      <w:pPr>
        <w:autoSpaceDE w:val="0"/>
        <w:autoSpaceDN w:val="0"/>
        <w:adjustRightInd w:val="0"/>
        <w:ind w:firstLine="708"/>
        <w:jc w:val="both"/>
        <w:rPr>
          <w:szCs w:val="24"/>
        </w:rPr>
      </w:pPr>
      <w:r w:rsidRPr="00C15E3A">
        <w:rPr>
          <w:b/>
          <w:szCs w:val="24"/>
        </w:rPr>
        <w:t>İzleme,</w:t>
      </w:r>
      <w:r w:rsidRPr="00C15E3A">
        <w:rPr>
          <w:szCs w:val="24"/>
        </w:rPr>
        <w:t xml:space="preserve"> stratejik plan uygulamasının sistematik olarak takip edilmesi ve raporlanmasıdır. </w:t>
      </w:r>
      <w:r w:rsidRPr="00C15E3A">
        <w:rPr>
          <w:b/>
          <w:szCs w:val="24"/>
        </w:rPr>
        <w:t>Değerlendirme ise,</w:t>
      </w:r>
      <w:r w:rsidRPr="00C15E3A">
        <w:rPr>
          <w:szCs w:val="24"/>
        </w:rPr>
        <w:t xml:space="preserve"> uygulama sonuçlarının amaç ve hedeflere kıyasla ölçülmesi ve söz konusu amaç ve hedeflerin tutarlılık ve uygunluğunun analizidir.</w:t>
      </w:r>
    </w:p>
    <w:p w:rsidR="0076025A" w:rsidRPr="00C15E3A" w:rsidRDefault="00DD677D" w:rsidP="0076025A">
      <w:pPr>
        <w:jc w:val="both"/>
        <w:rPr>
          <w:szCs w:val="24"/>
        </w:rPr>
      </w:pPr>
      <w:r>
        <w:rPr>
          <w:rFonts w:cs="Arial"/>
          <w:szCs w:val="24"/>
        </w:rPr>
        <w:t>Aksaray Merkez 125. Yıl O</w:t>
      </w:r>
      <w:r w:rsidRPr="007F5475">
        <w:rPr>
          <w:rFonts w:cs="Arial"/>
          <w:szCs w:val="24"/>
        </w:rPr>
        <w:t>rtaokulu</w:t>
      </w:r>
      <w:r>
        <w:rPr>
          <w:rFonts w:cs="Arial"/>
          <w:b/>
          <w:szCs w:val="24"/>
        </w:rPr>
        <w:t xml:space="preserve"> </w:t>
      </w:r>
      <w:r w:rsidR="0076025A" w:rsidRPr="00C15E3A">
        <w:rPr>
          <w:b/>
          <w:szCs w:val="24"/>
        </w:rPr>
        <w:t>2019-2023 Stratejik Planı İzleme ve Değerlendirme</w:t>
      </w:r>
      <w:r w:rsidR="0076025A" w:rsidRPr="00C15E3A">
        <w:rPr>
          <w:szCs w:val="24"/>
        </w:rPr>
        <w:t xml:space="preserve"> Modeli’nin çerçevesini;</w:t>
      </w:r>
    </w:p>
    <w:p w:rsidR="0076025A" w:rsidRPr="00C15E3A" w:rsidRDefault="00004F98" w:rsidP="0076025A">
      <w:pPr>
        <w:pStyle w:val="ListeParagraf"/>
        <w:widowControl/>
        <w:numPr>
          <w:ilvl w:val="0"/>
          <w:numId w:val="12"/>
        </w:numPr>
        <w:autoSpaceDE/>
        <w:autoSpaceDN/>
        <w:spacing w:after="200" w:line="276" w:lineRule="auto"/>
        <w:ind w:left="0" w:firstLine="0"/>
        <w:contextualSpacing/>
        <w:jc w:val="both"/>
        <w:rPr>
          <w:rFonts w:ascii="Book Antiqua" w:hAnsi="Book Antiqua"/>
          <w:sz w:val="24"/>
          <w:szCs w:val="24"/>
        </w:rPr>
      </w:pPr>
      <w:r w:rsidRPr="00A17655">
        <w:rPr>
          <w:rFonts w:ascii="Book Antiqua" w:hAnsi="Book Antiqua"/>
          <w:sz w:val="24"/>
          <w:szCs w:val="24"/>
        </w:rPr>
        <w:t>125. Yıl Ortaokulu</w:t>
      </w:r>
      <w:r w:rsidRPr="00C15E3A">
        <w:rPr>
          <w:szCs w:val="24"/>
        </w:rPr>
        <w:t xml:space="preserve"> </w:t>
      </w:r>
      <w:r w:rsidR="0076025A" w:rsidRPr="00C15E3A">
        <w:rPr>
          <w:rFonts w:ascii="Book Antiqua" w:hAnsi="Book Antiqua"/>
          <w:b/>
          <w:sz w:val="24"/>
          <w:szCs w:val="24"/>
        </w:rPr>
        <w:t>2019-2023 Stratejik Planı ve performans</w:t>
      </w:r>
      <w:r w:rsidR="0076025A" w:rsidRPr="00C15E3A">
        <w:rPr>
          <w:rFonts w:ascii="Book Antiqua" w:hAnsi="Book Antiqua"/>
          <w:sz w:val="24"/>
          <w:szCs w:val="24"/>
        </w:rPr>
        <w:t xml:space="preserve"> programlarında yer alan performans göstergelerinin gerçekleşme durumlarının tespit edilmesi,</w:t>
      </w:r>
    </w:p>
    <w:p w:rsidR="0076025A" w:rsidRPr="00C15E3A" w:rsidRDefault="0076025A" w:rsidP="0076025A">
      <w:pPr>
        <w:pStyle w:val="ListeParagraf"/>
        <w:widowControl/>
        <w:numPr>
          <w:ilvl w:val="0"/>
          <w:numId w:val="12"/>
        </w:numPr>
        <w:autoSpaceDE/>
        <w:autoSpaceDN/>
        <w:spacing w:after="200" w:line="276" w:lineRule="auto"/>
        <w:ind w:left="0" w:firstLine="0"/>
        <w:contextualSpacing/>
        <w:jc w:val="both"/>
        <w:rPr>
          <w:rFonts w:ascii="Book Antiqua" w:hAnsi="Book Antiqua"/>
          <w:sz w:val="24"/>
          <w:szCs w:val="24"/>
        </w:rPr>
      </w:pPr>
      <w:r w:rsidRPr="00C15E3A">
        <w:rPr>
          <w:rFonts w:ascii="Book Antiqua" w:hAnsi="Book Antiqua"/>
          <w:sz w:val="24"/>
          <w:szCs w:val="24"/>
        </w:rPr>
        <w:t>Performans göstergelerinin gerçekleşme durumlarının hedeflerle kıyaslanması,</w:t>
      </w:r>
    </w:p>
    <w:p w:rsidR="0076025A" w:rsidRPr="00C15E3A" w:rsidRDefault="0076025A" w:rsidP="0076025A">
      <w:pPr>
        <w:pStyle w:val="ListeParagraf"/>
        <w:widowControl/>
        <w:numPr>
          <w:ilvl w:val="0"/>
          <w:numId w:val="12"/>
        </w:numPr>
        <w:autoSpaceDE/>
        <w:autoSpaceDN/>
        <w:spacing w:after="200" w:line="276" w:lineRule="auto"/>
        <w:ind w:left="0" w:firstLine="0"/>
        <w:contextualSpacing/>
        <w:jc w:val="both"/>
        <w:rPr>
          <w:rFonts w:ascii="Book Antiqua" w:hAnsi="Book Antiqua"/>
          <w:sz w:val="24"/>
          <w:szCs w:val="24"/>
        </w:rPr>
      </w:pPr>
      <w:r w:rsidRPr="00C15E3A">
        <w:rPr>
          <w:rFonts w:ascii="Book Antiqua" w:hAnsi="Book Antiqua"/>
          <w:sz w:val="24"/>
          <w:szCs w:val="24"/>
        </w:rPr>
        <w:t>Sonuçların raporlanması ve paydaşlarla paylaşımı,</w:t>
      </w:r>
    </w:p>
    <w:p w:rsidR="007F5475" w:rsidRDefault="0076025A" w:rsidP="007F5475">
      <w:pPr>
        <w:pStyle w:val="ListeParagraf"/>
        <w:widowControl/>
        <w:numPr>
          <w:ilvl w:val="0"/>
          <w:numId w:val="12"/>
        </w:numPr>
        <w:autoSpaceDE/>
        <w:autoSpaceDN/>
        <w:spacing w:after="200" w:line="276" w:lineRule="auto"/>
        <w:ind w:left="0" w:firstLine="0"/>
        <w:contextualSpacing/>
        <w:jc w:val="both"/>
        <w:rPr>
          <w:rFonts w:ascii="Book Antiqua" w:hAnsi="Book Antiqua"/>
          <w:sz w:val="24"/>
          <w:szCs w:val="24"/>
        </w:rPr>
      </w:pPr>
      <w:proofErr w:type="gramStart"/>
      <w:r w:rsidRPr="00C15E3A">
        <w:rPr>
          <w:rFonts w:ascii="Book Antiqua" w:hAnsi="Book Antiqua"/>
          <w:sz w:val="24"/>
          <w:szCs w:val="24"/>
        </w:rPr>
        <w:t xml:space="preserve">Gerekli tedbirlerin alınması. </w:t>
      </w:r>
      <w:proofErr w:type="gramEnd"/>
      <w:r w:rsidRPr="00C15E3A">
        <w:rPr>
          <w:rFonts w:ascii="Book Antiqua" w:hAnsi="Book Antiqua"/>
          <w:sz w:val="24"/>
          <w:szCs w:val="24"/>
        </w:rPr>
        <w:t xml:space="preserve">süreçleri </w:t>
      </w:r>
      <w:proofErr w:type="gramStart"/>
      <w:r w:rsidRPr="00C15E3A">
        <w:rPr>
          <w:rFonts w:ascii="Book Antiqua" w:hAnsi="Book Antiqua"/>
          <w:sz w:val="24"/>
          <w:szCs w:val="24"/>
        </w:rPr>
        <w:t>oluşturmaktadır .</w:t>
      </w:r>
      <w:proofErr w:type="gramEnd"/>
      <w:r w:rsidRPr="00C15E3A">
        <w:rPr>
          <w:rFonts w:ascii="Book Antiqua" w:hAnsi="Book Antiqua"/>
          <w:sz w:val="24"/>
          <w:szCs w:val="24"/>
        </w:rPr>
        <w:t xml:space="preserve"> </w:t>
      </w:r>
    </w:p>
    <w:p w:rsidR="00A17655" w:rsidRDefault="00A17655" w:rsidP="00A17655">
      <w:pPr>
        <w:pStyle w:val="ListeParagraf"/>
        <w:widowControl/>
        <w:autoSpaceDE/>
        <w:autoSpaceDN/>
        <w:spacing w:after="200" w:line="276" w:lineRule="auto"/>
        <w:ind w:left="0" w:firstLine="0"/>
        <w:contextualSpacing/>
        <w:jc w:val="both"/>
        <w:rPr>
          <w:rFonts w:ascii="Book Antiqua" w:hAnsi="Book Antiqua"/>
          <w:sz w:val="24"/>
          <w:szCs w:val="24"/>
        </w:rPr>
      </w:pPr>
    </w:p>
    <w:p w:rsidR="0076025A" w:rsidRPr="007B6403" w:rsidRDefault="0076025A" w:rsidP="007B6403">
      <w:pPr>
        <w:pStyle w:val="AralkYok"/>
        <w:rPr>
          <w:rFonts w:ascii="Book Antiqua" w:hAnsi="Book Antiqua"/>
        </w:rPr>
      </w:pPr>
      <w:r w:rsidRPr="007B6403">
        <w:rPr>
          <w:rFonts w:ascii="Book Antiqua" w:hAnsi="Book Antiqua"/>
        </w:rPr>
        <w:t xml:space="preserve"> </w:t>
      </w:r>
      <w:r w:rsidR="007F5475" w:rsidRPr="007B6403">
        <w:rPr>
          <w:rFonts w:ascii="Book Antiqua" w:hAnsi="Book Antiqua"/>
        </w:rPr>
        <w:t xml:space="preserve">                                                                                                            </w:t>
      </w:r>
      <w:r w:rsidR="007B6403" w:rsidRPr="007B6403">
        <w:rPr>
          <w:rFonts w:ascii="Book Antiqua" w:hAnsi="Book Antiqua"/>
        </w:rPr>
        <w:t xml:space="preserve">               </w:t>
      </w:r>
      <w:r w:rsidR="007F5475" w:rsidRPr="007B6403">
        <w:rPr>
          <w:rFonts w:ascii="Book Antiqua" w:hAnsi="Book Antiqua"/>
        </w:rPr>
        <w:t xml:space="preserve">   Muharrem YÜKSEL</w:t>
      </w:r>
    </w:p>
    <w:p w:rsidR="0076025A" w:rsidRPr="007B6403" w:rsidRDefault="007F5475" w:rsidP="007B6403">
      <w:pPr>
        <w:pStyle w:val="AralkYok"/>
        <w:rPr>
          <w:rFonts w:ascii="Book Antiqua" w:hAnsi="Book Antiqua"/>
        </w:rPr>
      </w:pPr>
      <w:r w:rsidRPr="007B6403">
        <w:rPr>
          <w:rFonts w:ascii="Book Antiqua" w:hAnsi="Book Antiqua"/>
        </w:rPr>
        <w:tab/>
      </w:r>
      <w:r w:rsidRPr="007B6403">
        <w:rPr>
          <w:rFonts w:ascii="Book Antiqua" w:hAnsi="Book Antiqua"/>
        </w:rPr>
        <w:tab/>
      </w:r>
      <w:r w:rsidRPr="007B6403">
        <w:rPr>
          <w:rFonts w:ascii="Book Antiqua" w:hAnsi="Book Antiqua"/>
        </w:rPr>
        <w:tab/>
      </w:r>
      <w:r w:rsidRPr="007B6403">
        <w:rPr>
          <w:rFonts w:ascii="Book Antiqua" w:hAnsi="Book Antiqua"/>
        </w:rPr>
        <w:tab/>
      </w:r>
      <w:r w:rsidRPr="007B6403">
        <w:rPr>
          <w:rFonts w:ascii="Book Antiqua" w:hAnsi="Book Antiqua"/>
        </w:rPr>
        <w:tab/>
      </w:r>
      <w:r w:rsidRPr="007B6403">
        <w:rPr>
          <w:rFonts w:ascii="Book Antiqua" w:hAnsi="Book Antiqua"/>
        </w:rPr>
        <w:tab/>
      </w:r>
      <w:r w:rsidRPr="007B6403">
        <w:rPr>
          <w:rFonts w:ascii="Book Antiqua" w:hAnsi="Book Antiqua"/>
        </w:rPr>
        <w:tab/>
      </w:r>
      <w:r w:rsidRPr="007B6403">
        <w:rPr>
          <w:rFonts w:ascii="Book Antiqua" w:hAnsi="Book Antiqua"/>
        </w:rPr>
        <w:tab/>
      </w:r>
      <w:r w:rsidRPr="007B6403">
        <w:rPr>
          <w:rFonts w:ascii="Book Antiqua" w:hAnsi="Book Antiqua"/>
        </w:rPr>
        <w:tab/>
        <w:t xml:space="preserve">          </w:t>
      </w:r>
      <w:r w:rsidR="0076025A" w:rsidRPr="007B6403">
        <w:rPr>
          <w:rFonts w:ascii="Book Antiqua" w:hAnsi="Book Antiqua"/>
        </w:rPr>
        <w:t xml:space="preserve"> Okul Müdürü</w:t>
      </w:r>
    </w:p>
    <w:p w:rsidR="00DD677D" w:rsidRPr="00C15E3A" w:rsidRDefault="00DD677D" w:rsidP="0076025A">
      <w:pPr>
        <w:pStyle w:val="AralkYok"/>
        <w:rPr>
          <w:rFonts w:ascii="Book Antiqua" w:hAnsi="Book Antiqua"/>
          <w:b/>
          <w:sz w:val="24"/>
          <w:szCs w:val="24"/>
        </w:rPr>
      </w:pPr>
    </w:p>
    <w:p w:rsidR="0076025A" w:rsidRPr="00C15E3A" w:rsidRDefault="0076025A" w:rsidP="0076025A">
      <w:pPr>
        <w:pStyle w:val="AralkYok"/>
        <w:rPr>
          <w:rFonts w:ascii="Book Antiqua" w:hAnsi="Book Antiqua"/>
          <w:b/>
          <w:color w:val="002060"/>
          <w:sz w:val="24"/>
          <w:szCs w:val="24"/>
        </w:rPr>
      </w:pPr>
      <w:bookmarkStart w:id="45" w:name="_Toc534968490"/>
      <w:r w:rsidRPr="00C15E3A">
        <w:rPr>
          <w:rFonts w:ascii="Book Antiqua" w:hAnsi="Book Antiqua"/>
          <w:sz w:val="24"/>
          <w:szCs w:val="24"/>
        </w:rPr>
        <w:t>EKLER:</w:t>
      </w:r>
      <w:bookmarkEnd w:id="45"/>
      <w:r w:rsidRPr="00C15E3A">
        <w:rPr>
          <w:rFonts w:ascii="Book Antiqua" w:hAnsi="Book Antiqua"/>
          <w:sz w:val="24"/>
          <w:szCs w:val="24"/>
        </w:rPr>
        <w:t xml:space="preserve"> </w:t>
      </w:r>
    </w:p>
    <w:p w:rsidR="0076025A" w:rsidRPr="00C15E3A" w:rsidRDefault="0076025A" w:rsidP="0076025A">
      <w:pPr>
        <w:rPr>
          <w:rFonts w:cs="Calibri"/>
          <w:b/>
          <w:szCs w:val="24"/>
        </w:rPr>
      </w:pPr>
      <w:r w:rsidRPr="00C15E3A">
        <w:rPr>
          <w:rFonts w:cs="Calibri"/>
          <w:b/>
          <w:szCs w:val="24"/>
        </w:rPr>
        <w:t>Öğretmen, öğrenci ve veli anket örnekleri klasör ekinde olup okullarınızda uygulanarak sonuçlarından paydaş analizi bölümü ve sorun alanlarının belirlenmesinde yararlanabilirsiniz.</w:t>
      </w:r>
    </w:p>
    <w:p w:rsidR="00501AC0" w:rsidRPr="00C15E3A" w:rsidRDefault="00501AC0" w:rsidP="00F77DAF">
      <w:pPr>
        <w:rPr>
          <w:b/>
          <w:szCs w:val="24"/>
        </w:rPr>
      </w:pPr>
    </w:p>
    <w:p w:rsidR="00501AC0" w:rsidRPr="00C15E3A" w:rsidRDefault="00501AC0" w:rsidP="00F77DAF">
      <w:pPr>
        <w:rPr>
          <w:b/>
          <w:szCs w:val="24"/>
        </w:rPr>
      </w:pPr>
    </w:p>
    <w:bookmarkEnd w:id="9"/>
    <w:p w:rsidR="00501AC0" w:rsidRPr="00C15E3A" w:rsidRDefault="00501AC0" w:rsidP="00F77DAF">
      <w:pPr>
        <w:rPr>
          <w:b/>
          <w:szCs w:val="24"/>
        </w:rPr>
      </w:pPr>
    </w:p>
    <w:sectPr w:rsidR="00501AC0" w:rsidRPr="00C15E3A" w:rsidSect="00BC21C5">
      <w:footerReference w:type="default" r:id="rId17"/>
      <w:pgSz w:w="11910" w:h="16840"/>
      <w:pgMar w:top="993" w:right="1417" w:bottom="1417" w:left="1417"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439" w:rsidRDefault="00A93439" w:rsidP="000C6EE0">
      <w:pPr>
        <w:spacing w:after="0" w:line="240" w:lineRule="auto"/>
      </w:pPr>
      <w:r>
        <w:separator/>
      </w:r>
    </w:p>
  </w:endnote>
  <w:endnote w:type="continuationSeparator" w:id="0">
    <w:p w:rsidR="00A93439" w:rsidRDefault="00A93439" w:rsidP="000C6E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MT">
    <w:altName w:val="Arial"/>
    <w:panose1 w:val="00000000000000000000"/>
    <w:charset w:val="00"/>
    <w:family w:val="swiss"/>
    <w:notTrueType/>
    <w:pitch w:val="default"/>
    <w:sig w:usb0="00000007" w:usb1="00000000" w:usb2="00000000" w:usb3="00000000" w:csb0="00000011"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A2"/>
    <w:family w:val="swiss"/>
    <w:pitch w:val="variable"/>
    <w:sig w:usb0="E10022FF" w:usb1="C000E47F" w:usb2="00000029" w:usb3="00000000" w:csb0="000001DF"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SymbolMT">
    <w:panose1 w:val="00000000000000000000"/>
    <w:charset w:val="A2"/>
    <w:family w:val="auto"/>
    <w:notTrueType/>
    <w:pitch w:val="default"/>
    <w:sig w:usb0="00000005" w:usb1="00000000" w:usb2="00000000" w:usb3="00000000" w:csb0="0000001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25206"/>
      <w:docPartObj>
        <w:docPartGallery w:val="Page Numbers (Bottom of Page)"/>
        <w:docPartUnique/>
      </w:docPartObj>
    </w:sdtPr>
    <w:sdtContent>
      <w:p w:rsidR="002A20F0" w:rsidRDefault="00080C65">
        <w:pPr>
          <w:pStyle w:val="Altbilgi"/>
          <w:jc w:val="right"/>
        </w:pPr>
        <w:fldSimple w:instr=" PAGE   \* MERGEFORMAT ">
          <w:r w:rsidR="00CF68DB">
            <w:rPr>
              <w:noProof/>
            </w:rPr>
            <w:t>20</w:t>
          </w:r>
        </w:fldSimple>
      </w:p>
    </w:sdtContent>
  </w:sdt>
  <w:p w:rsidR="002A20F0" w:rsidRDefault="002A20F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439" w:rsidRDefault="00A93439" w:rsidP="000C6EE0">
      <w:pPr>
        <w:spacing w:after="0" w:line="240" w:lineRule="auto"/>
      </w:pPr>
      <w:r>
        <w:separator/>
      </w:r>
    </w:p>
  </w:footnote>
  <w:footnote w:type="continuationSeparator" w:id="0">
    <w:p w:rsidR="00A93439" w:rsidRDefault="00A93439" w:rsidP="000C6E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38B"/>
    <w:multiLevelType w:val="hybridMultilevel"/>
    <w:tmpl w:val="65D06F6E"/>
    <w:lvl w:ilvl="0" w:tplc="FA264660">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421549"/>
    <w:multiLevelType w:val="hybridMultilevel"/>
    <w:tmpl w:val="85CC431A"/>
    <w:lvl w:ilvl="0" w:tplc="21D2E44A">
      <w:start w:val="3"/>
      <w:numFmt w:val="bullet"/>
      <w:lvlText w:val="-"/>
      <w:lvlJc w:val="left"/>
      <w:pPr>
        <w:ind w:left="778" w:hanging="360"/>
      </w:pPr>
      <w:rPr>
        <w:rFonts w:ascii="Book Antiqua" w:eastAsia="Trebuchet MS" w:hAnsi="Book Antiqua" w:cs="Times New Roman" w:hint="default"/>
        <w:w w:val="95"/>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2">
    <w:nsid w:val="13822239"/>
    <w:multiLevelType w:val="multilevel"/>
    <w:tmpl w:val="FD543DA4"/>
    <w:lvl w:ilvl="0">
      <w:start w:val="1"/>
      <w:numFmt w:val="decimal"/>
      <w:lvlText w:val="%1"/>
      <w:lvlJc w:val="left"/>
      <w:pPr>
        <w:ind w:left="846" w:hanging="428"/>
      </w:pPr>
      <w:rPr>
        <w:rFonts w:hint="default"/>
        <w:lang w:val="tr-TR" w:eastAsia="tr-TR" w:bidi="tr-TR"/>
      </w:rPr>
    </w:lvl>
    <w:lvl w:ilvl="1">
      <w:start w:val="1"/>
      <w:numFmt w:val="decimal"/>
      <w:lvlText w:val="%1.%2."/>
      <w:lvlJc w:val="left"/>
      <w:pPr>
        <w:ind w:left="846" w:hanging="428"/>
        <w:jc w:val="right"/>
      </w:pPr>
      <w:rPr>
        <w:rFonts w:hint="default"/>
        <w:b/>
        <w:bCs/>
        <w:w w:val="92"/>
        <w:lang w:val="tr-TR" w:eastAsia="tr-TR" w:bidi="tr-TR"/>
      </w:rPr>
    </w:lvl>
    <w:lvl w:ilvl="2">
      <w:numFmt w:val="bullet"/>
      <w:lvlText w:val="•"/>
      <w:lvlJc w:val="left"/>
      <w:pPr>
        <w:ind w:left="2829" w:hanging="428"/>
      </w:pPr>
      <w:rPr>
        <w:rFonts w:hint="default"/>
        <w:lang w:val="tr-TR" w:eastAsia="tr-TR" w:bidi="tr-TR"/>
      </w:rPr>
    </w:lvl>
    <w:lvl w:ilvl="3">
      <w:numFmt w:val="bullet"/>
      <w:lvlText w:val="•"/>
      <w:lvlJc w:val="left"/>
      <w:pPr>
        <w:ind w:left="3823" w:hanging="428"/>
      </w:pPr>
      <w:rPr>
        <w:rFonts w:hint="default"/>
        <w:lang w:val="tr-TR" w:eastAsia="tr-TR" w:bidi="tr-TR"/>
      </w:rPr>
    </w:lvl>
    <w:lvl w:ilvl="4">
      <w:numFmt w:val="bullet"/>
      <w:lvlText w:val="•"/>
      <w:lvlJc w:val="left"/>
      <w:pPr>
        <w:ind w:left="4818" w:hanging="428"/>
      </w:pPr>
      <w:rPr>
        <w:rFonts w:hint="default"/>
        <w:lang w:val="tr-TR" w:eastAsia="tr-TR" w:bidi="tr-TR"/>
      </w:rPr>
    </w:lvl>
    <w:lvl w:ilvl="5">
      <w:numFmt w:val="bullet"/>
      <w:lvlText w:val="•"/>
      <w:lvlJc w:val="left"/>
      <w:pPr>
        <w:ind w:left="5813" w:hanging="428"/>
      </w:pPr>
      <w:rPr>
        <w:rFonts w:hint="default"/>
        <w:lang w:val="tr-TR" w:eastAsia="tr-TR" w:bidi="tr-TR"/>
      </w:rPr>
    </w:lvl>
    <w:lvl w:ilvl="6">
      <w:numFmt w:val="bullet"/>
      <w:lvlText w:val="•"/>
      <w:lvlJc w:val="left"/>
      <w:pPr>
        <w:ind w:left="6807" w:hanging="428"/>
      </w:pPr>
      <w:rPr>
        <w:rFonts w:hint="default"/>
        <w:lang w:val="tr-TR" w:eastAsia="tr-TR" w:bidi="tr-TR"/>
      </w:rPr>
    </w:lvl>
    <w:lvl w:ilvl="7">
      <w:numFmt w:val="bullet"/>
      <w:lvlText w:val="•"/>
      <w:lvlJc w:val="left"/>
      <w:pPr>
        <w:ind w:left="7802" w:hanging="428"/>
      </w:pPr>
      <w:rPr>
        <w:rFonts w:hint="default"/>
        <w:lang w:val="tr-TR" w:eastAsia="tr-TR" w:bidi="tr-TR"/>
      </w:rPr>
    </w:lvl>
    <w:lvl w:ilvl="8">
      <w:numFmt w:val="bullet"/>
      <w:lvlText w:val="•"/>
      <w:lvlJc w:val="left"/>
      <w:pPr>
        <w:ind w:left="8797" w:hanging="428"/>
      </w:pPr>
      <w:rPr>
        <w:rFonts w:hint="default"/>
        <w:lang w:val="tr-TR" w:eastAsia="tr-TR" w:bidi="tr-TR"/>
      </w:rPr>
    </w:lvl>
  </w:abstractNum>
  <w:abstractNum w:abstractNumId="3">
    <w:nsid w:val="22B6525C"/>
    <w:multiLevelType w:val="multilevel"/>
    <w:tmpl w:val="F996B08E"/>
    <w:lvl w:ilvl="0">
      <w:start w:val="1"/>
      <w:numFmt w:val="decimal"/>
      <w:lvlText w:val="%1"/>
      <w:lvlJc w:val="left"/>
      <w:pPr>
        <w:ind w:left="1174" w:hanging="284"/>
      </w:pPr>
      <w:rPr>
        <w:rFonts w:hint="default"/>
        <w:lang w:val="tr-TR" w:eastAsia="tr-TR" w:bidi="tr-TR"/>
      </w:rPr>
    </w:lvl>
    <w:lvl w:ilvl="1">
      <w:start w:val="6"/>
      <w:numFmt w:val="decimal"/>
      <w:lvlText w:val="%1.%2"/>
      <w:lvlJc w:val="left"/>
      <w:pPr>
        <w:ind w:left="1174" w:hanging="284"/>
      </w:pPr>
      <w:rPr>
        <w:rFonts w:ascii="Arial" w:eastAsia="Arial" w:hAnsi="Arial" w:cs="Arial" w:hint="default"/>
        <w:b/>
        <w:bCs/>
        <w:spacing w:val="-2"/>
        <w:w w:val="91"/>
        <w:sz w:val="20"/>
        <w:szCs w:val="20"/>
        <w:lang w:val="tr-TR" w:eastAsia="tr-TR" w:bidi="tr-TR"/>
      </w:rPr>
    </w:lvl>
    <w:lvl w:ilvl="2">
      <w:numFmt w:val="bullet"/>
      <w:lvlText w:val=""/>
      <w:lvlJc w:val="left"/>
      <w:pPr>
        <w:ind w:left="1834" w:hanging="348"/>
      </w:pPr>
      <w:rPr>
        <w:rFonts w:ascii="Wingdings" w:eastAsia="Wingdings" w:hAnsi="Wingdings" w:cs="Wingdings" w:hint="default"/>
        <w:w w:val="100"/>
        <w:sz w:val="22"/>
        <w:szCs w:val="22"/>
        <w:lang w:val="tr-TR" w:eastAsia="tr-TR" w:bidi="tr-TR"/>
      </w:rPr>
    </w:lvl>
    <w:lvl w:ilvl="3">
      <w:numFmt w:val="bullet"/>
      <w:lvlText w:val="•"/>
      <w:lvlJc w:val="left"/>
      <w:pPr>
        <w:ind w:left="3828" w:hanging="348"/>
      </w:pPr>
      <w:rPr>
        <w:rFonts w:hint="default"/>
        <w:lang w:val="tr-TR" w:eastAsia="tr-TR" w:bidi="tr-TR"/>
      </w:rPr>
    </w:lvl>
    <w:lvl w:ilvl="4">
      <w:numFmt w:val="bullet"/>
      <w:lvlText w:val="•"/>
      <w:lvlJc w:val="left"/>
      <w:pPr>
        <w:ind w:left="4822" w:hanging="348"/>
      </w:pPr>
      <w:rPr>
        <w:rFonts w:hint="default"/>
        <w:lang w:val="tr-TR" w:eastAsia="tr-TR" w:bidi="tr-TR"/>
      </w:rPr>
    </w:lvl>
    <w:lvl w:ilvl="5">
      <w:numFmt w:val="bullet"/>
      <w:lvlText w:val="•"/>
      <w:lvlJc w:val="left"/>
      <w:pPr>
        <w:ind w:left="5816" w:hanging="348"/>
      </w:pPr>
      <w:rPr>
        <w:rFonts w:hint="default"/>
        <w:lang w:val="tr-TR" w:eastAsia="tr-TR" w:bidi="tr-TR"/>
      </w:rPr>
    </w:lvl>
    <w:lvl w:ilvl="6">
      <w:numFmt w:val="bullet"/>
      <w:lvlText w:val="•"/>
      <w:lvlJc w:val="left"/>
      <w:pPr>
        <w:ind w:left="6810" w:hanging="348"/>
      </w:pPr>
      <w:rPr>
        <w:rFonts w:hint="default"/>
        <w:lang w:val="tr-TR" w:eastAsia="tr-TR" w:bidi="tr-TR"/>
      </w:rPr>
    </w:lvl>
    <w:lvl w:ilvl="7">
      <w:numFmt w:val="bullet"/>
      <w:lvlText w:val="•"/>
      <w:lvlJc w:val="left"/>
      <w:pPr>
        <w:ind w:left="7804" w:hanging="348"/>
      </w:pPr>
      <w:rPr>
        <w:rFonts w:hint="default"/>
        <w:lang w:val="tr-TR" w:eastAsia="tr-TR" w:bidi="tr-TR"/>
      </w:rPr>
    </w:lvl>
    <w:lvl w:ilvl="8">
      <w:numFmt w:val="bullet"/>
      <w:lvlText w:val="•"/>
      <w:lvlJc w:val="left"/>
      <w:pPr>
        <w:ind w:left="8798" w:hanging="348"/>
      </w:pPr>
      <w:rPr>
        <w:rFonts w:hint="default"/>
        <w:lang w:val="tr-TR" w:eastAsia="tr-TR" w:bidi="tr-TR"/>
      </w:rPr>
    </w:lvl>
  </w:abstractNum>
  <w:abstractNum w:abstractNumId="4">
    <w:nsid w:val="2B66145E"/>
    <w:multiLevelType w:val="hybridMultilevel"/>
    <w:tmpl w:val="299A7388"/>
    <w:lvl w:ilvl="0" w:tplc="99968590">
      <w:start w:val="2"/>
      <w:numFmt w:val="decimal"/>
      <w:lvlText w:val="%1."/>
      <w:lvlJc w:val="left"/>
      <w:pPr>
        <w:ind w:left="606" w:hanging="188"/>
      </w:pPr>
      <w:rPr>
        <w:rFonts w:ascii="Arial" w:eastAsia="Arial" w:hAnsi="Arial" w:cs="Arial" w:hint="default"/>
        <w:b/>
        <w:bCs/>
        <w:w w:val="92"/>
        <w:sz w:val="22"/>
        <w:szCs w:val="22"/>
        <w:lang w:val="tr-TR" w:eastAsia="tr-TR" w:bidi="tr-TR"/>
      </w:rPr>
    </w:lvl>
    <w:lvl w:ilvl="1" w:tplc="6414CEAE">
      <w:start w:val="1"/>
      <w:numFmt w:val="decimal"/>
      <w:lvlText w:val="%2."/>
      <w:lvlJc w:val="left"/>
      <w:pPr>
        <w:ind w:left="1412" w:hanging="428"/>
      </w:pPr>
      <w:rPr>
        <w:rFonts w:ascii="Trebuchet MS" w:eastAsia="Trebuchet MS" w:hAnsi="Trebuchet MS" w:cs="Trebuchet MS" w:hint="default"/>
        <w:w w:val="85"/>
        <w:sz w:val="24"/>
        <w:szCs w:val="24"/>
        <w:lang w:val="tr-TR" w:eastAsia="tr-TR" w:bidi="tr-TR"/>
      </w:rPr>
    </w:lvl>
    <w:lvl w:ilvl="2" w:tplc="717C1A0A">
      <w:start w:val="1"/>
      <w:numFmt w:val="decimal"/>
      <w:lvlText w:val="%3."/>
      <w:lvlJc w:val="left"/>
      <w:pPr>
        <w:ind w:left="1138" w:hanging="620"/>
        <w:jc w:val="right"/>
      </w:pPr>
      <w:rPr>
        <w:rFonts w:ascii="Trebuchet MS" w:eastAsia="Trebuchet MS" w:hAnsi="Trebuchet MS" w:cs="Trebuchet MS" w:hint="default"/>
        <w:w w:val="85"/>
        <w:sz w:val="24"/>
        <w:szCs w:val="24"/>
        <w:lang w:val="tr-TR" w:eastAsia="tr-TR" w:bidi="tr-TR"/>
      </w:rPr>
    </w:lvl>
    <w:lvl w:ilvl="3" w:tplc="437EADB2">
      <w:numFmt w:val="bullet"/>
      <w:lvlText w:val="•"/>
      <w:lvlJc w:val="left"/>
      <w:pPr>
        <w:ind w:left="2590" w:hanging="620"/>
      </w:pPr>
      <w:rPr>
        <w:rFonts w:hint="default"/>
        <w:lang w:val="tr-TR" w:eastAsia="tr-TR" w:bidi="tr-TR"/>
      </w:rPr>
    </w:lvl>
    <w:lvl w:ilvl="4" w:tplc="F46681EE">
      <w:numFmt w:val="bullet"/>
      <w:lvlText w:val="•"/>
      <w:lvlJc w:val="left"/>
      <w:pPr>
        <w:ind w:left="3761" w:hanging="620"/>
      </w:pPr>
      <w:rPr>
        <w:rFonts w:hint="default"/>
        <w:lang w:val="tr-TR" w:eastAsia="tr-TR" w:bidi="tr-TR"/>
      </w:rPr>
    </w:lvl>
    <w:lvl w:ilvl="5" w:tplc="2FEE0FA2">
      <w:numFmt w:val="bullet"/>
      <w:lvlText w:val="•"/>
      <w:lvlJc w:val="left"/>
      <w:pPr>
        <w:ind w:left="4932" w:hanging="620"/>
      </w:pPr>
      <w:rPr>
        <w:rFonts w:hint="default"/>
        <w:lang w:val="tr-TR" w:eastAsia="tr-TR" w:bidi="tr-TR"/>
      </w:rPr>
    </w:lvl>
    <w:lvl w:ilvl="6" w:tplc="20BE59CC">
      <w:numFmt w:val="bullet"/>
      <w:lvlText w:val="•"/>
      <w:lvlJc w:val="left"/>
      <w:pPr>
        <w:ind w:left="6103" w:hanging="620"/>
      </w:pPr>
      <w:rPr>
        <w:rFonts w:hint="default"/>
        <w:lang w:val="tr-TR" w:eastAsia="tr-TR" w:bidi="tr-TR"/>
      </w:rPr>
    </w:lvl>
    <w:lvl w:ilvl="7" w:tplc="593476E0">
      <w:numFmt w:val="bullet"/>
      <w:lvlText w:val="•"/>
      <w:lvlJc w:val="left"/>
      <w:pPr>
        <w:ind w:left="7274" w:hanging="620"/>
      </w:pPr>
      <w:rPr>
        <w:rFonts w:hint="default"/>
        <w:lang w:val="tr-TR" w:eastAsia="tr-TR" w:bidi="tr-TR"/>
      </w:rPr>
    </w:lvl>
    <w:lvl w:ilvl="8" w:tplc="EEBC6848">
      <w:numFmt w:val="bullet"/>
      <w:lvlText w:val="•"/>
      <w:lvlJc w:val="left"/>
      <w:pPr>
        <w:ind w:left="8444" w:hanging="620"/>
      </w:pPr>
      <w:rPr>
        <w:rFonts w:hint="default"/>
        <w:lang w:val="tr-TR" w:eastAsia="tr-TR" w:bidi="tr-TR"/>
      </w:rPr>
    </w:lvl>
  </w:abstractNum>
  <w:abstractNum w:abstractNumId="5">
    <w:nsid w:val="30394075"/>
    <w:multiLevelType w:val="hybridMultilevel"/>
    <w:tmpl w:val="A25E68C4"/>
    <w:lvl w:ilvl="0" w:tplc="7F20662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59615B"/>
    <w:multiLevelType w:val="hybridMultilevel"/>
    <w:tmpl w:val="725230DE"/>
    <w:lvl w:ilvl="0" w:tplc="953A4070">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8042DD7"/>
    <w:multiLevelType w:val="hybridMultilevel"/>
    <w:tmpl w:val="B78C123C"/>
    <w:lvl w:ilvl="0" w:tplc="6616E3D4">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CAE2EFB"/>
    <w:multiLevelType w:val="hybridMultilevel"/>
    <w:tmpl w:val="22C8DEEE"/>
    <w:lvl w:ilvl="0" w:tplc="D0B4133C">
      <w:start w:val="1"/>
      <w:numFmt w:val="decimal"/>
      <w:lvlText w:val="%1."/>
      <w:lvlJc w:val="left"/>
      <w:pPr>
        <w:ind w:left="1138" w:hanging="348"/>
      </w:pPr>
      <w:rPr>
        <w:rFonts w:ascii="Trebuchet MS" w:eastAsia="Trebuchet MS" w:hAnsi="Trebuchet MS" w:cs="Trebuchet MS" w:hint="default"/>
        <w:w w:val="85"/>
        <w:sz w:val="24"/>
        <w:szCs w:val="24"/>
        <w:lang w:val="tr-TR" w:eastAsia="tr-TR" w:bidi="tr-TR"/>
      </w:rPr>
    </w:lvl>
    <w:lvl w:ilvl="1" w:tplc="6A32A086">
      <w:start w:val="125"/>
      <w:numFmt w:val="decimal"/>
      <w:lvlText w:val="%2."/>
      <w:lvlJc w:val="left"/>
      <w:pPr>
        <w:ind w:left="909" w:hanging="483"/>
      </w:pPr>
      <w:rPr>
        <w:rFonts w:ascii="Trebuchet MS" w:eastAsia="Trebuchet MS" w:hAnsi="Trebuchet MS" w:cs="Trebuchet MS" w:hint="default"/>
        <w:w w:val="85"/>
        <w:sz w:val="24"/>
        <w:szCs w:val="24"/>
        <w:lang w:val="tr-TR" w:eastAsia="tr-TR" w:bidi="tr-TR"/>
      </w:rPr>
    </w:lvl>
    <w:lvl w:ilvl="2" w:tplc="DD78C8FC">
      <w:numFmt w:val="bullet"/>
      <w:lvlText w:val="•"/>
      <w:lvlJc w:val="left"/>
      <w:pPr>
        <w:ind w:left="1620" w:hanging="483"/>
      </w:pPr>
      <w:rPr>
        <w:rFonts w:hint="default"/>
        <w:lang w:val="tr-TR" w:eastAsia="tr-TR" w:bidi="tr-TR"/>
      </w:rPr>
    </w:lvl>
    <w:lvl w:ilvl="3" w:tplc="F7367AF6">
      <w:numFmt w:val="bullet"/>
      <w:lvlText w:val="•"/>
      <w:lvlJc w:val="left"/>
      <w:pPr>
        <w:ind w:left="2765" w:hanging="483"/>
      </w:pPr>
      <w:rPr>
        <w:rFonts w:hint="default"/>
        <w:lang w:val="tr-TR" w:eastAsia="tr-TR" w:bidi="tr-TR"/>
      </w:rPr>
    </w:lvl>
    <w:lvl w:ilvl="4" w:tplc="D41A6DCE">
      <w:numFmt w:val="bullet"/>
      <w:lvlText w:val="•"/>
      <w:lvlJc w:val="left"/>
      <w:pPr>
        <w:ind w:left="3911" w:hanging="483"/>
      </w:pPr>
      <w:rPr>
        <w:rFonts w:hint="default"/>
        <w:lang w:val="tr-TR" w:eastAsia="tr-TR" w:bidi="tr-TR"/>
      </w:rPr>
    </w:lvl>
    <w:lvl w:ilvl="5" w:tplc="FD2876AC">
      <w:numFmt w:val="bullet"/>
      <w:lvlText w:val="•"/>
      <w:lvlJc w:val="left"/>
      <w:pPr>
        <w:ind w:left="5057" w:hanging="483"/>
      </w:pPr>
      <w:rPr>
        <w:rFonts w:hint="default"/>
        <w:lang w:val="tr-TR" w:eastAsia="tr-TR" w:bidi="tr-TR"/>
      </w:rPr>
    </w:lvl>
    <w:lvl w:ilvl="6" w:tplc="15745F36">
      <w:numFmt w:val="bullet"/>
      <w:lvlText w:val="•"/>
      <w:lvlJc w:val="left"/>
      <w:pPr>
        <w:ind w:left="6203" w:hanging="483"/>
      </w:pPr>
      <w:rPr>
        <w:rFonts w:hint="default"/>
        <w:lang w:val="tr-TR" w:eastAsia="tr-TR" w:bidi="tr-TR"/>
      </w:rPr>
    </w:lvl>
    <w:lvl w:ilvl="7" w:tplc="14881EA4">
      <w:numFmt w:val="bullet"/>
      <w:lvlText w:val="•"/>
      <w:lvlJc w:val="left"/>
      <w:pPr>
        <w:ind w:left="7349" w:hanging="483"/>
      </w:pPr>
      <w:rPr>
        <w:rFonts w:hint="default"/>
        <w:lang w:val="tr-TR" w:eastAsia="tr-TR" w:bidi="tr-TR"/>
      </w:rPr>
    </w:lvl>
    <w:lvl w:ilvl="8" w:tplc="E66448EE">
      <w:numFmt w:val="bullet"/>
      <w:lvlText w:val="•"/>
      <w:lvlJc w:val="left"/>
      <w:pPr>
        <w:ind w:left="8494" w:hanging="483"/>
      </w:pPr>
      <w:rPr>
        <w:rFonts w:hint="default"/>
        <w:lang w:val="tr-TR" w:eastAsia="tr-TR" w:bidi="tr-TR"/>
      </w:rPr>
    </w:lvl>
  </w:abstractNum>
  <w:abstractNum w:abstractNumId="9">
    <w:nsid w:val="405D7751"/>
    <w:multiLevelType w:val="hybridMultilevel"/>
    <w:tmpl w:val="767C1246"/>
    <w:lvl w:ilvl="0" w:tplc="485C5790">
      <w:start w:val="125"/>
      <w:numFmt w:val="decimal"/>
      <w:lvlText w:val="%1."/>
      <w:lvlJc w:val="left"/>
      <w:pPr>
        <w:ind w:left="418" w:hanging="428"/>
      </w:pPr>
      <w:rPr>
        <w:rFonts w:ascii="Trebuchet MS" w:eastAsia="Trebuchet MS" w:hAnsi="Trebuchet MS" w:cs="Trebuchet MS" w:hint="default"/>
        <w:w w:val="85"/>
        <w:sz w:val="22"/>
        <w:szCs w:val="22"/>
        <w:lang w:val="tr-TR" w:eastAsia="tr-TR" w:bidi="tr-TR"/>
      </w:rPr>
    </w:lvl>
    <w:lvl w:ilvl="1" w:tplc="BFC0CCF8">
      <w:start w:val="1"/>
      <w:numFmt w:val="decimal"/>
      <w:lvlText w:val="%2."/>
      <w:lvlJc w:val="left"/>
      <w:pPr>
        <w:ind w:left="1834" w:hanging="348"/>
      </w:pPr>
      <w:rPr>
        <w:rFonts w:ascii="Trebuchet MS" w:eastAsia="Trebuchet MS" w:hAnsi="Trebuchet MS" w:cs="Trebuchet MS" w:hint="default"/>
        <w:w w:val="85"/>
        <w:sz w:val="24"/>
        <w:szCs w:val="24"/>
        <w:lang w:val="tr-TR" w:eastAsia="tr-TR" w:bidi="tr-TR"/>
      </w:rPr>
    </w:lvl>
    <w:lvl w:ilvl="2" w:tplc="CECC1902">
      <w:numFmt w:val="bullet"/>
      <w:lvlText w:val="•"/>
      <w:lvlJc w:val="left"/>
      <w:pPr>
        <w:ind w:left="2834" w:hanging="348"/>
      </w:pPr>
      <w:rPr>
        <w:rFonts w:hint="default"/>
        <w:lang w:val="tr-TR" w:eastAsia="tr-TR" w:bidi="tr-TR"/>
      </w:rPr>
    </w:lvl>
    <w:lvl w:ilvl="3" w:tplc="AD123028">
      <w:numFmt w:val="bullet"/>
      <w:lvlText w:val="•"/>
      <w:lvlJc w:val="left"/>
      <w:pPr>
        <w:ind w:left="3828" w:hanging="348"/>
      </w:pPr>
      <w:rPr>
        <w:rFonts w:hint="default"/>
        <w:lang w:val="tr-TR" w:eastAsia="tr-TR" w:bidi="tr-TR"/>
      </w:rPr>
    </w:lvl>
    <w:lvl w:ilvl="4" w:tplc="B9603E7A">
      <w:numFmt w:val="bullet"/>
      <w:lvlText w:val="•"/>
      <w:lvlJc w:val="left"/>
      <w:pPr>
        <w:ind w:left="4822" w:hanging="348"/>
      </w:pPr>
      <w:rPr>
        <w:rFonts w:hint="default"/>
        <w:lang w:val="tr-TR" w:eastAsia="tr-TR" w:bidi="tr-TR"/>
      </w:rPr>
    </w:lvl>
    <w:lvl w:ilvl="5" w:tplc="26249134">
      <w:numFmt w:val="bullet"/>
      <w:lvlText w:val="•"/>
      <w:lvlJc w:val="left"/>
      <w:pPr>
        <w:ind w:left="5816" w:hanging="348"/>
      </w:pPr>
      <w:rPr>
        <w:rFonts w:hint="default"/>
        <w:lang w:val="tr-TR" w:eastAsia="tr-TR" w:bidi="tr-TR"/>
      </w:rPr>
    </w:lvl>
    <w:lvl w:ilvl="6" w:tplc="F63AB578">
      <w:numFmt w:val="bullet"/>
      <w:lvlText w:val="•"/>
      <w:lvlJc w:val="left"/>
      <w:pPr>
        <w:ind w:left="6810" w:hanging="348"/>
      </w:pPr>
      <w:rPr>
        <w:rFonts w:hint="default"/>
        <w:lang w:val="tr-TR" w:eastAsia="tr-TR" w:bidi="tr-TR"/>
      </w:rPr>
    </w:lvl>
    <w:lvl w:ilvl="7" w:tplc="386C10CC">
      <w:numFmt w:val="bullet"/>
      <w:lvlText w:val="•"/>
      <w:lvlJc w:val="left"/>
      <w:pPr>
        <w:ind w:left="7804" w:hanging="348"/>
      </w:pPr>
      <w:rPr>
        <w:rFonts w:hint="default"/>
        <w:lang w:val="tr-TR" w:eastAsia="tr-TR" w:bidi="tr-TR"/>
      </w:rPr>
    </w:lvl>
    <w:lvl w:ilvl="8" w:tplc="A9A23194">
      <w:numFmt w:val="bullet"/>
      <w:lvlText w:val="•"/>
      <w:lvlJc w:val="left"/>
      <w:pPr>
        <w:ind w:left="8798" w:hanging="348"/>
      </w:pPr>
      <w:rPr>
        <w:rFonts w:hint="default"/>
        <w:lang w:val="tr-TR" w:eastAsia="tr-TR" w:bidi="tr-TR"/>
      </w:rPr>
    </w:lvl>
  </w:abstractNum>
  <w:abstractNum w:abstractNumId="10">
    <w:nsid w:val="41B3243D"/>
    <w:multiLevelType w:val="hybridMultilevel"/>
    <w:tmpl w:val="775EC1EC"/>
    <w:lvl w:ilvl="0" w:tplc="F1FA9A72">
      <w:start w:val="3"/>
      <w:numFmt w:val="bullet"/>
      <w:lvlText w:val="-"/>
      <w:lvlJc w:val="left"/>
      <w:pPr>
        <w:ind w:left="778" w:hanging="360"/>
      </w:pPr>
      <w:rPr>
        <w:rFonts w:ascii="Book Antiqua" w:eastAsia="Trebuchet MS" w:hAnsi="Book Antiqua" w:cs="Times New Roman"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11">
    <w:nsid w:val="479974A6"/>
    <w:multiLevelType w:val="hybridMultilevel"/>
    <w:tmpl w:val="FC3AF2FE"/>
    <w:lvl w:ilvl="0" w:tplc="14881682">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E3A5B19"/>
    <w:multiLevelType w:val="hybridMultilevel"/>
    <w:tmpl w:val="4E4AF4C6"/>
    <w:lvl w:ilvl="0" w:tplc="D658A23C">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53411D9D"/>
    <w:multiLevelType w:val="hybridMultilevel"/>
    <w:tmpl w:val="B372A3B6"/>
    <w:lvl w:ilvl="0" w:tplc="268AC55C">
      <w:start w:val="5"/>
      <w:numFmt w:val="lowerLetter"/>
      <w:lvlText w:val="%1-"/>
      <w:lvlJc w:val="left"/>
      <w:pPr>
        <w:ind w:left="418" w:hanging="179"/>
      </w:pPr>
      <w:rPr>
        <w:rFonts w:ascii="Arial" w:eastAsia="Arial" w:hAnsi="Arial" w:cs="Arial" w:hint="default"/>
        <w:b/>
        <w:bCs/>
        <w:spacing w:val="-1"/>
        <w:w w:val="90"/>
        <w:sz w:val="20"/>
        <w:szCs w:val="20"/>
        <w:lang w:val="tr-TR" w:eastAsia="tr-TR" w:bidi="tr-TR"/>
      </w:rPr>
    </w:lvl>
    <w:lvl w:ilvl="1" w:tplc="D4DA38DA">
      <w:start w:val="1"/>
      <w:numFmt w:val="decimal"/>
      <w:lvlText w:val="%2."/>
      <w:lvlJc w:val="left"/>
      <w:pPr>
        <w:ind w:left="1182" w:hanging="404"/>
      </w:pPr>
      <w:rPr>
        <w:rFonts w:ascii="Arial" w:eastAsia="Arial" w:hAnsi="Arial" w:cs="Arial" w:hint="default"/>
        <w:b/>
        <w:bCs/>
        <w:i/>
        <w:w w:val="92"/>
        <w:sz w:val="24"/>
        <w:szCs w:val="24"/>
        <w:lang w:val="tr-TR" w:eastAsia="tr-TR" w:bidi="tr-TR"/>
      </w:rPr>
    </w:lvl>
    <w:lvl w:ilvl="2" w:tplc="8A1605F2">
      <w:numFmt w:val="bullet"/>
      <w:lvlText w:val="•"/>
      <w:lvlJc w:val="left"/>
      <w:pPr>
        <w:ind w:left="2247" w:hanging="404"/>
      </w:pPr>
      <w:rPr>
        <w:rFonts w:hint="default"/>
        <w:lang w:val="tr-TR" w:eastAsia="tr-TR" w:bidi="tr-TR"/>
      </w:rPr>
    </w:lvl>
    <w:lvl w:ilvl="3" w:tplc="72D4CEAA">
      <w:numFmt w:val="bullet"/>
      <w:lvlText w:val="•"/>
      <w:lvlJc w:val="left"/>
      <w:pPr>
        <w:ind w:left="3314" w:hanging="404"/>
      </w:pPr>
      <w:rPr>
        <w:rFonts w:hint="default"/>
        <w:lang w:val="tr-TR" w:eastAsia="tr-TR" w:bidi="tr-TR"/>
      </w:rPr>
    </w:lvl>
    <w:lvl w:ilvl="4" w:tplc="CE1228A0">
      <w:numFmt w:val="bullet"/>
      <w:lvlText w:val="•"/>
      <w:lvlJc w:val="left"/>
      <w:pPr>
        <w:ind w:left="4382" w:hanging="404"/>
      </w:pPr>
      <w:rPr>
        <w:rFonts w:hint="default"/>
        <w:lang w:val="tr-TR" w:eastAsia="tr-TR" w:bidi="tr-TR"/>
      </w:rPr>
    </w:lvl>
    <w:lvl w:ilvl="5" w:tplc="E68E5F8C">
      <w:numFmt w:val="bullet"/>
      <w:lvlText w:val="•"/>
      <w:lvlJc w:val="left"/>
      <w:pPr>
        <w:ind w:left="5449" w:hanging="404"/>
      </w:pPr>
      <w:rPr>
        <w:rFonts w:hint="default"/>
        <w:lang w:val="tr-TR" w:eastAsia="tr-TR" w:bidi="tr-TR"/>
      </w:rPr>
    </w:lvl>
    <w:lvl w:ilvl="6" w:tplc="065E7E28">
      <w:numFmt w:val="bullet"/>
      <w:lvlText w:val="•"/>
      <w:lvlJc w:val="left"/>
      <w:pPr>
        <w:ind w:left="6516" w:hanging="404"/>
      </w:pPr>
      <w:rPr>
        <w:rFonts w:hint="default"/>
        <w:lang w:val="tr-TR" w:eastAsia="tr-TR" w:bidi="tr-TR"/>
      </w:rPr>
    </w:lvl>
    <w:lvl w:ilvl="7" w:tplc="325A287E">
      <w:numFmt w:val="bullet"/>
      <w:lvlText w:val="•"/>
      <w:lvlJc w:val="left"/>
      <w:pPr>
        <w:ind w:left="7584" w:hanging="404"/>
      </w:pPr>
      <w:rPr>
        <w:rFonts w:hint="default"/>
        <w:lang w:val="tr-TR" w:eastAsia="tr-TR" w:bidi="tr-TR"/>
      </w:rPr>
    </w:lvl>
    <w:lvl w:ilvl="8" w:tplc="E8D866DC">
      <w:numFmt w:val="bullet"/>
      <w:lvlText w:val="•"/>
      <w:lvlJc w:val="left"/>
      <w:pPr>
        <w:ind w:left="8651" w:hanging="404"/>
      </w:pPr>
      <w:rPr>
        <w:rFonts w:hint="default"/>
        <w:lang w:val="tr-TR" w:eastAsia="tr-TR" w:bidi="tr-TR"/>
      </w:rPr>
    </w:lvl>
  </w:abstractNum>
  <w:abstractNum w:abstractNumId="14">
    <w:nsid w:val="54324A77"/>
    <w:multiLevelType w:val="hybridMultilevel"/>
    <w:tmpl w:val="0EFEAB5C"/>
    <w:lvl w:ilvl="0" w:tplc="8E3E50B2">
      <w:start w:val="3"/>
      <w:numFmt w:val="bullet"/>
      <w:lvlText w:val="-"/>
      <w:lvlJc w:val="left"/>
      <w:pPr>
        <w:ind w:left="778" w:hanging="360"/>
      </w:pPr>
      <w:rPr>
        <w:rFonts w:ascii="Book Antiqua" w:eastAsia="Trebuchet MS" w:hAnsi="Book Antiqua" w:cs="Times New Roman" w:hint="default"/>
      </w:rPr>
    </w:lvl>
    <w:lvl w:ilvl="1" w:tplc="041F0003" w:tentative="1">
      <w:start w:val="1"/>
      <w:numFmt w:val="bullet"/>
      <w:lvlText w:val="o"/>
      <w:lvlJc w:val="left"/>
      <w:pPr>
        <w:ind w:left="1498" w:hanging="360"/>
      </w:pPr>
      <w:rPr>
        <w:rFonts w:ascii="Courier New" w:hAnsi="Courier New" w:cs="Courier New" w:hint="default"/>
      </w:rPr>
    </w:lvl>
    <w:lvl w:ilvl="2" w:tplc="041F0005" w:tentative="1">
      <w:start w:val="1"/>
      <w:numFmt w:val="bullet"/>
      <w:lvlText w:val=""/>
      <w:lvlJc w:val="left"/>
      <w:pPr>
        <w:ind w:left="2218" w:hanging="360"/>
      </w:pPr>
      <w:rPr>
        <w:rFonts w:ascii="Wingdings" w:hAnsi="Wingdings" w:hint="default"/>
      </w:rPr>
    </w:lvl>
    <w:lvl w:ilvl="3" w:tplc="041F0001" w:tentative="1">
      <w:start w:val="1"/>
      <w:numFmt w:val="bullet"/>
      <w:lvlText w:val=""/>
      <w:lvlJc w:val="left"/>
      <w:pPr>
        <w:ind w:left="2938" w:hanging="360"/>
      </w:pPr>
      <w:rPr>
        <w:rFonts w:ascii="Symbol" w:hAnsi="Symbol" w:hint="default"/>
      </w:rPr>
    </w:lvl>
    <w:lvl w:ilvl="4" w:tplc="041F0003" w:tentative="1">
      <w:start w:val="1"/>
      <w:numFmt w:val="bullet"/>
      <w:lvlText w:val="o"/>
      <w:lvlJc w:val="left"/>
      <w:pPr>
        <w:ind w:left="3658" w:hanging="360"/>
      </w:pPr>
      <w:rPr>
        <w:rFonts w:ascii="Courier New" w:hAnsi="Courier New" w:cs="Courier New" w:hint="default"/>
      </w:rPr>
    </w:lvl>
    <w:lvl w:ilvl="5" w:tplc="041F0005" w:tentative="1">
      <w:start w:val="1"/>
      <w:numFmt w:val="bullet"/>
      <w:lvlText w:val=""/>
      <w:lvlJc w:val="left"/>
      <w:pPr>
        <w:ind w:left="4378" w:hanging="360"/>
      </w:pPr>
      <w:rPr>
        <w:rFonts w:ascii="Wingdings" w:hAnsi="Wingdings" w:hint="default"/>
      </w:rPr>
    </w:lvl>
    <w:lvl w:ilvl="6" w:tplc="041F0001" w:tentative="1">
      <w:start w:val="1"/>
      <w:numFmt w:val="bullet"/>
      <w:lvlText w:val=""/>
      <w:lvlJc w:val="left"/>
      <w:pPr>
        <w:ind w:left="5098" w:hanging="360"/>
      </w:pPr>
      <w:rPr>
        <w:rFonts w:ascii="Symbol" w:hAnsi="Symbol" w:hint="default"/>
      </w:rPr>
    </w:lvl>
    <w:lvl w:ilvl="7" w:tplc="041F0003" w:tentative="1">
      <w:start w:val="1"/>
      <w:numFmt w:val="bullet"/>
      <w:lvlText w:val="o"/>
      <w:lvlJc w:val="left"/>
      <w:pPr>
        <w:ind w:left="5818" w:hanging="360"/>
      </w:pPr>
      <w:rPr>
        <w:rFonts w:ascii="Courier New" w:hAnsi="Courier New" w:cs="Courier New" w:hint="default"/>
      </w:rPr>
    </w:lvl>
    <w:lvl w:ilvl="8" w:tplc="041F0005" w:tentative="1">
      <w:start w:val="1"/>
      <w:numFmt w:val="bullet"/>
      <w:lvlText w:val=""/>
      <w:lvlJc w:val="left"/>
      <w:pPr>
        <w:ind w:left="6538" w:hanging="360"/>
      </w:pPr>
      <w:rPr>
        <w:rFonts w:ascii="Wingdings" w:hAnsi="Wingdings" w:hint="default"/>
      </w:rPr>
    </w:lvl>
  </w:abstractNum>
  <w:abstractNum w:abstractNumId="15">
    <w:nsid w:val="621332BF"/>
    <w:multiLevelType w:val="hybridMultilevel"/>
    <w:tmpl w:val="3B42CAC4"/>
    <w:lvl w:ilvl="0" w:tplc="6156760C">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5CF0EAB"/>
    <w:multiLevelType w:val="hybridMultilevel"/>
    <w:tmpl w:val="8C3C7B62"/>
    <w:lvl w:ilvl="0" w:tplc="32949F22">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9B924C5"/>
    <w:multiLevelType w:val="hybridMultilevel"/>
    <w:tmpl w:val="958A78A2"/>
    <w:lvl w:ilvl="0" w:tplc="7690078E">
      <w:start w:val="125"/>
      <w:numFmt w:val="decimal"/>
      <w:lvlText w:val="%1."/>
      <w:lvlJc w:val="left"/>
      <w:pPr>
        <w:ind w:left="418" w:hanging="483"/>
      </w:pPr>
      <w:rPr>
        <w:rFonts w:ascii="Trebuchet MS" w:eastAsia="Trebuchet MS" w:hAnsi="Trebuchet MS" w:cs="Trebuchet MS" w:hint="default"/>
        <w:w w:val="85"/>
        <w:sz w:val="24"/>
        <w:szCs w:val="24"/>
        <w:lang w:val="tr-TR" w:eastAsia="tr-TR" w:bidi="tr-TR"/>
      </w:rPr>
    </w:lvl>
    <w:lvl w:ilvl="1" w:tplc="56545322">
      <w:start w:val="1"/>
      <w:numFmt w:val="decimal"/>
      <w:lvlText w:val="%2."/>
      <w:lvlJc w:val="left"/>
      <w:pPr>
        <w:ind w:left="1834" w:hanging="348"/>
      </w:pPr>
      <w:rPr>
        <w:rFonts w:ascii="Trebuchet MS" w:eastAsia="Trebuchet MS" w:hAnsi="Trebuchet MS" w:cs="Trebuchet MS" w:hint="default"/>
        <w:w w:val="85"/>
        <w:sz w:val="22"/>
        <w:szCs w:val="22"/>
        <w:lang w:val="tr-TR" w:eastAsia="tr-TR" w:bidi="tr-TR"/>
      </w:rPr>
    </w:lvl>
    <w:lvl w:ilvl="2" w:tplc="BBA66C9A">
      <w:numFmt w:val="bullet"/>
      <w:lvlText w:val="•"/>
      <w:lvlJc w:val="left"/>
      <w:pPr>
        <w:ind w:left="2834" w:hanging="348"/>
      </w:pPr>
      <w:rPr>
        <w:rFonts w:hint="default"/>
        <w:lang w:val="tr-TR" w:eastAsia="tr-TR" w:bidi="tr-TR"/>
      </w:rPr>
    </w:lvl>
    <w:lvl w:ilvl="3" w:tplc="C722F78A">
      <w:numFmt w:val="bullet"/>
      <w:lvlText w:val="•"/>
      <w:lvlJc w:val="left"/>
      <w:pPr>
        <w:ind w:left="3828" w:hanging="348"/>
      </w:pPr>
      <w:rPr>
        <w:rFonts w:hint="default"/>
        <w:lang w:val="tr-TR" w:eastAsia="tr-TR" w:bidi="tr-TR"/>
      </w:rPr>
    </w:lvl>
    <w:lvl w:ilvl="4" w:tplc="1A50B32A">
      <w:numFmt w:val="bullet"/>
      <w:lvlText w:val="•"/>
      <w:lvlJc w:val="left"/>
      <w:pPr>
        <w:ind w:left="4822" w:hanging="348"/>
      </w:pPr>
      <w:rPr>
        <w:rFonts w:hint="default"/>
        <w:lang w:val="tr-TR" w:eastAsia="tr-TR" w:bidi="tr-TR"/>
      </w:rPr>
    </w:lvl>
    <w:lvl w:ilvl="5" w:tplc="DC380C24">
      <w:numFmt w:val="bullet"/>
      <w:lvlText w:val="•"/>
      <w:lvlJc w:val="left"/>
      <w:pPr>
        <w:ind w:left="5816" w:hanging="348"/>
      </w:pPr>
      <w:rPr>
        <w:rFonts w:hint="default"/>
        <w:lang w:val="tr-TR" w:eastAsia="tr-TR" w:bidi="tr-TR"/>
      </w:rPr>
    </w:lvl>
    <w:lvl w:ilvl="6" w:tplc="159A225A">
      <w:numFmt w:val="bullet"/>
      <w:lvlText w:val="•"/>
      <w:lvlJc w:val="left"/>
      <w:pPr>
        <w:ind w:left="6810" w:hanging="348"/>
      </w:pPr>
      <w:rPr>
        <w:rFonts w:hint="default"/>
        <w:lang w:val="tr-TR" w:eastAsia="tr-TR" w:bidi="tr-TR"/>
      </w:rPr>
    </w:lvl>
    <w:lvl w:ilvl="7" w:tplc="3A486A00">
      <w:numFmt w:val="bullet"/>
      <w:lvlText w:val="•"/>
      <w:lvlJc w:val="left"/>
      <w:pPr>
        <w:ind w:left="7804" w:hanging="348"/>
      </w:pPr>
      <w:rPr>
        <w:rFonts w:hint="default"/>
        <w:lang w:val="tr-TR" w:eastAsia="tr-TR" w:bidi="tr-TR"/>
      </w:rPr>
    </w:lvl>
    <w:lvl w:ilvl="8" w:tplc="FCB40B5E">
      <w:numFmt w:val="bullet"/>
      <w:lvlText w:val="•"/>
      <w:lvlJc w:val="left"/>
      <w:pPr>
        <w:ind w:left="8798" w:hanging="348"/>
      </w:pPr>
      <w:rPr>
        <w:rFonts w:hint="default"/>
        <w:lang w:val="tr-TR" w:eastAsia="tr-TR" w:bidi="tr-TR"/>
      </w:rPr>
    </w:lvl>
  </w:abstractNum>
  <w:abstractNum w:abstractNumId="18">
    <w:nsid w:val="700F3AAD"/>
    <w:multiLevelType w:val="hybridMultilevel"/>
    <w:tmpl w:val="AECECB42"/>
    <w:lvl w:ilvl="0" w:tplc="7E0AE56A">
      <w:numFmt w:val="bullet"/>
      <w:lvlText w:val="-"/>
      <w:lvlJc w:val="left"/>
      <w:pPr>
        <w:ind w:left="720" w:hanging="360"/>
      </w:pPr>
      <w:rPr>
        <w:rFonts w:ascii="Book Antiqua" w:eastAsia="Times New Roman" w:hAnsi="Book Antiqu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7"/>
  </w:num>
  <w:num w:numId="3">
    <w:abstractNumId w:val="8"/>
  </w:num>
  <w:num w:numId="4">
    <w:abstractNumId w:val="2"/>
  </w:num>
  <w:num w:numId="5">
    <w:abstractNumId w:val="13"/>
  </w:num>
  <w:num w:numId="6">
    <w:abstractNumId w:val="19"/>
  </w:num>
  <w:num w:numId="7">
    <w:abstractNumId w:val="9"/>
  </w:num>
  <w:num w:numId="8">
    <w:abstractNumId w:val="4"/>
  </w:num>
  <w:num w:numId="9">
    <w:abstractNumId w:val="14"/>
  </w:num>
  <w:num w:numId="10">
    <w:abstractNumId w:val="10"/>
  </w:num>
  <w:num w:numId="11">
    <w:abstractNumId w:val="1"/>
  </w:num>
  <w:num w:numId="12">
    <w:abstractNumId w:val="5"/>
  </w:num>
  <w:num w:numId="13">
    <w:abstractNumId w:val="15"/>
  </w:num>
  <w:num w:numId="14">
    <w:abstractNumId w:val="0"/>
  </w:num>
  <w:num w:numId="15">
    <w:abstractNumId w:val="12"/>
  </w:num>
  <w:num w:numId="16">
    <w:abstractNumId w:val="11"/>
  </w:num>
  <w:num w:numId="17">
    <w:abstractNumId w:val="7"/>
  </w:num>
  <w:num w:numId="18">
    <w:abstractNumId w:val="16"/>
  </w:num>
  <w:num w:numId="19">
    <w:abstractNumId w:val="18"/>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901EDE"/>
    <w:rsid w:val="00004F98"/>
    <w:rsid w:val="00027ECF"/>
    <w:rsid w:val="00046B50"/>
    <w:rsid w:val="0006322D"/>
    <w:rsid w:val="000731E1"/>
    <w:rsid w:val="00080C65"/>
    <w:rsid w:val="0009747D"/>
    <w:rsid w:val="000B0AE0"/>
    <w:rsid w:val="000B176B"/>
    <w:rsid w:val="000C6EE0"/>
    <w:rsid w:val="000C70AE"/>
    <w:rsid w:val="001219F1"/>
    <w:rsid w:val="001721A5"/>
    <w:rsid w:val="001867F2"/>
    <w:rsid w:val="001B20CE"/>
    <w:rsid w:val="001B3803"/>
    <w:rsid w:val="001D6875"/>
    <w:rsid w:val="001E15B0"/>
    <w:rsid w:val="001F4629"/>
    <w:rsid w:val="00200194"/>
    <w:rsid w:val="00210B51"/>
    <w:rsid w:val="0021250F"/>
    <w:rsid w:val="002130E3"/>
    <w:rsid w:val="0022580C"/>
    <w:rsid w:val="002364D2"/>
    <w:rsid w:val="0023710D"/>
    <w:rsid w:val="00255CB6"/>
    <w:rsid w:val="002844C1"/>
    <w:rsid w:val="002A20F0"/>
    <w:rsid w:val="002A4E3F"/>
    <w:rsid w:val="002C3F76"/>
    <w:rsid w:val="002D150C"/>
    <w:rsid w:val="002D2D49"/>
    <w:rsid w:val="002E5770"/>
    <w:rsid w:val="00301885"/>
    <w:rsid w:val="00313287"/>
    <w:rsid w:val="003307C6"/>
    <w:rsid w:val="00333874"/>
    <w:rsid w:val="00334462"/>
    <w:rsid w:val="0036100E"/>
    <w:rsid w:val="00391C16"/>
    <w:rsid w:val="003B01CB"/>
    <w:rsid w:val="003E63D2"/>
    <w:rsid w:val="003F3683"/>
    <w:rsid w:val="003F6AE2"/>
    <w:rsid w:val="003F78D3"/>
    <w:rsid w:val="00437F5B"/>
    <w:rsid w:val="00451A36"/>
    <w:rsid w:val="00475644"/>
    <w:rsid w:val="004A173F"/>
    <w:rsid w:val="004E295B"/>
    <w:rsid w:val="004F6262"/>
    <w:rsid w:val="00501AC0"/>
    <w:rsid w:val="00545334"/>
    <w:rsid w:val="0057497C"/>
    <w:rsid w:val="00576F90"/>
    <w:rsid w:val="00592073"/>
    <w:rsid w:val="005B26EB"/>
    <w:rsid w:val="005D76E1"/>
    <w:rsid w:val="006001A8"/>
    <w:rsid w:val="00612EDF"/>
    <w:rsid w:val="006506D1"/>
    <w:rsid w:val="0065175E"/>
    <w:rsid w:val="00653822"/>
    <w:rsid w:val="00667315"/>
    <w:rsid w:val="006B0CEB"/>
    <w:rsid w:val="006C6401"/>
    <w:rsid w:val="006E1C73"/>
    <w:rsid w:val="007178F7"/>
    <w:rsid w:val="0076025A"/>
    <w:rsid w:val="0076030A"/>
    <w:rsid w:val="007B6403"/>
    <w:rsid w:val="007D4D2E"/>
    <w:rsid w:val="007D59A1"/>
    <w:rsid w:val="007F5475"/>
    <w:rsid w:val="00813D52"/>
    <w:rsid w:val="008722B7"/>
    <w:rsid w:val="00897CC3"/>
    <w:rsid w:val="008A6D39"/>
    <w:rsid w:val="008D4D3E"/>
    <w:rsid w:val="008F0750"/>
    <w:rsid w:val="008F1794"/>
    <w:rsid w:val="008F3EF9"/>
    <w:rsid w:val="00901EDE"/>
    <w:rsid w:val="00932E98"/>
    <w:rsid w:val="00933F95"/>
    <w:rsid w:val="009475EB"/>
    <w:rsid w:val="00970171"/>
    <w:rsid w:val="0098147B"/>
    <w:rsid w:val="009A0B68"/>
    <w:rsid w:val="009B3607"/>
    <w:rsid w:val="009C4D7A"/>
    <w:rsid w:val="00A1130B"/>
    <w:rsid w:val="00A17655"/>
    <w:rsid w:val="00A4153D"/>
    <w:rsid w:val="00A748F8"/>
    <w:rsid w:val="00A837E0"/>
    <w:rsid w:val="00A93439"/>
    <w:rsid w:val="00AA2CB1"/>
    <w:rsid w:val="00AC4039"/>
    <w:rsid w:val="00B04A22"/>
    <w:rsid w:val="00B1587C"/>
    <w:rsid w:val="00B47523"/>
    <w:rsid w:val="00B51ED3"/>
    <w:rsid w:val="00B560F7"/>
    <w:rsid w:val="00B74A4C"/>
    <w:rsid w:val="00B764F7"/>
    <w:rsid w:val="00B77DD9"/>
    <w:rsid w:val="00B80464"/>
    <w:rsid w:val="00BA64FC"/>
    <w:rsid w:val="00BC21C5"/>
    <w:rsid w:val="00BD0132"/>
    <w:rsid w:val="00C12191"/>
    <w:rsid w:val="00C15E3A"/>
    <w:rsid w:val="00C84C09"/>
    <w:rsid w:val="00C8755B"/>
    <w:rsid w:val="00C87A91"/>
    <w:rsid w:val="00CA3E1F"/>
    <w:rsid w:val="00CA41F2"/>
    <w:rsid w:val="00CA5707"/>
    <w:rsid w:val="00CB1BAE"/>
    <w:rsid w:val="00CC356F"/>
    <w:rsid w:val="00CF68DB"/>
    <w:rsid w:val="00D14DF1"/>
    <w:rsid w:val="00D20EA0"/>
    <w:rsid w:val="00D26FE9"/>
    <w:rsid w:val="00D27026"/>
    <w:rsid w:val="00D40556"/>
    <w:rsid w:val="00D74E52"/>
    <w:rsid w:val="00D77700"/>
    <w:rsid w:val="00D82489"/>
    <w:rsid w:val="00DB4142"/>
    <w:rsid w:val="00DD053C"/>
    <w:rsid w:val="00DD677D"/>
    <w:rsid w:val="00E028D6"/>
    <w:rsid w:val="00E21E85"/>
    <w:rsid w:val="00E2687F"/>
    <w:rsid w:val="00E42A00"/>
    <w:rsid w:val="00E53ECE"/>
    <w:rsid w:val="00EA2BE9"/>
    <w:rsid w:val="00ED2B12"/>
    <w:rsid w:val="00F2165D"/>
    <w:rsid w:val="00F245D8"/>
    <w:rsid w:val="00F41B03"/>
    <w:rsid w:val="00F52121"/>
    <w:rsid w:val="00F65A44"/>
    <w:rsid w:val="00F76FC3"/>
    <w:rsid w:val="00F77DAF"/>
    <w:rsid w:val="00FA46B9"/>
    <w:rsid w:val="00FD015B"/>
    <w:rsid w:val="00FE135E"/>
    <w:rsid w:val="00FF12F5"/>
    <w:rsid w:val="00FF132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EDE"/>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F77DA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F77DA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F77DAF"/>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F77DAF"/>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F77DAF"/>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F77DAF"/>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F77DAF"/>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F77DAF"/>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F77DAF"/>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01E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1EDE"/>
    <w:rPr>
      <w:rFonts w:ascii="Tahoma" w:eastAsia="Times New Roman" w:hAnsi="Tahoma" w:cs="Tahoma"/>
      <w:sz w:val="16"/>
      <w:szCs w:val="16"/>
      <w:lang w:eastAsia="tr-TR"/>
    </w:rPr>
  </w:style>
  <w:style w:type="character" w:styleId="Kpr">
    <w:name w:val="Hyperlink"/>
    <w:uiPriority w:val="99"/>
    <w:unhideWhenUsed/>
    <w:rsid w:val="00B560F7"/>
    <w:rPr>
      <w:color w:val="0000FF"/>
      <w:u w:val="single"/>
    </w:rPr>
  </w:style>
  <w:style w:type="paragraph" w:styleId="GvdeMetni">
    <w:name w:val="Body Text"/>
    <w:basedOn w:val="Normal"/>
    <w:link w:val="GvdeMetniChar"/>
    <w:uiPriority w:val="1"/>
    <w:qFormat/>
    <w:rsid w:val="0057497C"/>
    <w:pPr>
      <w:widowControl w:val="0"/>
      <w:autoSpaceDE w:val="0"/>
      <w:autoSpaceDN w:val="0"/>
      <w:spacing w:after="0" w:line="240" w:lineRule="auto"/>
    </w:pPr>
    <w:rPr>
      <w:rFonts w:ascii="Trebuchet MS" w:eastAsia="Trebuchet MS" w:hAnsi="Trebuchet MS" w:cs="Trebuchet MS"/>
      <w:szCs w:val="24"/>
      <w:lang w:bidi="tr-TR"/>
    </w:rPr>
  </w:style>
  <w:style w:type="character" w:customStyle="1" w:styleId="GvdeMetniChar">
    <w:name w:val="Gövde Metni Char"/>
    <w:basedOn w:val="VarsaylanParagrafYazTipi"/>
    <w:link w:val="GvdeMetni"/>
    <w:uiPriority w:val="1"/>
    <w:rsid w:val="0057497C"/>
    <w:rPr>
      <w:rFonts w:ascii="Trebuchet MS" w:eastAsia="Trebuchet MS" w:hAnsi="Trebuchet MS" w:cs="Trebuchet MS"/>
      <w:sz w:val="24"/>
      <w:szCs w:val="24"/>
      <w:lang w:eastAsia="tr-TR" w:bidi="tr-TR"/>
    </w:rPr>
  </w:style>
  <w:style w:type="paragraph" w:customStyle="1" w:styleId="Heading3">
    <w:name w:val="Heading 3"/>
    <w:basedOn w:val="Normal"/>
    <w:uiPriority w:val="1"/>
    <w:qFormat/>
    <w:rsid w:val="0057497C"/>
    <w:pPr>
      <w:widowControl w:val="0"/>
      <w:autoSpaceDE w:val="0"/>
      <w:autoSpaceDN w:val="0"/>
      <w:spacing w:before="1" w:after="0" w:line="240" w:lineRule="auto"/>
      <w:ind w:left="418"/>
      <w:outlineLvl w:val="3"/>
    </w:pPr>
    <w:rPr>
      <w:rFonts w:ascii="Arial" w:eastAsia="Arial" w:hAnsi="Arial" w:cs="Arial"/>
      <w:b/>
      <w:bCs/>
      <w:sz w:val="28"/>
      <w:szCs w:val="28"/>
      <w:lang w:bidi="tr-TR"/>
    </w:rPr>
  </w:style>
  <w:style w:type="paragraph" w:customStyle="1" w:styleId="Heading4">
    <w:name w:val="Heading 4"/>
    <w:basedOn w:val="Normal"/>
    <w:uiPriority w:val="1"/>
    <w:qFormat/>
    <w:rsid w:val="0057497C"/>
    <w:pPr>
      <w:widowControl w:val="0"/>
      <w:autoSpaceDE w:val="0"/>
      <w:autoSpaceDN w:val="0"/>
      <w:spacing w:after="0" w:line="240" w:lineRule="auto"/>
      <w:ind w:left="418"/>
      <w:outlineLvl w:val="4"/>
    </w:pPr>
    <w:rPr>
      <w:rFonts w:ascii="Arial" w:eastAsia="Arial" w:hAnsi="Arial" w:cs="Arial"/>
      <w:b/>
      <w:bCs/>
      <w:szCs w:val="24"/>
      <w:lang w:bidi="tr-TR"/>
    </w:rPr>
  </w:style>
  <w:style w:type="paragraph" w:customStyle="1" w:styleId="Heading5">
    <w:name w:val="Heading 5"/>
    <w:basedOn w:val="Normal"/>
    <w:uiPriority w:val="1"/>
    <w:qFormat/>
    <w:rsid w:val="0057497C"/>
    <w:pPr>
      <w:widowControl w:val="0"/>
      <w:autoSpaceDE w:val="0"/>
      <w:autoSpaceDN w:val="0"/>
      <w:spacing w:before="1" w:after="0" w:line="240" w:lineRule="auto"/>
      <w:ind w:left="620" w:hanging="404"/>
      <w:outlineLvl w:val="5"/>
    </w:pPr>
    <w:rPr>
      <w:rFonts w:ascii="Arial" w:eastAsia="Arial" w:hAnsi="Arial" w:cs="Arial"/>
      <w:b/>
      <w:bCs/>
      <w:i/>
      <w:szCs w:val="24"/>
      <w:lang w:bidi="tr-TR"/>
    </w:rPr>
  </w:style>
  <w:style w:type="paragraph" w:styleId="ListeParagraf">
    <w:name w:val="List Paragraph"/>
    <w:aliases w:val="içindekiler vb"/>
    <w:basedOn w:val="Normal"/>
    <w:link w:val="ListeParagrafChar"/>
    <w:uiPriority w:val="34"/>
    <w:qFormat/>
    <w:rsid w:val="0057497C"/>
    <w:pPr>
      <w:widowControl w:val="0"/>
      <w:autoSpaceDE w:val="0"/>
      <w:autoSpaceDN w:val="0"/>
      <w:spacing w:after="0" w:line="240" w:lineRule="auto"/>
      <w:ind w:left="1834" w:hanging="360"/>
    </w:pPr>
    <w:rPr>
      <w:rFonts w:ascii="Trebuchet MS" w:eastAsia="Trebuchet MS" w:hAnsi="Trebuchet MS" w:cs="Trebuchet MS"/>
      <w:sz w:val="22"/>
      <w:szCs w:val="22"/>
      <w:lang w:bidi="tr-TR"/>
    </w:rPr>
  </w:style>
  <w:style w:type="paragraph" w:customStyle="1" w:styleId="Heading1">
    <w:name w:val="Heading 1"/>
    <w:basedOn w:val="Normal"/>
    <w:uiPriority w:val="1"/>
    <w:qFormat/>
    <w:rsid w:val="006C6401"/>
    <w:pPr>
      <w:widowControl w:val="0"/>
      <w:autoSpaceDE w:val="0"/>
      <w:autoSpaceDN w:val="0"/>
      <w:spacing w:after="0" w:line="1485" w:lineRule="exact"/>
      <w:ind w:left="443" w:right="754"/>
      <w:jc w:val="center"/>
      <w:outlineLvl w:val="1"/>
    </w:pPr>
    <w:rPr>
      <w:rFonts w:ascii="Arial" w:eastAsia="Arial" w:hAnsi="Arial" w:cs="Arial"/>
      <w:b/>
      <w:bCs/>
      <w:sz w:val="144"/>
      <w:szCs w:val="144"/>
      <w:lang w:bidi="tr-TR"/>
    </w:rPr>
  </w:style>
  <w:style w:type="paragraph" w:customStyle="1" w:styleId="Heading2">
    <w:name w:val="Heading 2"/>
    <w:basedOn w:val="Normal"/>
    <w:uiPriority w:val="1"/>
    <w:qFormat/>
    <w:rsid w:val="006C6401"/>
    <w:pPr>
      <w:widowControl w:val="0"/>
      <w:autoSpaceDE w:val="0"/>
      <w:autoSpaceDN w:val="0"/>
      <w:spacing w:after="0" w:line="240" w:lineRule="auto"/>
      <w:ind w:left="443" w:right="651"/>
      <w:jc w:val="center"/>
      <w:outlineLvl w:val="2"/>
    </w:pPr>
    <w:rPr>
      <w:rFonts w:ascii="Arial" w:eastAsia="Arial" w:hAnsi="Arial" w:cs="Arial"/>
      <w:b/>
      <w:bCs/>
      <w:sz w:val="56"/>
      <w:szCs w:val="56"/>
      <w:lang w:bidi="tr-TR"/>
    </w:rPr>
  </w:style>
  <w:style w:type="character" w:customStyle="1" w:styleId="Balk1Char">
    <w:name w:val="Başlık 1 Char"/>
    <w:basedOn w:val="VarsaylanParagrafYazTipi"/>
    <w:link w:val="Balk1"/>
    <w:uiPriority w:val="9"/>
    <w:rsid w:val="00F77DAF"/>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F77DAF"/>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F77DAF"/>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F77DAF"/>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F77DAF"/>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F77DAF"/>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F77DAF"/>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F77DAF"/>
    <w:rPr>
      <w:rFonts w:ascii="Calibri Light" w:eastAsia="SimSun" w:hAnsi="Calibri Light" w:cs="Times New Roman"/>
      <w:i/>
      <w:iCs/>
    </w:rPr>
  </w:style>
  <w:style w:type="character" w:customStyle="1" w:styleId="Balk9Char">
    <w:name w:val="Başlık 9 Char"/>
    <w:basedOn w:val="VarsaylanParagrafYazTipi"/>
    <w:link w:val="Balk9"/>
    <w:uiPriority w:val="9"/>
    <w:rsid w:val="00F77DAF"/>
    <w:rPr>
      <w:rFonts w:ascii="Calibri" w:eastAsia="Times New Roman" w:hAnsi="Calibri" w:cs="Times New Roman"/>
      <w:b/>
      <w:bCs/>
      <w:i/>
      <w:iCs/>
      <w:sz w:val="20"/>
      <w:szCs w:val="20"/>
    </w:rPr>
  </w:style>
  <w:style w:type="paragraph" w:styleId="stbilgi">
    <w:name w:val="header"/>
    <w:basedOn w:val="Normal"/>
    <w:link w:val="stbilgiChar"/>
    <w:uiPriority w:val="99"/>
    <w:unhideWhenUsed/>
    <w:rsid w:val="00F77DA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77DAF"/>
    <w:rPr>
      <w:rFonts w:ascii="Book Antiqua" w:eastAsia="Times New Roman" w:hAnsi="Book Antiqua" w:cs="Times New Roman"/>
      <w:sz w:val="24"/>
      <w:szCs w:val="21"/>
      <w:lang w:eastAsia="tr-TR"/>
    </w:rPr>
  </w:style>
  <w:style w:type="table" w:styleId="TabloKlavuzu">
    <w:name w:val="Table Grid"/>
    <w:basedOn w:val="NormalTablo"/>
    <w:uiPriority w:val="39"/>
    <w:rsid w:val="00F77DAF"/>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uiPriority w:val="99"/>
    <w:semiHidden/>
    <w:unhideWhenUsed/>
    <w:rsid w:val="00F77DAF"/>
    <w:rPr>
      <w:color w:val="800080"/>
      <w:u w:val="single"/>
    </w:rPr>
  </w:style>
  <w:style w:type="paragraph" w:customStyle="1" w:styleId="xl66">
    <w:name w:val="xl66"/>
    <w:basedOn w:val="Normal"/>
    <w:rsid w:val="00F77DA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F77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F77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F77DA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F77DAF"/>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F77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F77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F77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F77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F77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F77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F77D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F77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F77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F77D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F77D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F77D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F77D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F77DA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F77DA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F77DA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F77DAF"/>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F77DA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F77DA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F77DA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F77DAF"/>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F77DAF"/>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F77DAF"/>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F77DAF"/>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F77DAF"/>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F77DAF"/>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F77D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F77D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F77DAF"/>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F77D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F77DAF"/>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F77DAF"/>
    <w:pPr>
      <w:spacing w:line="240" w:lineRule="auto"/>
    </w:pPr>
    <w:rPr>
      <w:b/>
      <w:bCs/>
      <w:color w:val="404040"/>
      <w:sz w:val="16"/>
      <w:szCs w:val="16"/>
    </w:rPr>
  </w:style>
  <w:style w:type="paragraph" w:styleId="Altbilgi">
    <w:name w:val="footer"/>
    <w:basedOn w:val="Normal"/>
    <w:link w:val="AltbilgiChar"/>
    <w:uiPriority w:val="99"/>
    <w:unhideWhenUsed/>
    <w:rsid w:val="00F77DAF"/>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F77DAF"/>
    <w:rPr>
      <w:rFonts w:ascii="Calibri" w:eastAsia="Times New Roman" w:hAnsi="Calibri" w:cs="Times New Roman"/>
      <w:sz w:val="20"/>
      <w:szCs w:val="20"/>
      <w:lang w:eastAsia="tr-TR"/>
    </w:rPr>
  </w:style>
  <w:style w:type="paragraph" w:styleId="NormalWeb">
    <w:name w:val="Normal (Web)"/>
    <w:basedOn w:val="Normal"/>
    <w:uiPriority w:val="99"/>
    <w:rsid w:val="00F77DAF"/>
    <w:pPr>
      <w:spacing w:before="100" w:beforeAutospacing="1" w:after="100" w:afterAutospacing="1" w:line="240" w:lineRule="auto"/>
    </w:pPr>
    <w:rPr>
      <w:rFonts w:ascii="Times New Roman" w:hAnsi="Times New Roman"/>
      <w:szCs w:val="24"/>
    </w:rPr>
  </w:style>
  <w:style w:type="character" w:styleId="Gl">
    <w:name w:val="Strong"/>
    <w:uiPriority w:val="22"/>
    <w:qFormat/>
    <w:rsid w:val="00F77DAF"/>
    <w:rPr>
      <w:b/>
      <w:bCs/>
    </w:rPr>
  </w:style>
  <w:style w:type="paragraph" w:styleId="AralkYok">
    <w:name w:val="No Spacing"/>
    <w:link w:val="AralkYokChar"/>
    <w:qFormat/>
    <w:rsid w:val="00F77DAF"/>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rsid w:val="00F77DAF"/>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F77DAF"/>
    <w:pPr>
      <w:outlineLvl w:val="9"/>
    </w:pPr>
    <w:rPr>
      <w:rFonts w:ascii="Calibri Light" w:hAnsi="Calibri Light"/>
      <w:color w:val="2E74B5"/>
    </w:rPr>
  </w:style>
  <w:style w:type="paragraph" w:styleId="T1">
    <w:name w:val="toc 1"/>
    <w:basedOn w:val="Normal"/>
    <w:next w:val="Normal"/>
    <w:autoRedefine/>
    <w:uiPriority w:val="39"/>
    <w:unhideWhenUsed/>
    <w:rsid w:val="00F77DAF"/>
    <w:pPr>
      <w:spacing w:before="120" w:after="120"/>
    </w:pPr>
    <w:rPr>
      <w:rFonts w:ascii="Calibri" w:hAnsi="Calibri"/>
      <w:b/>
      <w:bCs/>
      <w:caps/>
      <w:sz w:val="20"/>
      <w:szCs w:val="20"/>
    </w:rPr>
  </w:style>
  <w:style w:type="table" w:customStyle="1" w:styleId="TableNormal1">
    <w:name w:val="Table Normal1"/>
    <w:uiPriority w:val="2"/>
    <w:semiHidden/>
    <w:unhideWhenUsed/>
    <w:qFormat/>
    <w:rsid w:val="00F77DAF"/>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F77DAF"/>
    <w:pPr>
      <w:widowControl w:val="0"/>
      <w:spacing w:after="0" w:line="240" w:lineRule="auto"/>
    </w:pPr>
    <w:rPr>
      <w:lang w:val="en-US"/>
    </w:rPr>
  </w:style>
  <w:style w:type="paragraph" w:customStyle="1" w:styleId="2-ortabaslk">
    <w:name w:val="2-ortabaslk"/>
    <w:basedOn w:val="Normal"/>
    <w:rsid w:val="00F77DAF"/>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F77DA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F77DAF"/>
  </w:style>
  <w:style w:type="table" w:customStyle="1" w:styleId="KlavuzuTablo4-Vurgu61">
    <w:name w:val="Kılavuzu Tablo 4 - Vurgu 61"/>
    <w:basedOn w:val="NormalTablo"/>
    <w:uiPriority w:val="49"/>
    <w:rsid w:val="00F77DA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F77DA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F77DA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F77DA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F77DA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F77DA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F77DA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F77DA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F77DA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F77DA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F77DA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F77DA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F77DAF"/>
    <w:rPr>
      <w:sz w:val="16"/>
      <w:szCs w:val="16"/>
    </w:rPr>
  </w:style>
  <w:style w:type="paragraph" w:styleId="AklamaMetni">
    <w:name w:val="annotation text"/>
    <w:basedOn w:val="Normal"/>
    <w:link w:val="AklamaMetniChar"/>
    <w:uiPriority w:val="99"/>
    <w:semiHidden/>
    <w:unhideWhenUsed/>
    <w:rsid w:val="00F77DAF"/>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F77DAF"/>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F77DAF"/>
    <w:rPr>
      <w:b/>
      <w:bCs/>
    </w:rPr>
  </w:style>
  <w:style w:type="character" w:customStyle="1" w:styleId="AklamaKonusuChar">
    <w:name w:val="Açıklama Konusu Char"/>
    <w:basedOn w:val="AklamaMetniChar"/>
    <w:link w:val="AklamaKonusu"/>
    <w:uiPriority w:val="99"/>
    <w:semiHidden/>
    <w:rsid w:val="00F77DAF"/>
    <w:rPr>
      <w:b/>
      <w:bCs/>
    </w:rPr>
  </w:style>
  <w:style w:type="table" w:customStyle="1" w:styleId="TabloKlavuzu1">
    <w:name w:val="Tablo Kılavuzu1"/>
    <w:basedOn w:val="NormalTablo"/>
    <w:next w:val="TabloKlavuzu"/>
    <w:uiPriority w:val="39"/>
    <w:rsid w:val="00F77DAF"/>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F77DAF"/>
    <w:pPr>
      <w:spacing w:after="0"/>
    </w:pPr>
  </w:style>
  <w:style w:type="paragraph" w:customStyle="1" w:styleId="BALIK2">
    <w:name w:val="BAŞLIK 2"/>
    <w:basedOn w:val="Balk2"/>
    <w:rsid w:val="00F77DAF"/>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F77DAF"/>
    <w:pPr>
      <w:spacing w:after="0"/>
      <w:ind w:left="240"/>
    </w:pPr>
    <w:rPr>
      <w:rFonts w:ascii="Calibri" w:hAnsi="Calibri"/>
      <w:smallCaps/>
      <w:sz w:val="20"/>
      <w:szCs w:val="20"/>
    </w:rPr>
  </w:style>
  <w:style w:type="paragraph" w:styleId="T3">
    <w:name w:val="toc 3"/>
    <w:basedOn w:val="Normal"/>
    <w:next w:val="Normal"/>
    <w:autoRedefine/>
    <w:uiPriority w:val="39"/>
    <w:unhideWhenUsed/>
    <w:rsid w:val="00F77DAF"/>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F77DAF"/>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F77DAF"/>
    <w:rPr>
      <w:rFonts w:ascii="Trebuchet MS" w:eastAsia="Trebuchet MS" w:hAnsi="Trebuchet MS" w:cs="Trebuchet MS"/>
      <w:lang w:eastAsia="tr-TR" w:bidi="tr-TR"/>
    </w:rPr>
  </w:style>
  <w:style w:type="table" w:customStyle="1" w:styleId="GridTable4Accent1">
    <w:name w:val="Grid Table 4 Accent 1"/>
    <w:basedOn w:val="NormalTablo"/>
    <w:uiPriority w:val="49"/>
    <w:rsid w:val="00F77DAF"/>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F77DAF"/>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F77DAF"/>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F77DAF"/>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F77DAF"/>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F77DAF"/>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F77DAF"/>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F77DAF"/>
    <w:rPr>
      <w:color w:val="44546A"/>
      <w:sz w:val="28"/>
      <w:szCs w:val="28"/>
    </w:rPr>
  </w:style>
  <w:style w:type="character" w:styleId="Vurgu">
    <w:name w:val="Emphasis"/>
    <w:uiPriority w:val="20"/>
    <w:qFormat/>
    <w:rsid w:val="00F77DAF"/>
    <w:rPr>
      <w:i/>
      <w:iCs/>
      <w:color w:val="000000"/>
    </w:rPr>
  </w:style>
  <w:style w:type="character" w:customStyle="1" w:styleId="TrnakChar1">
    <w:name w:val="Tırnak Char1"/>
    <w:link w:val="Trnak"/>
    <w:uiPriority w:val="29"/>
    <w:rsid w:val="00F77DAF"/>
    <w:rPr>
      <w:i/>
      <w:iCs/>
      <w:color w:val="7B7B7B"/>
      <w:sz w:val="24"/>
      <w:szCs w:val="24"/>
    </w:rPr>
  </w:style>
  <w:style w:type="character" w:customStyle="1" w:styleId="KeskinTrnakChar1">
    <w:name w:val="Keskin Tırnak Char1"/>
    <w:link w:val="KeskinTrnak"/>
    <w:uiPriority w:val="30"/>
    <w:rsid w:val="00F77DAF"/>
    <w:rPr>
      <w:rFonts w:ascii="Calibri Light" w:eastAsia="SimSun" w:hAnsi="Calibri Light" w:cs="Times New Roman"/>
      <w:caps/>
      <w:color w:val="2E74B5"/>
      <w:sz w:val="28"/>
      <w:szCs w:val="28"/>
    </w:rPr>
  </w:style>
  <w:style w:type="character" w:styleId="HafifVurgulama">
    <w:name w:val="Subtle Emphasis"/>
    <w:uiPriority w:val="19"/>
    <w:qFormat/>
    <w:rsid w:val="00F77DAF"/>
    <w:rPr>
      <w:i/>
      <w:iCs/>
      <w:color w:val="595959"/>
    </w:rPr>
  </w:style>
  <w:style w:type="character" w:styleId="GlVurgulama">
    <w:name w:val="Intense Emphasis"/>
    <w:uiPriority w:val="21"/>
    <w:qFormat/>
    <w:rsid w:val="00F77DAF"/>
    <w:rPr>
      <w:b/>
      <w:bCs/>
      <w:i/>
      <w:iCs/>
      <w:color w:val="auto"/>
    </w:rPr>
  </w:style>
  <w:style w:type="character" w:styleId="HafifBavuru">
    <w:name w:val="Subtle Reference"/>
    <w:uiPriority w:val="31"/>
    <w:qFormat/>
    <w:rsid w:val="00F77DAF"/>
    <w:rPr>
      <w:caps w:val="0"/>
      <w:smallCaps/>
      <w:color w:val="404040"/>
      <w:spacing w:val="0"/>
      <w:u w:val="single" w:color="7F7F7F"/>
    </w:rPr>
  </w:style>
  <w:style w:type="character" w:styleId="GlBavuru">
    <w:name w:val="Intense Reference"/>
    <w:uiPriority w:val="32"/>
    <w:qFormat/>
    <w:rsid w:val="00F77DAF"/>
    <w:rPr>
      <w:b/>
      <w:bCs/>
      <w:caps w:val="0"/>
      <w:smallCaps/>
      <w:color w:val="auto"/>
      <w:spacing w:val="0"/>
      <w:u w:val="single"/>
    </w:rPr>
  </w:style>
  <w:style w:type="character" w:styleId="KitapBal">
    <w:name w:val="Book Title"/>
    <w:uiPriority w:val="33"/>
    <w:qFormat/>
    <w:rsid w:val="00F77DAF"/>
    <w:rPr>
      <w:b/>
      <w:bCs/>
      <w:caps w:val="0"/>
      <w:smallCaps/>
      <w:spacing w:val="0"/>
    </w:rPr>
  </w:style>
  <w:style w:type="paragraph" w:styleId="T4">
    <w:name w:val="toc 4"/>
    <w:basedOn w:val="Normal"/>
    <w:next w:val="Normal"/>
    <w:autoRedefine/>
    <w:uiPriority w:val="39"/>
    <w:unhideWhenUsed/>
    <w:rsid w:val="00F77DAF"/>
    <w:pPr>
      <w:spacing w:after="0"/>
      <w:ind w:left="720"/>
    </w:pPr>
    <w:rPr>
      <w:rFonts w:ascii="Calibri" w:hAnsi="Calibri"/>
      <w:sz w:val="18"/>
      <w:szCs w:val="18"/>
    </w:rPr>
  </w:style>
  <w:style w:type="paragraph" w:styleId="T5">
    <w:name w:val="toc 5"/>
    <w:basedOn w:val="Normal"/>
    <w:next w:val="Normal"/>
    <w:autoRedefine/>
    <w:uiPriority w:val="39"/>
    <w:unhideWhenUsed/>
    <w:rsid w:val="00F77DAF"/>
    <w:pPr>
      <w:spacing w:after="0"/>
      <w:ind w:left="960"/>
    </w:pPr>
    <w:rPr>
      <w:rFonts w:ascii="Calibri" w:hAnsi="Calibri"/>
      <w:sz w:val="18"/>
      <w:szCs w:val="18"/>
    </w:rPr>
  </w:style>
  <w:style w:type="paragraph" w:styleId="T6">
    <w:name w:val="toc 6"/>
    <w:basedOn w:val="Normal"/>
    <w:next w:val="Normal"/>
    <w:autoRedefine/>
    <w:uiPriority w:val="39"/>
    <w:unhideWhenUsed/>
    <w:rsid w:val="00F77DAF"/>
    <w:pPr>
      <w:spacing w:after="0"/>
      <w:ind w:left="1200"/>
    </w:pPr>
    <w:rPr>
      <w:rFonts w:ascii="Calibri" w:hAnsi="Calibri"/>
      <w:sz w:val="18"/>
      <w:szCs w:val="18"/>
    </w:rPr>
  </w:style>
  <w:style w:type="paragraph" w:styleId="T7">
    <w:name w:val="toc 7"/>
    <w:basedOn w:val="Normal"/>
    <w:next w:val="Normal"/>
    <w:autoRedefine/>
    <w:uiPriority w:val="39"/>
    <w:unhideWhenUsed/>
    <w:rsid w:val="00F77DAF"/>
    <w:pPr>
      <w:spacing w:after="0"/>
      <w:ind w:left="1440"/>
    </w:pPr>
    <w:rPr>
      <w:rFonts w:ascii="Calibri" w:hAnsi="Calibri"/>
      <w:sz w:val="18"/>
      <w:szCs w:val="18"/>
    </w:rPr>
  </w:style>
  <w:style w:type="paragraph" w:styleId="T8">
    <w:name w:val="toc 8"/>
    <w:basedOn w:val="Normal"/>
    <w:next w:val="Normal"/>
    <w:autoRedefine/>
    <w:uiPriority w:val="39"/>
    <w:unhideWhenUsed/>
    <w:rsid w:val="00F77DAF"/>
    <w:pPr>
      <w:spacing w:after="0"/>
      <w:ind w:left="1680"/>
    </w:pPr>
    <w:rPr>
      <w:rFonts w:ascii="Calibri" w:hAnsi="Calibri"/>
      <w:sz w:val="18"/>
      <w:szCs w:val="18"/>
    </w:rPr>
  </w:style>
  <w:style w:type="paragraph" w:styleId="T9">
    <w:name w:val="toc 9"/>
    <w:basedOn w:val="Normal"/>
    <w:next w:val="Normal"/>
    <w:autoRedefine/>
    <w:uiPriority w:val="39"/>
    <w:unhideWhenUsed/>
    <w:rsid w:val="00F77DAF"/>
    <w:pPr>
      <w:spacing w:after="0"/>
      <w:ind w:left="1920"/>
    </w:pPr>
    <w:rPr>
      <w:rFonts w:ascii="Calibri" w:hAnsi="Calibri"/>
      <w:sz w:val="18"/>
      <w:szCs w:val="18"/>
    </w:rPr>
  </w:style>
  <w:style w:type="paragraph" w:styleId="AltKonuBal">
    <w:name w:val="Subtitle"/>
    <w:basedOn w:val="Normal"/>
    <w:next w:val="Normal"/>
    <w:link w:val="AltKonuBalChar1"/>
    <w:uiPriority w:val="11"/>
    <w:qFormat/>
    <w:rsid w:val="00F77DAF"/>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link w:val="AltKonuBal"/>
    <w:uiPriority w:val="11"/>
    <w:rsid w:val="00F77DAF"/>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F77DAF"/>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link w:val="Trnak"/>
    <w:uiPriority w:val="29"/>
    <w:rsid w:val="00F77DAF"/>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F77DAF"/>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link w:val="KeskinTrnak"/>
    <w:uiPriority w:val="30"/>
    <w:rsid w:val="00F77DAF"/>
    <w:rPr>
      <w:rFonts w:ascii="Book Antiqua" w:eastAsia="Times New Roman" w:hAnsi="Book Antiqua" w:cs="Times New Roman"/>
      <w:b/>
      <w:bCs/>
      <w:i/>
      <w:iCs/>
      <w:color w:val="4F81BD" w:themeColor="accent1"/>
      <w:sz w:val="24"/>
      <w:szCs w:val="21"/>
      <w:lang w:eastAsia="tr-TR"/>
    </w:rPr>
  </w:style>
  <w:style w:type="paragraph" w:styleId="GvdeMetni2">
    <w:name w:val="Body Text 2"/>
    <w:basedOn w:val="Normal"/>
    <w:link w:val="GvdeMetni2Char"/>
    <w:unhideWhenUsed/>
    <w:rsid w:val="00501AC0"/>
    <w:pPr>
      <w:spacing w:after="120" w:line="480" w:lineRule="auto"/>
    </w:pPr>
  </w:style>
  <w:style w:type="character" w:customStyle="1" w:styleId="GvdeMetni2Char">
    <w:name w:val="Gövde Metni 2 Char"/>
    <w:basedOn w:val="VarsaylanParagrafYazTipi"/>
    <w:link w:val="GvdeMetni2"/>
    <w:rsid w:val="00501AC0"/>
    <w:rPr>
      <w:rFonts w:ascii="Book Antiqua" w:eastAsia="Times New Roman" w:hAnsi="Book Antiqua" w:cs="Times New Roman"/>
      <w:sz w:val="24"/>
      <w:szCs w:val="21"/>
      <w:lang w:eastAsia="tr-TR"/>
    </w:rPr>
  </w:style>
  <w:style w:type="paragraph" w:customStyle="1" w:styleId="Alnt">
    <w:name w:val="Alıntı"/>
    <w:basedOn w:val="Normal"/>
    <w:next w:val="Normal"/>
    <w:link w:val="AlntChar"/>
    <w:uiPriority w:val="29"/>
    <w:qFormat/>
    <w:rsid w:val="0076025A"/>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76025A"/>
    <w:rPr>
      <w:rFonts w:ascii="Calibri" w:eastAsia="Times New Roman" w:hAnsi="Calibri" w:cs="Times New Roman"/>
      <w:i/>
      <w:iCs/>
      <w:color w:val="7B7B7B"/>
      <w:sz w:val="24"/>
      <w:szCs w:val="24"/>
    </w:rPr>
  </w:style>
  <w:style w:type="paragraph" w:customStyle="1" w:styleId="GlAlnt">
    <w:name w:val="Güçlü Alıntı"/>
    <w:basedOn w:val="Normal"/>
    <w:next w:val="Normal"/>
    <w:link w:val="GlAlntChar"/>
    <w:uiPriority w:val="30"/>
    <w:qFormat/>
    <w:rsid w:val="0076025A"/>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76025A"/>
    <w:rPr>
      <w:rFonts w:ascii="Calibri Light" w:eastAsia="SimSun" w:hAnsi="Calibri Light" w:cs="Times New Roman"/>
      <w:caps/>
      <w:color w:val="2E74B5"/>
      <w:sz w:val="28"/>
      <w:szCs w:val="28"/>
    </w:rPr>
  </w:style>
  <w:style w:type="character" w:styleId="SayfaNumaras">
    <w:name w:val="page number"/>
    <w:basedOn w:val="VarsaylanParagrafYazTipi"/>
    <w:rsid w:val="0076025A"/>
  </w:style>
  <w:style w:type="character" w:styleId="SatrNumaras">
    <w:name w:val="line number"/>
    <w:basedOn w:val="VarsaylanParagrafYazTipi"/>
    <w:uiPriority w:val="99"/>
    <w:semiHidden/>
    <w:unhideWhenUsed/>
    <w:rsid w:val="00BC21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custT="1"/>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sz="800">
              <a:solidFill>
                <a:sysClr val="window" lastClr="FFFFFF"/>
              </a:solidFill>
              <a:latin typeface="Calibri" panose="020F0502020204030204"/>
              <a:ea typeface="+mn-ea"/>
              <a:cs typeface="+mn-cs"/>
            </a:rPr>
            <a:t>OKUL AİLE BİRLİĞİ </a:t>
          </a:r>
          <a:r>
            <a:rPr lang="tr-TR" sz="1200">
              <a:solidFill>
                <a:sysClr val="window" lastClr="FFFFFF"/>
              </a:solidFill>
              <a:latin typeface="Calibri" panose="020F0502020204030204"/>
              <a:ea typeface="+mn-ea"/>
              <a:cs typeface="+mn-cs"/>
            </a:rPr>
            <a:t>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b="0">
              <a:solidFill>
                <a:sysClr val="window" lastClr="FFFFFF"/>
              </a:solidFill>
              <a:latin typeface="Calibri" panose="020F0502020204030204"/>
              <a:ea typeface="+mn-ea"/>
              <a:cs typeface="+mn-cs"/>
            </a:rPr>
            <a:t>OKUL</a:t>
          </a:r>
          <a:r>
            <a:rPr lang="tr-TR">
              <a:solidFill>
                <a:sysClr val="window" lastClr="FFFFFF"/>
              </a:solidFill>
              <a:latin typeface="Calibri" panose="020F0502020204030204"/>
              <a:ea typeface="+mn-ea"/>
              <a:cs typeface="+mn-cs"/>
            </a:rPr>
            <a:t>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custScaleX="112258" custScaleY="92980"/>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5B8BE83E-003B-454A-8DAB-E388ADEAB78C}" type="presOf" srcId="{5F865183-0FED-4482-8550-87B2A8C2AA82}" destId="{BA526683-F383-411A-BD21-A957D08B123F}" srcOrd="0" destOrd="0" presId="urn:microsoft.com/office/officeart/2005/8/layout/cycle8"/>
    <dgm:cxn modelId="{F02BD964-D85F-4433-88CB-6597CD7D34F5}"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D94134B-0A36-4367-982C-064B4052BC90}" type="presOf" srcId="{E8BE0BFE-2A93-4BC8-B8DE-3F71AC38D567}" destId="{E9FBB2A5-3CF1-4CA9-AA14-6E5ECC6DD6B0}" srcOrd="1" destOrd="0" presId="urn:microsoft.com/office/officeart/2005/8/layout/cycle8"/>
    <dgm:cxn modelId="{E68BD5FB-E654-4162-94D6-15593BEE2334}"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3F849F12-D31F-4079-BB75-887A2E59D91B}" type="presOf" srcId="{E4BEFF6F-FFC7-417B-9255-F71095EEBEA8}" destId="{A1403B5E-13CE-4459-8B64-0B1573A1231F}" srcOrd="1" destOrd="0" presId="urn:microsoft.com/office/officeart/2005/8/layout/cycle8"/>
    <dgm:cxn modelId="{33B96F52-33E2-471F-83ED-C714E4AB188B}" type="presOf" srcId="{D87EEC32-D642-4C15-8C65-E323814D2A3A}" destId="{0670A7F0-9DCA-427C-8C0A-B4C908BAC054}"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C60CC577-1D7E-419A-86E1-8EEE46CFDEC1}" type="presOf" srcId="{9D338396-06AA-489D-A885-57821F5608AF}" destId="{74328851-9D17-4B33-B14E-5ED6C473319D}"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4CEA7910-71DF-4B03-865F-E8752336F918}" type="presOf" srcId="{9AF66792-BEEB-4FEB-B68B-FC30221BAEDC}" destId="{C5494AC2-E33F-4DD2-9D4B-315106DC9766}" srcOrd="0" destOrd="0" presId="urn:microsoft.com/office/officeart/2005/8/layout/cycle8"/>
    <dgm:cxn modelId="{2CF692CA-D528-400E-B8CA-D194A4823981}" type="presOf" srcId="{F83FC750-7CDE-46AB-A0BA-DBC4B9D44BE3}" destId="{A8D1F0D5-26EB-48DA-960D-825E6FE928B2}" srcOrd="0" destOrd="0" presId="urn:microsoft.com/office/officeart/2005/8/layout/cycle8"/>
    <dgm:cxn modelId="{3A8C7F4B-5FBC-45FC-8683-83E459BD713E}" type="presOf" srcId="{F83FC750-7CDE-46AB-A0BA-DBC4B9D44BE3}" destId="{7C1AB41B-5598-4485-A44D-C347A61B4CBC}" srcOrd="1" destOrd="0" presId="urn:microsoft.com/office/officeart/2005/8/layout/cycle8"/>
    <dgm:cxn modelId="{E6C3D070-5228-4EA4-9CF9-823D8608A6CA}" type="presOf" srcId="{D87EEC32-D642-4C15-8C65-E323814D2A3A}" destId="{100A08BA-E811-4584-A13C-228AF0A8A454}" srcOrd="0" destOrd="0" presId="urn:microsoft.com/office/officeart/2005/8/layout/cycle8"/>
    <dgm:cxn modelId="{367B3278-6E35-4B3C-83B4-5EA365E255CD}" type="presOf" srcId="{E8BE0BFE-2A93-4BC8-B8DE-3F71AC38D567}" destId="{267B72DD-396A-4206-8F4C-85D79C74CCAD}" srcOrd="0" destOrd="0" presId="urn:microsoft.com/office/officeart/2005/8/layout/cycle8"/>
    <dgm:cxn modelId="{41E9A7B7-0378-4E61-BB53-A9D19A1E9EEE}" type="presOf" srcId="{9AF66792-BEEB-4FEB-B68B-FC30221BAEDC}" destId="{A1BFAE48-9AEF-4CE2-881C-145A2B40B699}" srcOrd="1" destOrd="0" presId="urn:microsoft.com/office/officeart/2005/8/layout/cycle8"/>
    <dgm:cxn modelId="{2E495E55-EA3B-4515-B029-0C61F1F42117}" type="presParOf" srcId="{BA526683-F383-411A-BD21-A957D08B123F}" destId="{267B72DD-396A-4206-8F4C-85D79C74CCAD}" srcOrd="0" destOrd="0" presId="urn:microsoft.com/office/officeart/2005/8/layout/cycle8"/>
    <dgm:cxn modelId="{3AF6AAA1-BD06-411C-B1A6-0CE4297FD2FF}" type="presParOf" srcId="{BA526683-F383-411A-BD21-A957D08B123F}" destId="{76741CD6-A839-4282-8258-5C7E678D3A5F}" srcOrd="1" destOrd="0" presId="urn:microsoft.com/office/officeart/2005/8/layout/cycle8"/>
    <dgm:cxn modelId="{150B111F-687B-4B46-8E8E-14405565E729}" type="presParOf" srcId="{BA526683-F383-411A-BD21-A957D08B123F}" destId="{0161085C-00D5-4CA7-B7B4-7072D5C40C1D}" srcOrd="2" destOrd="0" presId="urn:microsoft.com/office/officeart/2005/8/layout/cycle8"/>
    <dgm:cxn modelId="{30817F64-4D86-49CE-BE21-CAC2CC626266}" type="presParOf" srcId="{BA526683-F383-411A-BD21-A957D08B123F}" destId="{E9FBB2A5-3CF1-4CA9-AA14-6E5ECC6DD6B0}" srcOrd="3" destOrd="0" presId="urn:microsoft.com/office/officeart/2005/8/layout/cycle8"/>
    <dgm:cxn modelId="{F3CCFBB7-7D5B-41AC-AF8C-EFDE92984393}" type="presParOf" srcId="{BA526683-F383-411A-BD21-A957D08B123F}" destId="{8960C805-F742-4752-A3B8-A7047D0574FA}" srcOrd="4" destOrd="0" presId="urn:microsoft.com/office/officeart/2005/8/layout/cycle8"/>
    <dgm:cxn modelId="{5BE378C0-D87D-45A4-B4F8-764FAA3C3933}" type="presParOf" srcId="{BA526683-F383-411A-BD21-A957D08B123F}" destId="{F9BAE066-5F77-4D2A-8EBB-3E2B5ED5B8F6}" srcOrd="5" destOrd="0" presId="urn:microsoft.com/office/officeart/2005/8/layout/cycle8"/>
    <dgm:cxn modelId="{3AAC33C2-4CA9-4E1B-94AD-5E5F8A440C07}" type="presParOf" srcId="{BA526683-F383-411A-BD21-A957D08B123F}" destId="{724342BE-275A-4C17-8746-BB3F74C86E9A}" srcOrd="6" destOrd="0" presId="urn:microsoft.com/office/officeart/2005/8/layout/cycle8"/>
    <dgm:cxn modelId="{10B33EE0-C1DE-4A24-9CD5-354BF9EB8BCB}" type="presParOf" srcId="{BA526683-F383-411A-BD21-A957D08B123F}" destId="{74328851-9D17-4B33-B14E-5ED6C473319D}" srcOrd="7" destOrd="0" presId="urn:microsoft.com/office/officeart/2005/8/layout/cycle8"/>
    <dgm:cxn modelId="{1C4CDCE6-41B8-4F0D-96AA-B70600039843}" type="presParOf" srcId="{BA526683-F383-411A-BD21-A957D08B123F}" destId="{100A08BA-E811-4584-A13C-228AF0A8A454}" srcOrd="8" destOrd="0" presId="urn:microsoft.com/office/officeart/2005/8/layout/cycle8"/>
    <dgm:cxn modelId="{73043197-10DC-4E40-A921-AFF2C4CE2B1F}" type="presParOf" srcId="{BA526683-F383-411A-BD21-A957D08B123F}" destId="{10C6BB2E-F0EC-4195-A687-1B651A3EFA76}" srcOrd="9" destOrd="0" presId="urn:microsoft.com/office/officeart/2005/8/layout/cycle8"/>
    <dgm:cxn modelId="{1B8D054D-8923-4C59-8B2F-6FFC556B3B72}" type="presParOf" srcId="{BA526683-F383-411A-BD21-A957D08B123F}" destId="{8F326C79-01EA-49A9-93CF-B76D99523F6F}" srcOrd="10" destOrd="0" presId="urn:microsoft.com/office/officeart/2005/8/layout/cycle8"/>
    <dgm:cxn modelId="{8029348B-EFA2-452F-9F6E-36089632F512}" type="presParOf" srcId="{BA526683-F383-411A-BD21-A957D08B123F}" destId="{0670A7F0-9DCA-427C-8C0A-B4C908BAC054}" srcOrd="11" destOrd="0" presId="urn:microsoft.com/office/officeart/2005/8/layout/cycle8"/>
    <dgm:cxn modelId="{935F326B-3E51-463F-8EE3-679AA3E66E0A}" type="presParOf" srcId="{BA526683-F383-411A-BD21-A957D08B123F}" destId="{C5494AC2-E33F-4DD2-9D4B-315106DC9766}" srcOrd="12" destOrd="0" presId="urn:microsoft.com/office/officeart/2005/8/layout/cycle8"/>
    <dgm:cxn modelId="{4C5613C6-64F6-4694-BE08-BFA6172EA857}" type="presParOf" srcId="{BA526683-F383-411A-BD21-A957D08B123F}" destId="{DCE20721-BDA9-4878-B677-ECD404A96052}" srcOrd="13" destOrd="0" presId="urn:microsoft.com/office/officeart/2005/8/layout/cycle8"/>
    <dgm:cxn modelId="{9A43F5A3-8584-400B-9433-557C7CFCFF7F}" type="presParOf" srcId="{BA526683-F383-411A-BD21-A957D08B123F}" destId="{05E765BB-BC5C-4A33-B523-B9E8DE4B5339}" srcOrd="14" destOrd="0" presId="urn:microsoft.com/office/officeart/2005/8/layout/cycle8"/>
    <dgm:cxn modelId="{9E445A10-AD18-406A-824A-BE7C1B8B2E31}" type="presParOf" srcId="{BA526683-F383-411A-BD21-A957D08B123F}" destId="{A1BFAE48-9AEF-4CE2-881C-145A2B40B699}" srcOrd="15" destOrd="0" presId="urn:microsoft.com/office/officeart/2005/8/layout/cycle8"/>
    <dgm:cxn modelId="{79CE59FA-B34A-4EA5-9953-D32D3226DE80}" type="presParOf" srcId="{BA526683-F383-411A-BD21-A957D08B123F}" destId="{373A7CE9-2D8B-48FF-A7E7-FD1818748C0E}" srcOrd="16" destOrd="0" presId="urn:microsoft.com/office/officeart/2005/8/layout/cycle8"/>
    <dgm:cxn modelId="{1E177848-E466-4A60-A251-C53E57308394}" type="presParOf" srcId="{BA526683-F383-411A-BD21-A957D08B123F}" destId="{3F64E8A9-68A0-49A0-9836-9DC0636C5308}" srcOrd="17" destOrd="0" presId="urn:microsoft.com/office/officeart/2005/8/layout/cycle8"/>
    <dgm:cxn modelId="{36BD94AB-BD40-444C-B5F5-DA1846FB2966}" type="presParOf" srcId="{BA526683-F383-411A-BD21-A957D08B123F}" destId="{219E29F9-B39D-4D14-B51F-12F5FC91D16A}" srcOrd="18" destOrd="0" presId="urn:microsoft.com/office/officeart/2005/8/layout/cycle8"/>
    <dgm:cxn modelId="{D66BC279-19BB-412C-BE43-79C57338C090}" type="presParOf" srcId="{BA526683-F383-411A-BD21-A957D08B123F}" destId="{A1403B5E-13CE-4459-8B64-0B1573A1231F}" srcOrd="19" destOrd="0" presId="urn:microsoft.com/office/officeart/2005/8/layout/cycle8"/>
    <dgm:cxn modelId="{C41D8385-39A9-4DB1-BBF0-D67F42185693}" type="presParOf" srcId="{BA526683-F383-411A-BD21-A957D08B123F}" destId="{A8D1F0D5-26EB-48DA-960D-825E6FE928B2}" srcOrd="20" destOrd="0" presId="urn:microsoft.com/office/officeart/2005/8/layout/cycle8"/>
    <dgm:cxn modelId="{622E2103-2C79-43C0-AECA-EA945C9B6A77}" type="presParOf" srcId="{BA526683-F383-411A-BD21-A957D08B123F}" destId="{00CD3B3C-3082-4805-826B-376EF526FEE2}" srcOrd="21" destOrd="0" presId="urn:microsoft.com/office/officeart/2005/8/layout/cycle8"/>
    <dgm:cxn modelId="{8C3C46A3-CD09-4CBB-BF47-08FC7244D263}" type="presParOf" srcId="{BA526683-F383-411A-BD21-A957D08B123F}" destId="{2FD8AE9A-C7EC-49F2-9050-CD7F86110061}" srcOrd="22" destOrd="0" presId="urn:microsoft.com/office/officeart/2005/8/layout/cycle8"/>
    <dgm:cxn modelId="{50F9737D-B909-4FCC-BD8F-771538278457}" type="presParOf" srcId="{BA526683-F383-411A-BD21-A957D08B123F}" destId="{7C1AB41B-5598-4485-A44D-C347A61B4CBC}" srcOrd="23" destOrd="0" presId="urn:microsoft.com/office/officeart/2005/8/layout/cycle8"/>
    <dgm:cxn modelId="{70976317-0094-41C2-A55B-D085F69741BA}" type="presParOf" srcId="{BA526683-F383-411A-BD21-A957D08B123F}" destId="{601CF880-1EA8-49BA-A98C-3E771E83102C}" srcOrd="24" destOrd="0" presId="urn:microsoft.com/office/officeart/2005/8/layout/cycle8"/>
    <dgm:cxn modelId="{50F50E2C-4493-4CA0-A6AB-50797F200AEB}" type="presParOf" srcId="{BA526683-F383-411A-BD21-A957D08B123F}" destId="{ECF12B94-746D-4140-9C29-523F028781F4}" srcOrd="25" destOrd="0" presId="urn:microsoft.com/office/officeart/2005/8/layout/cycle8"/>
    <dgm:cxn modelId="{2D7DEA86-5ED2-4978-B191-1A754F7327F5}" type="presParOf" srcId="{BA526683-F383-411A-BD21-A957D08B123F}" destId="{AA1D771B-54D6-4293-AFCF-8FD4851F902B}" srcOrd="26" destOrd="0" presId="urn:microsoft.com/office/officeart/2005/8/layout/cycle8"/>
    <dgm:cxn modelId="{75940F09-7D69-498E-97A0-856AC6F860D7}" type="presParOf" srcId="{BA526683-F383-411A-BD21-A957D08B123F}" destId="{A12A4E20-5E81-4B37-8861-95D5A02D88F6}" srcOrd="27" destOrd="0" presId="urn:microsoft.com/office/officeart/2005/8/layout/cycle8"/>
    <dgm:cxn modelId="{69B122BA-9905-43D2-A512-45B80291CFE1}" type="presParOf" srcId="{BA526683-F383-411A-BD21-A957D08B123F}" destId="{B88E6692-EF45-4A23-AE28-DC438D3CCFE6}" srcOrd="28" destOrd="0" presId="urn:microsoft.com/office/officeart/2005/8/layout/cycle8"/>
    <dgm:cxn modelId="{330378F1-E8C1-4A5B-A311-2F9DB90F5409}"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1312655" y="253318"/>
          <a:ext cx="2775364" cy="2298752"/>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a:t>
          </a:r>
          <a:r>
            <a:rPr lang="tr-TR" sz="1200" kern="1200">
              <a:solidFill>
                <a:sysClr val="window" lastClr="FFFFFF"/>
              </a:solidFill>
              <a:latin typeface="Calibri" panose="020F0502020204030204"/>
              <a:ea typeface="+mn-ea"/>
              <a:cs typeface="+mn-cs"/>
            </a:rPr>
            <a:t>BAŞKANI</a:t>
          </a:r>
        </a:p>
      </dsp:txBody>
      <dsp:txXfrm>
        <a:off x="2766417" y="546956"/>
        <a:ext cx="726881" cy="465223"/>
      </dsp:txXfrm>
    </dsp:sp>
    <dsp:sp modelId="{8960C805-F742-4752-A3B8-A7047D0574FA}">
      <dsp:nvSpPr>
        <dsp:cNvPr id="0" name=""/>
        <dsp:cNvSpPr/>
      </dsp:nvSpPr>
      <dsp:spPr>
        <a:xfrm>
          <a:off x="1493615" y="217457"/>
          <a:ext cx="2472309" cy="247230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3171253" y="1218154"/>
        <a:ext cx="676941" cy="485632"/>
      </dsp:txXfrm>
    </dsp:sp>
    <dsp:sp modelId="{100A08BA-E811-4584-A13C-228AF0A8A454}">
      <dsp:nvSpPr>
        <dsp:cNvPr id="0" name=""/>
        <dsp:cNvSpPr/>
      </dsp:nvSpPr>
      <dsp:spPr>
        <a:xfrm>
          <a:off x="1464183" y="268375"/>
          <a:ext cx="2472309" cy="247230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OKUL MÜDÜR YARDIMCISI</a:t>
          </a:r>
        </a:p>
      </dsp:txBody>
      <dsp:txXfrm>
        <a:off x="2759201" y="1939244"/>
        <a:ext cx="647509" cy="500348"/>
      </dsp:txXfrm>
    </dsp:sp>
    <dsp:sp modelId="{C5494AC2-E33F-4DD2-9D4B-315106DC9766}">
      <dsp:nvSpPr>
        <dsp:cNvPr id="0" name=""/>
        <dsp:cNvSpPr/>
      </dsp:nvSpPr>
      <dsp:spPr>
        <a:xfrm>
          <a:off x="1405318" y="268375"/>
          <a:ext cx="2472309" cy="247230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ZÜMRE VE KURULLAR</a:t>
          </a:r>
        </a:p>
      </dsp:txBody>
      <dsp:txXfrm>
        <a:off x="1935099" y="1939244"/>
        <a:ext cx="647509" cy="500348"/>
      </dsp:txXfrm>
    </dsp:sp>
    <dsp:sp modelId="{373A7CE9-2D8B-48FF-A7E7-FD1818748C0E}">
      <dsp:nvSpPr>
        <dsp:cNvPr id="0" name=""/>
        <dsp:cNvSpPr/>
      </dsp:nvSpPr>
      <dsp:spPr>
        <a:xfrm>
          <a:off x="1375886" y="217457"/>
          <a:ext cx="2472309" cy="247230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kern="1200">
              <a:solidFill>
                <a:sysClr val="window" lastClr="FFFFFF"/>
              </a:solidFill>
              <a:latin typeface="Calibri" panose="020F0502020204030204"/>
              <a:ea typeface="+mn-ea"/>
              <a:cs typeface="+mn-cs"/>
            </a:rPr>
            <a:t>ÖĞRETMEN KURULLARI</a:t>
          </a:r>
        </a:p>
      </dsp:txBody>
      <dsp:txXfrm>
        <a:off x="1493615" y="1218154"/>
        <a:ext cx="676941" cy="485632"/>
      </dsp:txXfrm>
    </dsp:sp>
    <dsp:sp modelId="{A8D1F0D5-26EB-48DA-960D-825E6FE928B2}">
      <dsp:nvSpPr>
        <dsp:cNvPr id="0" name=""/>
        <dsp:cNvSpPr/>
      </dsp:nvSpPr>
      <dsp:spPr>
        <a:xfrm>
          <a:off x="1405318" y="166540"/>
          <a:ext cx="2472309" cy="247230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tr-TR" sz="1000" b="0" kern="1200">
              <a:solidFill>
                <a:sysClr val="window" lastClr="FFFFFF"/>
              </a:solidFill>
              <a:latin typeface="Calibri" panose="020F0502020204030204"/>
              <a:ea typeface="+mn-ea"/>
              <a:cs typeface="+mn-cs"/>
            </a:rPr>
            <a:t>OKUL</a:t>
          </a:r>
          <a:r>
            <a:rPr lang="tr-TR" sz="1000" kern="1200">
              <a:solidFill>
                <a:sysClr val="window" lastClr="FFFFFF"/>
              </a:solidFill>
              <a:latin typeface="Calibri" panose="020F0502020204030204"/>
              <a:ea typeface="+mn-ea"/>
              <a:cs typeface="+mn-cs"/>
            </a:rPr>
            <a:t> MÜDÜRÜ</a:t>
          </a:r>
        </a:p>
      </dsp:txBody>
      <dsp:txXfrm>
        <a:off x="1935099" y="482348"/>
        <a:ext cx="647509" cy="500348"/>
      </dsp:txXfrm>
    </dsp:sp>
    <dsp:sp modelId="{601CF880-1EA8-49BA-A98C-3E771E83102C}">
      <dsp:nvSpPr>
        <dsp:cNvPr id="0" name=""/>
        <dsp:cNvSpPr/>
      </dsp:nvSpPr>
      <dsp:spPr>
        <a:xfrm>
          <a:off x="1308838" y="14756"/>
          <a:ext cx="2778404" cy="2778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1340477" y="64410"/>
          <a:ext cx="2778404" cy="2778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1311045" y="115328"/>
          <a:ext cx="2778404" cy="2778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1252361" y="115328"/>
          <a:ext cx="2778404" cy="2778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1222928" y="64410"/>
          <a:ext cx="2778404" cy="2778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1252361" y="13492"/>
          <a:ext cx="2778404" cy="2778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355D3-27B5-4422-A536-AEF030F36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45</Pages>
  <Words>7620</Words>
  <Characters>43436</Characters>
  <Application>Microsoft Office Word</Application>
  <DocSecurity>0</DocSecurity>
  <Lines>361</Lines>
  <Paragraphs>101</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50955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5</cp:revision>
  <cp:lastPrinted>2019-01-30T12:20:00Z</cp:lastPrinted>
  <dcterms:created xsi:type="dcterms:W3CDTF">2019-02-21T09:13:00Z</dcterms:created>
  <dcterms:modified xsi:type="dcterms:W3CDTF">2019-03-25T11:09:00Z</dcterms:modified>
</cp:coreProperties>
</file>